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B0" w:rsidRDefault="00D528B0" w:rsidP="00D52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3E2D">
        <w:rPr>
          <w:rFonts w:ascii="Times New Roman" w:hAnsi="Times New Roman" w:cs="Times New Roman"/>
          <w:b/>
          <w:sz w:val="28"/>
          <w:szCs w:val="28"/>
          <w:lang w:val="kk-KZ"/>
        </w:rPr>
        <w:t>Пресс- релиз</w:t>
      </w:r>
    </w:p>
    <w:p w:rsidR="00D528B0" w:rsidRDefault="00D528B0" w:rsidP="00D52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28B0" w:rsidRPr="0007578A" w:rsidRDefault="00D528B0" w:rsidP="00D52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578A">
        <w:rPr>
          <w:rFonts w:ascii="Times New Roman" w:hAnsi="Times New Roman" w:cs="Times New Roman"/>
          <w:sz w:val="28"/>
          <w:szCs w:val="28"/>
          <w:lang w:val="kk-KZ"/>
        </w:rPr>
        <w:t xml:space="preserve">В целях минимизации коррупционных рисков </w:t>
      </w:r>
      <w:r w:rsidRPr="00A31D8E">
        <w:rPr>
          <w:rFonts w:ascii="Times New Roman" w:hAnsi="Times New Roman" w:cs="Times New Roman"/>
          <w:sz w:val="28"/>
          <w:szCs w:val="28"/>
        </w:rPr>
        <w:t>10</w:t>
      </w:r>
      <w:r w:rsidRPr="0007578A">
        <w:rPr>
          <w:rFonts w:ascii="Times New Roman" w:hAnsi="Times New Roman" w:cs="Times New Roman"/>
          <w:sz w:val="28"/>
          <w:szCs w:val="28"/>
          <w:lang w:val="kk-KZ"/>
        </w:rPr>
        <w:t xml:space="preserve"> июня 2019 года в Управлении государственных доходов по Енбекшинскому району в местах  оказания государственных услуг проведены мероприятия по распространению </w:t>
      </w:r>
      <w:r w:rsidRPr="0007578A">
        <w:rPr>
          <w:rFonts w:ascii="Times New Roman" w:hAnsi="Times New Roman" w:cs="Times New Roman"/>
          <w:sz w:val="28"/>
          <w:szCs w:val="28"/>
        </w:rPr>
        <w:t>листов</w:t>
      </w:r>
      <w:r w:rsidRPr="0007578A">
        <w:rPr>
          <w:rFonts w:ascii="Times New Roman" w:hAnsi="Times New Roman" w:cs="Times New Roman"/>
          <w:sz w:val="28"/>
          <w:szCs w:val="28"/>
          <w:lang w:val="kk-KZ"/>
        </w:rPr>
        <w:t>ок</w:t>
      </w:r>
      <w:r w:rsidRPr="0007578A">
        <w:rPr>
          <w:rFonts w:ascii="Times New Roman" w:hAnsi="Times New Roman" w:cs="Times New Roman"/>
          <w:sz w:val="28"/>
          <w:szCs w:val="28"/>
        </w:rPr>
        <w:t>, в которых отражена ответственность за дачу взятки и незаконные материальные вознаграждения</w:t>
      </w:r>
      <w:r w:rsidRPr="0007578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528B0" w:rsidRPr="0007578A" w:rsidRDefault="00D528B0" w:rsidP="00D528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578A">
        <w:rPr>
          <w:rFonts w:ascii="Times New Roman" w:hAnsi="Times New Roman" w:cs="Times New Roman"/>
          <w:sz w:val="28"/>
          <w:szCs w:val="28"/>
          <w:lang w:val="kk-KZ"/>
        </w:rPr>
        <w:t xml:space="preserve">Кроме того, в ходе раздачи листовок  были даны разъяснения действий  услугополучателей при возникновении коррупционных проявлений, </w:t>
      </w:r>
      <w:r w:rsidRPr="0007578A">
        <w:rPr>
          <w:rFonts w:ascii="Times New Roman" w:hAnsi="Times New Roman" w:cs="Times New Roman"/>
          <w:sz w:val="28"/>
          <w:szCs w:val="28"/>
        </w:rPr>
        <w:t>а также  разъяснения основных норм уголовной и административной ответственности за дарение подарков, дачу взяток должностным лицам ОГД.</w:t>
      </w:r>
    </w:p>
    <w:p w:rsidR="00D528B0" w:rsidRDefault="00D528B0" w:rsidP="00D528B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07578A">
        <w:rPr>
          <w:sz w:val="28"/>
          <w:szCs w:val="28"/>
          <w:lang w:val="ru-RU"/>
        </w:rPr>
        <w:t xml:space="preserve">Данное мероприятие направлено на разъяснение действующих норм законодательства и </w:t>
      </w:r>
      <w:r>
        <w:rPr>
          <w:sz w:val="28"/>
          <w:szCs w:val="28"/>
          <w:lang w:val="ru-RU"/>
        </w:rPr>
        <w:t>предупреждению</w:t>
      </w:r>
      <w:r w:rsidRPr="0007578A">
        <w:rPr>
          <w:sz w:val="28"/>
          <w:szCs w:val="28"/>
          <w:lang w:val="ru-RU"/>
        </w:rPr>
        <w:t xml:space="preserve"> коррупционн</w:t>
      </w:r>
      <w:r>
        <w:rPr>
          <w:sz w:val="28"/>
          <w:szCs w:val="28"/>
          <w:lang w:val="ru-RU"/>
        </w:rPr>
        <w:t>ых</w:t>
      </w:r>
      <w:r w:rsidRPr="0007578A">
        <w:rPr>
          <w:sz w:val="28"/>
          <w:szCs w:val="28"/>
          <w:lang w:val="ru-RU"/>
        </w:rPr>
        <w:t xml:space="preserve"> правонарушени</w:t>
      </w:r>
      <w:r>
        <w:rPr>
          <w:sz w:val="28"/>
          <w:szCs w:val="28"/>
          <w:lang w:val="ru-RU"/>
        </w:rPr>
        <w:t>й</w:t>
      </w:r>
      <w:r w:rsidRPr="0007578A">
        <w:rPr>
          <w:sz w:val="28"/>
          <w:szCs w:val="28"/>
          <w:lang w:val="ru-RU"/>
        </w:rPr>
        <w:t>.</w:t>
      </w:r>
    </w:p>
    <w:p w:rsidR="00D528B0" w:rsidRPr="0007578A" w:rsidRDefault="00D528B0" w:rsidP="00D528B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:rsidR="00D528B0" w:rsidRDefault="00D528B0" w:rsidP="00D528B0">
      <w:pPr>
        <w:rPr>
          <w:rFonts w:ascii="Times New Roman" w:hAnsi="Times New Roman" w:cs="Times New Roman"/>
          <w:lang w:val="en-US"/>
        </w:rPr>
      </w:pPr>
      <w:r w:rsidRPr="0040233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D7498E2" wp14:editId="4D19D497">
            <wp:extent cx="5886450" cy="4337685"/>
            <wp:effectExtent l="0" t="0" r="0" b="5715"/>
            <wp:docPr id="2" name="Рисунок 2" descr="C:\Users\u_dusenova\Desktop\Documents\Мои документы\Отчеты УВК\СМИ,ТВ,Радио\Материалы СМИ\2019 год\5824\20190605_1550300506201918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_dusenova\Desktop\Documents\Мои документы\Отчеты УВК\СМИ,ТВ,Радио\Материалы СМИ\2019 год\5824\20190605_15503005062019180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58" cy="433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B0" w:rsidRDefault="00D528B0" w:rsidP="00D528B0">
      <w:pPr>
        <w:rPr>
          <w:rFonts w:ascii="Times New Roman" w:hAnsi="Times New Roman" w:cs="Times New Roman"/>
          <w:lang w:val="en-US"/>
        </w:rPr>
      </w:pPr>
    </w:p>
    <w:p w:rsidR="00D528B0" w:rsidRPr="006848ED" w:rsidRDefault="00D528B0" w:rsidP="00D528B0">
      <w:pPr>
        <w:rPr>
          <w:rFonts w:ascii="Times New Roman" w:hAnsi="Times New Roman" w:cs="Times New Roman"/>
          <w:lang w:val="en-US"/>
        </w:rPr>
      </w:pPr>
      <w:r w:rsidRPr="00E06A42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2FD916C" wp14:editId="04C0E402">
            <wp:extent cx="5486400" cy="4042410"/>
            <wp:effectExtent l="0" t="0" r="0" b="0"/>
            <wp:docPr id="3" name="Рисунок 3" descr="C:\Users\u_dusenova\Desktop\Documents\Мои документы\Отчеты УВК\СМИ,ТВ,Радио\Материалы СМИ\2019 год\5824\20190605_1551480506201918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_dusenova\Desktop\Documents\Мои документы\Отчеты УВК\СМИ,ТВ,Радио\Материалы СМИ\2019 год\5824\20190605_155148050620191805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966" cy="404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28B0" w:rsidRPr="0068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4A"/>
    <w:rsid w:val="00034A4A"/>
    <w:rsid w:val="0025193C"/>
    <w:rsid w:val="00D528B0"/>
    <w:rsid w:val="00D6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Гонохов</dc:creator>
  <cp:keywords/>
  <dc:description/>
  <cp:lastModifiedBy>Роман Гонохов</cp:lastModifiedBy>
  <cp:revision>2</cp:revision>
  <dcterms:created xsi:type="dcterms:W3CDTF">2019-06-17T06:04:00Z</dcterms:created>
  <dcterms:modified xsi:type="dcterms:W3CDTF">2019-06-17T06:04:00Z</dcterms:modified>
</cp:coreProperties>
</file>