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3A2320" w:rsidRPr="00F20596" w:rsidRDefault="003A2320" w:rsidP="003A2320">
      <w:pPr>
        <w:jc w:val="both"/>
        <w:rPr>
          <w:i w:val="0"/>
          <w:sz w:val="24"/>
          <w:szCs w:val="24"/>
          <w:lang w:val="kk-KZ"/>
        </w:rPr>
      </w:pPr>
      <w:r>
        <w:rPr>
          <w:b w:val="0"/>
          <w:i w:val="0"/>
          <w:sz w:val="24"/>
          <w:szCs w:val="24"/>
          <w:lang w:val="kk-KZ"/>
        </w:rPr>
        <w:t xml:space="preserve">  </w:t>
      </w:r>
      <w:r w:rsidR="00F8032B" w:rsidRPr="00DE0251">
        <w:rPr>
          <w:i w:val="0"/>
          <w:sz w:val="24"/>
          <w:szCs w:val="24"/>
          <w:lang w:val="kk-KZ"/>
        </w:rPr>
        <w:t xml:space="preserve">         </w:t>
      </w:r>
      <w:r w:rsidR="00F8032B" w:rsidRPr="00F20596">
        <w:rPr>
          <w:i w:val="0"/>
          <w:sz w:val="24"/>
          <w:szCs w:val="24"/>
          <w:lang w:val="kk-KZ"/>
        </w:rPr>
        <w:t>С-О-</w:t>
      </w:r>
      <w:r w:rsidR="00F20596" w:rsidRPr="00F20596">
        <w:rPr>
          <w:i w:val="0"/>
          <w:sz w:val="24"/>
          <w:szCs w:val="24"/>
          <w:lang w:val="kk-KZ"/>
        </w:rPr>
        <w:t>3</w:t>
      </w:r>
      <w:r w:rsidR="00F8032B" w:rsidRPr="00F20596">
        <w:rPr>
          <w:i w:val="0"/>
          <w:sz w:val="24"/>
          <w:szCs w:val="24"/>
          <w:lang w:val="kk-KZ"/>
        </w:rPr>
        <w:t xml:space="preserve"> </w:t>
      </w:r>
      <w:r w:rsidR="00F8032B"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A2320" w:rsidRPr="003A2320" w:rsidRDefault="003A2320" w:rsidP="003A2320">
      <w:pPr>
        <w:jc w:val="both"/>
        <w:rPr>
          <w:b w:val="0"/>
          <w:i w:val="0"/>
          <w:sz w:val="24"/>
          <w:szCs w:val="24"/>
          <w:lang w:val="kk-KZ"/>
        </w:rPr>
      </w:pPr>
      <w:r w:rsidRPr="003A2320">
        <w:rPr>
          <w:b w:val="0"/>
          <w:i w:val="0"/>
          <w:sz w:val="24"/>
          <w:szCs w:val="24"/>
          <w:lang w:val="kk-KZ"/>
        </w:rPr>
        <w:t xml:space="preserve">      </w:t>
      </w:r>
      <w:r w:rsidR="00F20596">
        <w:rPr>
          <w:b w:val="0"/>
          <w:i w:val="0"/>
          <w:sz w:val="24"/>
          <w:szCs w:val="24"/>
          <w:lang w:val="kk-KZ"/>
        </w:rPr>
        <w:t xml:space="preserve">    </w:t>
      </w:r>
      <w:r w:rsidRPr="003A2320">
        <w:rPr>
          <w:b w:val="0"/>
          <w:i w:val="0"/>
          <w:sz w:val="24"/>
          <w:szCs w:val="24"/>
          <w:lang w:val="kk-KZ"/>
        </w:rPr>
        <w:t>жоғары немесе жоғары оқу орнынан кейінгі білім;</w:t>
      </w:r>
    </w:p>
    <w:p w:rsidR="003A2320" w:rsidRPr="003A2320" w:rsidRDefault="003A2320" w:rsidP="003A2320">
      <w:pPr>
        <w:jc w:val="both"/>
        <w:rPr>
          <w:b w:val="0"/>
          <w:i w:val="0"/>
          <w:sz w:val="24"/>
          <w:szCs w:val="24"/>
          <w:lang w:val="kk-KZ"/>
        </w:rPr>
      </w:pPr>
      <w:r w:rsidRPr="003A232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A2320" w:rsidRPr="003A2320" w:rsidRDefault="003A2320" w:rsidP="003A2320">
      <w:pPr>
        <w:jc w:val="both"/>
        <w:rPr>
          <w:b w:val="0"/>
          <w:i w:val="0"/>
          <w:sz w:val="24"/>
          <w:szCs w:val="24"/>
          <w:lang w:val="kk-KZ"/>
        </w:rPr>
      </w:pPr>
      <w:r w:rsidRPr="003A2320">
        <w:rPr>
          <w:b w:val="0"/>
          <w:i w:val="0"/>
          <w:sz w:val="24"/>
          <w:szCs w:val="24"/>
          <w:lang w:val="kk-KZ"/>
        </w:rPr>
        <w:t>      жұмыс тәжірибесі келесі талаптардың біріне сәйкес болуы тиіс:</w:t>
      </w:r>
    </w:p>
    <w:p w:rsidR="003A2320" w:rsidRPr="003A2320" w:rsidRDefault="003A2320" w:rsidP="003A2320">
      <w:pPr>
        <w:jc w:val="both"/>
        <w:rPr>
          <w:b w:val="0"/>
          <w:i w:val="0"/>
          <w:sz w:val="24"/>
          <w:szCs w:val="24"/>
          <w:lang w:val="kk-KZ"/>
        </w:rPr>
      </w:pPr>
      <w:r w:rsidRPr="003A2320">
        <w:rPr>
          <w:b w:val="0"/>
          <w:i w:val="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2320" w:rsidRPr="003A2320" w:rsidRDefault="003A2320" w:rsidP="003A2320">
      <w:pPr>
        <w:jc w:val="both"/>
        <w:rPr>
          <w:b w:val="0"/>
          <w:i w:val="0"/>
          <w:sz w:val="24"/>
          <w:szCs w:val="24"/>
          <w:lang w:val="kk-KZ"/>
        </w:rPr>
      </w:pPr>
      <w:r w:rsidRPr="003A2320">
        <w:rPr>
          <w:b w:val="0"/>
          <w:i w:val="0"/>
          <w:sz w:val="24"/>
          <w:szCs w:val="24"/>
          <w:lang w:val="kk-KZ"/>
        </w:rPr>
        <w:t>      2) осы санаттағы нақты лауазымның функционалдық бағыттарына сәйкес салаларда үш жылдан кем емес;</w:t>
      </w:r>
    </w:p>
    <w:p w:rsidR="003A2320" w:rsidRPr="003A2320" w:rsidRDefault="003A2320" w:rsidP="003A2320">
      <w:pPr>
        <w:jc w:val="both"/>
        <w:rPr>
          <w:b w:val="0"/>
          <w:i w:val="0"/>
          <w:sz w:val="24"/>
          <w:szCs w:val="24"/>
          <w:lang w:val="kk-KZ"/>
        </w:rPr>
      </w:pPr>
      <w:r w:rsidRPr="003A232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A2320" w:rsidRPr="003A2320" w:rsidRDefault="003A2320" w:rsidP="003A2320">
      <w:pPr>
        <w:jc w:val="both"/>
        <w:rPr>
          <w:b w:val="0"/>
          <w:i w:val="0"/>
          <w:sz w:val="24"/>
          <w:szCs w:val="24"/>
          <w:lang w:val="kk-KZ"/>
        </w:rPr>
      </w:pPr>
      <w:r w:rsidRPr="003A232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3A2320" w:rsidRPr="003A2320" w:rsidRDefault="003A2320" w:rsidP="003A2320">
      <w:pPr>
        <w:jc w:val="both"/>
        <w:rPr>
          <w:b w:val="0"/>
          <w:i w:val="0"/>
          <w:sz w:val="24"/>
          <w:szCs w:val="24"/>
          <w:lang w:val="kk-KZ"/>
        </w:rPr>
      </w:pPr>
      <w:r w:rsidRPr="003A2320">
        <w:rPr>
          <w:b w:val="0"/>
          <w:i w:val="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2320" w:rsidRPr="003A2320" w:rsidRDefault="003A2320" w:rsidP="003A2320">
      <w:pPr>
        <w:jc w:val="both"/>
        <w:rPr>
          <w:b w:val="0"/>
          <w:i w:val="0"/>
          <w:sz w:val="24"/>
          <w:szCs w:val="24"/>
          <w:lang w:val="kk-KZ"/>
        </w:rPr>
      </w:pPr>
      <w:r w:rsidRPr="003A232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A2320" w:rsidRDefault="003A2320" w:rsidP="003A2320">
      <w:pPr>
        <w:jc w:val="both"/>
        <w:rPr>
          <w:b w:val="0"/>
          <w:i w:val="0"/>
          <w:sz w:val="24"/>
          <w:szCs w:val="24"/>
          <w:lang w:val="kk-KZ"/>
        </w:rPr>
      </w:pPr>
      <w:r w:rsidRPr="003A2320">
        <w:rPr>
          <w:b w:val="0"/>
          <w:i w:val="0"/>
          <w:sz w:val="24"/>
          <w:szCs w:val="24"/>
          <w:lang w:val="kk-KZ"/>
        </w:rPr>
        <w:t>      7) ғылыми дәрежесінің болуы.</w:t>
      </w:r>
    </w:p>
    <w:p w:rsidR="00F20596" w:rsidRPr="003A2320" w:rsidRDefault="00F20596" w:rsidP="003A2320">
      <w:pPr>
        <w:jc w:val="both"/>
        <w:rPr>
          <w:b w:val="0"/>
          <w:i w:val="0"/>
          <w:sz w:val="24"/>
          <w:szCs w:val="24"/>
          <w:lang w:val="kk-KZ"/>
        </w:rPr>
      </w:pPr>
    </w:p>
    <w:p w:rsidR="00F20596" w:rsidRPr="00F20596" w:rsidRDefault="003A2320" w:rsidP="00F20596">
      <w:pPr>
        <w:jc w:val="both"/>
        <w:rPr>
          <w:i w:val="0"/>
          <w:sz w:val="24"/>
          <w:szCs w:val="24"/>
          <w:lang w:val="kk-KZ"/>
        </w:rPr>
      </w:pPr>
      <w:r w:rsidRPr="003A2320">
        <w:rPr>
          <w:b w:val="0"/>
          <w:i w:val="0"/>
          <w:sz w:val="24"/>
          <w:szCs w:val="24"/>
          <w:lang w:val="kk-KZ"/>
        </w:rPr>
        <w:t>     </w:t>
      </w:r>
      <w:r w:rsidR="00F20596" w:rsidRPr="00F20596">
        <w:rPr>
          <w:i w:val="0"/>
          <w:sz w:val="24"/>
          <w:szCs w:val="24"/>
          <w:lang w:val="kk-KZ"/>
        </w:rPr>
        <w:t>С-О-</w:t>
      </w:r>
      <w:r w:rsidR="00F20596">
        <w:rPr>
          <w:i w:val="0"/>
          <w:sz w:val="24"/>
          <w:szCs w:val="24"/>
          <w:lang w:val="kk-KZ"/>
        </w:rPr>
        <w:t>4</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3A2320" w:rsidRPr="003A2320" w:rsidRDefault="003A2320" w:rsidP="003A2320">
      <w:pPr>
        <w:jc w:val="both"/>
        <w:rPr>
          <w:b w:val="0"/>
          <w:i w:val="0"/>
          <w:sz w:val="24"/>
          <w:szCs w:val="24"/>
          <w:lang w:val="kk-KZ"/>
        </w:rPr>
      </w:pPr>
      <w:r w:rsidRPr="003A2320">
        <w:rPr>
          <w:b w:val="0"/>
          <w:i w:val="0"/>
          <w:sz w:val="24"/>
          <w:szCs w:val="24"/>
          <w:lang w:val="kk-KZ"/>
        </w:rPr>
        <w:t>      жоғары немесе жоғары оқу орнынан кейінгі білім;</w:t>
      </w:r>
    </w:p>
    <w:p w:rsidR="003A2320" w:rsidRPr="003A2320" w:rsidRDefault="003A2320" w:rsidP="003A2320">
      <w:pPr>
        <w:jc w:val="both"/>
        <w:rPr>
          <w:b w:val="0"/>
          <w:i w:val="0"/>
          <w:sz w:val="24"/>
          <w:szCs w:val="24"/>
          <w:lang w:val="kk-KZ"/>
        </w:rPr>
      </w:pPr>
      <w:r w:rsidRPr="003A232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A2320" w:rsidRPr="003A2320" w:rsidRDefault="003A2320" w:rsidP="003A2320">
      <w:pPr>
        <w:jc w:val="both"/>
        <w:rPr>
          <w:b w:val="0"/>
          <w:i w:val="0"/>
          <w:sz w:val="24"/>
          <w:szCs w:val="24"/>
          <w:lang w:val="kk-KZ"/>
        </w:rPr>
      </w:pPr>
      <w:r w:rsidRPr="003A2320">
        <w:rPr>
          <w:b w:val="0"/>
          <w:i w:val="0"/>
          <w:sz w:val="24"/>
          <w:szCs w:val="24"/>
          <w:lang w:val="kk-KZ"/>
        </w:rPr>
        <w:t>      жұмыс тәжірибесі келесі талаптардың біріне сәйкес болуы тиіс:</w:t>
      </w:r>
    </w:p>
    <w:p w:rsidR="003A2320" w:rsidRPr="003A2320" w:rsidRDefault="003A2320" w:rsidP="003A2320">
      <w:pPr>
        <w:jc w:val="both"/>
        <w:rPr>
          <w:b w:val="0"/>
          <w:i w:val="0"/>
          <w:sz w:val="24"/>
          <w:szCs w:val="24"/>
          <w:lang w:val="kk-KZ"/>
        </w:rPr>
      </w:pPr>
      <w:r w:rsidRPr="003A2320">
        <w:rPr>
          <w:b w:val="0"/>
          <w:i w:val="0"/>
          <w:sz w:val="24"/>
          <w:szCs w:val="24"/>
          <w:lang w:val="kk-KZ"/>
        </w:rPr>
        <w:t>      1) мемлекеттік қызмет өтілі бір жылдан кем емес;</w:t>
      </w:r>
    </w:p>
    <w:p w:rsidR="003A2320" w:rsidRPr="003A2320" w:rsidRDefault="003A2320" w:rsidP="003A2320">
      <w:pPr>
        <w:jc w:val="both"/>
        <w:rPr>
          <w:b w:val="0"/>
          <w:i w:val="0"/>
          <w:sz w:val="24"/>
          <w:szCs w:val="24"/>
          <w:lang w:val="kk-KZ"/>
        </w:rPr>
      </w:pPr>
      <w:r w:rsidRPr="003A2320">
        <w:rPr>
          <w:b w:val="0"/>
          <w:i w:val="0"/>
          <w:sz w:val="24"/>
          <w:szCs w:val="24"/>
          <w:lang w:val="kk-KZ"/>
        </w:rPr>
        <w:t>      2) осы санаттағы нақты лауазымның функционалдық бағыттарына сәйкес салаларда 2 жылдан кем емес;</w:t>
      </w:r>
    </w:p>
    <w:p w:rsidR="003A2320" w:rsidRPr="00756F04" w:rsidRDefault="003A2320" w:rsidP="003A2320">
      <w:pPr>
        <w:jc w:val="both"/>
        <w:rPr>
          <w:b w:val="0"/>
          <w:i w:val="0"/>
          <w:sz w:val="24"/>
          <w:szCs w:val="24"/>
          <w:lang w:val="kk-KZ"/>
        </w:rPr>
      </w:pPr>
      <w:r w:rsidRPr="003A2320">
        <w:rPr>
          <w:b w:val="0"/>
          <w:i w:val="0"/>
          <w:sz w:val="24"/>
          <w:szCs w:val="24"/>
          <w:lang w:val="kk-KZ"/>
        </w:rPr>
        <w:t xml:space="preserve">      </w:t>
      </w:r>
      <w:r w:rsidRPr="00756F04">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3A2320" w:rsidRPr="00756F04" w:rsidRDefault="003A2320" w:rsidP="003A2320">
      <w:pPr>
        <w:jc w:val="both"/>
        <w:rPr>
          <w:b w:val="0"/>
          <w:i w:val="0"/>
          <w:sz w:val="24"/>
          <w:szCs w:val="24"/>
          <w:lang w:val="kk-KZ"/>
        </w:rPr>
      </w:pPr>
      <w:r w:rsidRPr="00756F04">
        <w:rPr>
          <w:b w:val="0"/>
          <w:i w:val="0"/>
          <w:sz w:val="24"/>
          <w:szCs w:val="24"/>
          <w:lang w:val="kk-KZ"/>
        </w:rPr>
        <w:t xml:space="preserve">      4) өкілеттіктерін теріс себептермен тоқтатқан судьяларды қоспағанда, судья лауазымында </w:t>
      </w:r>
      <w:r w:rsidRPr="00756F04">
        <w:rPr>
          <w:b w:val="0"/>
          <w:i w:val="0"/>
          <w:sz w:val="24"/>
          <w:szCs w:val="24"/>
          <w:lang w:val="kk-KZ"/>
        </w:rPr>
        <w:lastRenderedPageBreak/>
        <w:t>қызмет өтілі алты айдан кем емес;</w:t>
      </w:r>
    </w:p>
    <w:p w:rsidR="003A2320" w:rsidRPr="003A2320" w:rsidRDefault="003A2320" w:rsidP="003A2320">
      <w:pPr>
        <w:jc w:val="both"/>
        <w:rPr>
          <w:b w:val="0"/>
          <w:i w:val="0"/>
          <w:sz w:val="24"/>
          <w:szCs w:val="24"/>
        </w:rPr>
      </w:pPr>
      <w:r w:rsidRPr="00756F04">
        <w:rPr>
          <w:b w:val="0"/>
          <w:i w:val="0"/>
          <w:sz w:val="24"/>
          <w:szCs w:val="24"/>
          <w:lang w:val="kk-KZ"/>
        </w:rPr>
        <w:t xml:space="preserve">      </w:t>
      </w:r>
      <w:r w:rsidRPr="003A2320">
        <w:rPr>
          <w:b w:val="0"/>
          <w:i w:val="0"/>
          <w:sz w:val="24"/>
          <w:szCs w:val="24"/>
        </w:rPr>
        <w:t xml:space="preserve">5) </w:t>
      </w:r>
      <w:proofErr w:type="spellStart"/>
      <w:r w:rsidRPr="003A2320">
        <w:rPr>
          <w:b w:val="0"/>
          <w:i w:val="0"/>
          <w:sz w:val="24"/>
          <w:szCs w:val="24"/>
        </w:rPr>
        <w:t>мемлекеттік</w:t>
      </w:r>
      <w:proofErr w:type="spellEnd"/>
      <w:r w:rsidRPr="003A2320">
        <w:rPr>
          <w:b w:val="0"/>
          <w:i w:val="0"/>
          <w:sz w:val="24"/>
          <w:szCs w:val="24"/>
        </w:rPr>
        <w:t xml:space="preserve"> қызмет өтілі 2 </w:t>
      </w:r>
      <w:proofErr w:type="spellStart"/>
      <w:r w:rsidRPr="003A2320">
        <w:rPr>
          <w:b w:val="0"/>
          <w:i w:val="0"/>
          <w:sz w:val="24"/>
          <w:szCs w:val="24"/>
        </w:rPr>
        <w:t>жылдан</w:t>
      </w:r>
      <w:proofErr w:type="spellEnd"/>
      <w:r w:rsidRPr="003A2320">
        <w:rPr>
          <w:b w:val="0"/>
          <w:i w:val="0"/>
          <w:sz w:val="24"/>
          <w:szCs w:val="24"/>
        </w:rPr>
        <w:t xml:space="preserve"> кем </w:t>
      </w:r>
      <w:proofErr w:type="spellStart"/>
      <w:r w:rsidRPr="003A2320">
        <w:rPr>
          <w:b w:val="0"/>
          <w:i w:val="0"/>
          <w:sz w:val="24"/>
          <w:szCs w:val="24"/>
        </w:rPr>
        <w:t>емес</w:t>
      </w:r>
      <w:proofErr w:type="spellEnd"/>
      <w:r w:rsidRPr="003A2320">
        <w:rPr>
          <w:b w:val="0"/>
          <w:i w:val="0"/>
          <w:sz w:val="24"/>
          <w:szCs w:val="24"/>
        </w:rPr>
        <w:t xml:space="preserve">, оның </w:t>
      </w:r>
      <w:proofErr w:type="spellStart"/>
      <w:r w:rsidRPr="003A2320">
        <w:rPr>
          <w:b w:val="0"/>
          <w:i w:val="0"/>
          <w:sz w:val="24"/>
          <w:szCs w:val="24"/>
        </w:rPr>
        <w:t>ішінде</w:t>
      </w:r>
      <w:proofErr w:type="spellEnd"/>
      <w:r w:rsidRPr="003A2320">
        <w:rPr>
          <w:b w:val="0"/>
          <w:i w:val="0"/>
          <w:sz w:val="24"/>
          <w:szCs w:val="24"/>
        </w:rPr>
        <w:t xml:space="preserve"> құқық қорғау органдарының </w:t>
      </w:r>
      <w:proofErr w:type="spellStart"/>
      <w:r w:rsidRPr="003A2320">
        <w:rPr>
          <w:b w:val="0"/>
          <w:i w:val="0"/>
          <w:sz w:val="24"/>
          <w:szCs w:val="24"/>
        </w:rPr>
        <w:t>немесе</w:t>
      </w:r>
      <w:proofErr w:type="spellEnd"/>
      <w:r w:rsidRPr="003A2320">
        <w:rPr>
          <w:b w:val="0"/>
          <w:i w:val="0"/>
          <w:sz w:val="24"/>
          <w:szCs w:val="24"/>
        </w:rPr>
        <w:t xml:space="preserve"> </w:t>
      </w:r>
      <w:proofErr w:type="spellStart"/>
      <w:r w:rsidRPr="003A2320">
        <w:rPr>
          <w:b w:val="0"/>
          <w:i w:val="0"/>
          <w:sz w:val="24"/>
          <w:szCs w:val="24"/>
        </w:rPr>
        <w:t>арнайы</w:t>
      </w:r>
      <w:proofErr w:type="spellEnd"/>
      <w:r w:rsidRPr="003A2320">
        <w:rPr>
          <w:b w:val="0"/>
          <w:i w:val="0"/>
          <w:sz w:val="24"/>
          <w:szCs w:val="24"/>
        </w:rPr>
        <w:t xml:space="preserve"> </w:t>
      </w:r>
      <w:proofErr w:type="spellStart"/>
      <w:r w:rsidRPr="003A2320">
        <w:rPr>
          <w:b w:val="0"/>
          <w:i w:val="0"/>
          <w:sz w:val="24"/>
          <w:szCs w:val="24"/>
        </w:rPr>
        <w:t>мемлекеттік</w:t>
      </w:r>
      <w:proofErr w:type="spellEnd"/>
      <w:r w:rsidRPr="003A2320">
        <w:rPr>
          <w:b w:val="0"/>
          <w:i w:val="0"/>
          <w:sz w:val="24"/>
          <w:szCs w:val="24"/>
        </w:rPr>
        <w:t xml:space="preserve"> органдарының </w:t>
      </w:r>
      <w:proofErr w:type="spellStart"/>
      <w:r w:rsidRPr="003A2320">
        <w:rPr>
          <w:b w:val="0"/>
          <w:i w:val="0"/>
          <w:sz w:val="24"/>
          <w:szCs w:val="24"/>
        </w:rPr>
        <w:t>лауазымдарында</w:t>
      </w:r>
      <w:proofErr w:type="spellEnd"/>
      <w:r w:rsidRPr="003A2320">
        <w:rPr>
          <w:b w:val="0"/>
          <w:i w:val="0"/>
          <w:sz w:val="24"/>
          <w:szCs w:val="24"/>
        </w:rPr>
        <w:t xml:space="preserve"> </w:t>
      </w:r>
      <w:proofErr w:type="spellStart"/>
      <w:r w:rsidRPr="003A2320">
        <w:rPr>
          <w:b w:val="0"/>
          <w:i w:val="0"/>
          <w:sz w:val="24"/>
          <w:szCs w:val="24"/>
        </w:rPr>
        <w:t>немесе</w:t>
      </w:r>
      <w:proofErr w:type="spellEnd"/>
      <w:r w:rsidRPr="003A2320">
        <w:rPr>
          <w:b w:val="0"/>
          <w:i w:val="0"/>
          <w:sz w:val="24"/>
          <w:szCs w:val="24"/>
        </w:rPr>
        <w:t xml:space="preserve"> Қарулы</w:t>
      </w:r>
      <w:proofErr w:type="gramStart"/>
      <w:r w:rsidRPr="003A2320">
        <w:rPr>
          <w:b w:val="0"/>
          <w:i w:val="0"/>
          <w:sz w:val="24"/>
          <w:szCs w:val="24"/>
        </w:rPr>
        <w:t xml:space="preserve"> К</w:t>
      </w:r>
      <w:proofErr w:type="gramEnd"/>
      <w:r w:rsidRPr="003A2320">
        <w:rPr>
          <w:b w:val="0"/>
          <w:i w:val="0"/>
          <w:sz w:val="24"/>
          <w:szCs w:val="24"/>
        </w:rPr>
        <w:t xml:space="preserve">үштер әскери басқару органдарының тактикалық деңгейінен төмен </w:t>
      </w:r>
      <w:proofErr w:type="spellStart"/>
      <w:r w:rsidRPr="003A2320">
        <w:rPr>
          <w:b w:val="0"/>
          <w:i w:val="0"/>
          <w:sz w:val="24"/>
          <w:szCs w:val="24"/>
        </w:rPr>
        <w:t>емес</w:t>
      </w:r>
      <w:proofErr w:type="spellEnd"/>
      <w:r w:rsidRPr="003A2320">
        <w:rPr>
          <w:b w:val="0"/>
          <w:i w:val="0"/>
          <w:sz w:val="24"/>
          <w:szCs w:val="24"/>
        </w:rPr>
        <w:t xml:space="preserve">, </w:t>
      </w:r>
      <w:proofErr w:type="spellStart"/>
      <w:r w:rsidRPr="003A2320">
        <w:rPr>
          <w:b w:val="0"/>
          <w:i w:val="0"/>
          <w:sz w:val="24"/>
          <w:szCs w:val="24"/>
        </w:rPr>
        <w:t>жергілікті</w:t>
      </w:r>
      <w:proofErr w:type="spellEnd"/>
      <w:r w:rsidRPr="003A2320">
        <w:rPr>
          <w:b w:val="0"/>
          <w:i w:val="0"/>
          <w:sz w:val="24"/>
          <w:szCs w:val="24"/>
        </w:rPr>
        <w:t xml:space="preserve"> әскери басқару органдарының </w:t>
      </w:r>
      <w:proofErr w:type="spellStart"/>
      <w:r w:rsidRPr="003A2320">
        <w:rPr>
          <w:b w:val="0"/>
          <w:i w:val="0"/>
          <w:sz w:val="24"/>
          <w:szCs w:val="24"/>
        </w:rPr>
        <w:t>немесе</w:t>
      </w:r>
      <w:proofErr w:type="spellEnd"/>
      <w:r w:rsidRPr="003A2320">
        <w:rPr>
          <w:b w:val="0"/>
          <w:i w:val="0"/>
          <w:sz w:val="24"/>
          <w:szCs w:val="24"/>
        </w:rPr>
        <w:t xml:space="preserve"> әскери оқу орындарының </w:t>
      </w:r>
      <w:proofErr w:type="spellStart"/>
      <w:r w:rsidRPr="003A2320">
        <w:rPr>
          <w:b w:val="0"/>
          <w:i w:val="0"/>
          <w:sz w:val="24"/>
          <w:szCs w:val="24"/>
        </w:rPr>
        <w:t>лауазымдарында</w:t>
      </w:r>
      <w:proofErr w:type="spellEnd"/>
      <w:r w:rsidRPr="003A2320">
        <w:rPr>
          <w:b w:val="0"/>
          <w:i w:val="0"/>
          <w:sz w:val="24"/>
          <w:szCs w:val="24"/>
        </w:rPr>
        <w:t xml:space="preserve"> 1 </w:t>
      </w:r>
      <w:proofErr w:type="spellStart"/>
      <w:r w:rsidRPr="003A2320">
        <w:rPr>
          <w:b w:val="0"/>
          <w:i w:val="0"/>
          <w:sz w:val="24"/>
          <w:szCs w:val="24"/>
        </w:rPr>
        <w:t>жылдан</w:t>
      </w:r>
      <w:proofErr w:type="spellEnd"/>
      <w:r w:rsidRPr="003A2320">
        <w:rPr>
          <w:b w:val="0"/>
          <w:i w:val="0"/>
          <w:sz w:val="24"/>
          <w:szCs w:val="24"/>
        </w:rPr>
        <w:t xml:space="preserve"> кем </w:t>
      </w:r>
      <w:proofErr w:type="spellStart"/>
      <w:r w:rsidRPr="003A2320">
        <w:rPr>
          <w:b w:val="0"/>
          <w:i w:val="0"/>
          <w:sz w:val="24"/>
          <w:szCs w:val="24"/>
        </w:rPr>
        <w:t>емес</w:t>
      </w:r>
      <w:proofErr w:type="spellEnd"/>
      <w:r w:rsidRPr="003A2320">
        <w:rPr>
          <w:b w:val="0"/>
          <w:i w:val="0"/>
          <w:sz w:val="24"/>
          <w:szCs w:val="24"/>
        </w:rPr>
        <w:t>;</w:t>
      </w:r>
    </w:p>
    <w:p w:rsidR="003A2320" w:rsidRPr="003A2320" w:rsidRDefault="003A2320" w:rsidP="003A2320">
      <w:pPr>
        <w:jc w:val="both"/>
        <w:rPr>
          <w:b w:val="0"/>
          <w:i w:val="0"/>
          <w:sz w:val="24"/>
          <w:szCs w:val="24"/>
        </w:rPr>
      </w:pPr>
      <w:r w:rsidRPr="003A2320">
        <w:rPr>
          <w:b w:val="0"/>
          <w:i w:val="0"/>
          <w:sz w:val="24"/>
          <w:szCs w:val="24"/>
        </w:rPr>
        <w:t xml:space="preserve">      6) жоғары оқу </w:t>
      </w:r>
      <w:proofErr w:type="spellStart"/>
      <w:r w:rsidRPr="003A2320">
        <w:rPr>
          <w:b w:val="0"/>
          <w:i w:val="0"/>
          <w:sz w:val="24"/>
          <w:szCs w:val="24"/>
        </w:rPr>
        <w:t>орындарынан</w:t>
      </w:r>
      <w:proofErr w:type="spellEnd"/>
      <w:r w:rsidRPr="003A2320">
        <w:rPr>
          <w:b w:val="0"/>
          <w:i w:val="0"/>
          <w:sz w:val="24"/>
          <w:szCs w:val="24"/>
        </w:rPr>
        <w:t xml:space="preserve"> </w:t>
      </w:r>
      <w:proofErr w:type="spellStart"/>
      <w:r w:rsidRPr="003A2320">
        <w:rPr>
          <w:b w:val="0"/>
          <w:i w:val="0"/>
          <w:sz w:val="24"/>
          <w:szCs w:val="24"/>
        </w:rPr>
        <w:t>кейінгі</w:t>
      </w:r>
      <w:proofErr w:type="spellEnd"/>
      <w:r w:rsidRPr="003A2320">
        <w:rPr>
          <w:b w:val="0"/>
          <w:i w:val="0"/>
          <w:sz w:val="24"/>
          <w:szCs w:val="24"/>
        </w:rPr>
        <w:t xml:space="preserve"> оқу бағдарламалары </w:t>
      </w:r>
      <w:proofErr w:type="spellStart"/>
      <w:r w:rsidRPr="003A2320">
        <w:rPr>
          <w:b w:val="0"/>
          <w:i w:val="0"/>
          <w:sz w:val="24"/>
          <w:szCs w:val="24"/>
        </w:rPr>
        <w:t>бойынша</w:t>
      </w:r>
      <w:proofErr w:type="spellEnd"/>
      <w:r w:rsidRPr="003A2320">
        <w:rPr>
          <w:b w:val="0"/>
          <w:i w:val="0"/>
          <w:sz w:val="24"/>
          <w:szCs w:val="24"/>
        </w:rPr>
        <w:t xml:space="preserve"> Қазақстан Республикасының </w:t>
      </w:r>
      <w:proofErr w:type="spellStart"/>
      <w:r w:rsidRPr="003A2320">
        <w:rPr>
          <w:b w:val="0"/>
          <w:i w:val="0"/>
          <w:sz w:val="24"/>
          <w:szCs w:val="24"/>
        </w:rPr>
        <w:t>Президенті</w:t>
      </w:r>
      <w:proofErr w:type="spellEnd"/>
      <w:r w:rsidRPr="003A2320">
        <w:rPr>
          <w:b w:val="0"/>
          <w:i w:val="0"/>
          <w:sz w:val="24"/>
          <w:szCs w:val="24"/>
        </w:rPr>
        <w:t xml:space="preserve"> жанындағы </w:t>
      </w:r>
      <w:proofErr w:type="spellStart"/>
      <w:r w:rsidRPr="003A2320">
        <w:rPr>
          <w:b w:val="0"/>
          <w:i w:val="0"/>
          <w:sz w:val="24"/>
          <w:szCs w:val="24"/>
        </w:rPr>
        <w:t>білім</w:t>
      </w:r>
      <w:proofErr w:type="spellEnd"/>
      <w:r w:rsidRPr="003A2320">
        <w:rPr>
          <w:b w:val="0"/>
          <w:i w:val="0"/>
          <w:sz w:val="24"/>
          <w:szCs w:val="24"/>
        </w:rPr>
        <w:t xml:space="preserve"> беру ұйымдарында </w:t>
      </w:r>
      <w:proofErr w:type="spellStart"/>
      <w:r w:rsidRPr="003A2320">
        <w:rPr>
          <w:b w:val="0"/>
          <w:i w:val="0"/>
          <w:sz w:val="24"/>
          <w:szCs w:val="24"/>
        </w:rPr>
        <w:t>немесе</w:t>
      </w:r>
      <w:proofErr w:type="spellEnd"/>
      <w:r w:rsidRPr="003A2320">
        <w:rPr>
          <w:b w:val="0"/>
          <w:i w:val="0"/>
          <w:sz w:val="24"/>
          <w:szCs w:val="24"/>
        </w:rPr>
        <w:t xml:space="preserve"> шетелдің жоғары оқу </w:t>
      </w:r>
      <w:proofErr w:type="spellStart"/>
      <w:r w:rsidRPr="003A2320">
        <w:rPr>
          <w:b w:val="0"/>
          <w:i w:val="0"/>
          <w:sz w:val="24"/>
          <w:szCs w:val="24"/>
        </w:rPr>
        <w:t>орындарында</w:t>
      </w:r>
      <w:proofErr w:type="spellEnd"/>
      <w:r w:rsidRPr="003A2320">
        <w:rPr>
          <w:b w:val="0"/>
          <w:i w:val="0"/>
          <w:sz w:val="24"/>
          <w:szCs w:val="24"/>
        </w:rPr>
        <w:t xml:space="preserve"> Республикалық комиссия </w:t>
      </w:r>
      <w:proofErr w:type="spellStart"/>
      <w:r w:rsidRPr="003A2320">
        <w:rPr>
          <w:b w:val="0"/>
          <w:i w:val="0"/>
          <w:sz w:val="24"/>
          <w:szCs w:val="24"/>
        </w:rPr>
        <w:t>бекітетін</w:t>
      </w:r>
      <w:proofErr w:type="spellEnd"/>
      <w:r w:rsidRPr="003A2320">
        <w:rPr>
          <w:b w:val="0"/>
          <w:i w:val="0"/>
          <w:sz w:val="24"/>
          <w:szCs w:val="24"/>
        </w:rPr>
        <w:t xml:space="preserve"> </w:t>
      </w:r>
      <w:proofErr w:type="spellStart"/>
      <w:r w:rsidRPr="003A2320">
        <w:rPr>
          <w:b w:val="0"/>
          <w:i w:val="0"/>
          <w:sz w:val="24"/>
          <w:szCs w:val="24"/>
        </w:rPr>
        <w:t>басым</w:t>
      </w:r>
      <w:proofErr w:type="spellEnd"/>
      <w:r w:rsidRPr="003A2320">
        <w:rPr>
          <w:b w:val="0"/>
          <w:i w:val="0"/>
          <w:sz w:val="24"/>
          <w:szCs w:val="24"/>
        </w:rPr>
        <w:t xml:space="preserve"> мамандықтар </w:t>
      </w:r>
      <w:proofErr w:type="spellStart"/>
      <w:r w:rsidRPr="003A2320">
        <w:rPr>
          <w:b w:val="0"/>
          <w:i w:val="0"/>
          <w:sz w:val="24"/>
          <w:szCs w:val="24"/>
        </w:rPr>
        <w:t>бойынша</w:t>
      </w:r>
      <w:proofErr w:type="spellEnd"/>
      <w:r w:rsidRPr="003A2320">
        <w:rPr>
          <w:b w:val="0"/>
          <w:i w:val="0"/>
          <w:sz w:val="24"/>
          <w:szCs w:val="24"/>
        </w:rPr>
        <w:t xml:space="preserve"> </w:t>
      </w:r>
      <w:proofErr w:type="gramStart"/>
      <w:r w:rsidRPr="003A2320">
        <w:rPr>
          <w:b w:val="0"/>
          <w:i w:val="0"/>
          <w:sz w:val="24"/>
          <w:szCs w:val="24"/>
        </w:rPr>
        <w:t>о</w:t>
      </w:r>
      <w:proofErr w:type="gramEnd"/>
      <w:r w:rsidRPr="003A2320">
        <w:rPr>
          <w:b w:val="0"/>
          <w:i w:val="0"/>
          <w:sz w:val="24"/>
          <w:szCs w:val="24"/>
        </w:rPr>
        <w:t>қуды аяқтауы;</w:t>
      </w:r>
    </w:p>
    <w:p w:rsidR="003A2320" w:rsidRPr="003A2320" w:rsidRDefault="003A2320" w:rsidP="003A2320">
      <w:pPr>
        <w:jc w:val="both"/>
        <w:rPr>
          <w:b w:val="0"/>
          <w:i w:val="0"/>
          <w:sz w:val="24"/>
          <w:szCs w:val="24"/>
        </w:rPr>
      </w:pPr>
      <w:r w:rsidRPr="003A2320">
        <w:rPr>
          <w:b w:val="0"/>
          <w:i w:val="0"/>
          <w:sz w:val="24"/>
          <w:szCs w:val="24"/>
        </w:rPr>
        <w:t xml:space="preserve">      7) ғылыми дәрежесінің </w:t>
      </w:r>
      <w:proofErr w:type="spellStart"/>
      <w:r w:rsidRPr="003A2320">
        <w:rPr>
          <w:b w:val="0"/>
          <w:i w:val="0"/>
          <w:sz w:val="24"/>
          <w:szCs w:val="24"/>
        </w:rPr>
        <w:t>болуы</w:t>
      </w:r>
      <w:proofErr w:type="spellEnd"/>
      <w:r w:rsidRPr="003A2320">
        <w:rPr>
          <w:b w:val="0"/>
          <w:i w:val="0"/>
          <w:sz w:val="24"/>
          <w:szCs w:val="24"/>
        </w:rPr>
        <w:t>;</w:t>
      </w:r>
    </w:p>
    <w:p w:rsidR="003A2320" w:rsidRDefault="003A2320" w:rsidP="003A2320">
      <w:pPr>
        <w:jc w:val="both"/>
        <w:rPr>
          <w:b w:val="0"/>
          <w:i w:val="0"/>
          <w:sz w:val="24"/>
          <w:szCs w:val="24"/>
          <w:lang w:val="kk-KZ"/>
        </w:rPr>
      </w:pPr>
      <w:r w:rsidRPr="003A2320">
        <w:rPr>
          <w:b w:val="0"/>
          <w:i w:val="0"/>
          <w:sz w:val="24"/>
          <w:szCs w:val="24"/>
        </w:rPr>
        <w:t xml:space="preserve">      8) сот </w:t>
      </w:r>
      <w:proofErr w:type="spellStart"/>
      <w:r w:rsidRPr="003A2320">
        <w:rPr>
          <w:b w:val="0"/>
          <w:i w:val="0"/>
          <w:sz w:val="24"/>
          <w:szCs w:val="24"/>
        </w:rPr>
        <w:t>орындаушысы</w:t>
      </w:r>
      <w:proofErr w:type="spellEnd"/>
      <w:r w:rsidRPr="003A2320">
        <w:rPr>
          <w:b w:val="0"/>
          <w:i w:val="0"/>
          <w:sz w:val="24"/>
          <w:szCs w:val="24"/>
        </w:rPr>
        <w:t xml:space="preserve"> </w:t>
      </w:r>
      <w:proofErr w:type="spellStart"/>
      <w:r w:rsidRPr="003A2320">
        <w:rPr>
          <w:b w:val="0"/>
          <w:i w:val="0"/>
          <w:sz w:val="24"/>
          <w:szCs w:val="24"/>
        </w:rPr>
        <w:t>лауазымына</w:t>
      </w:r>
      <w:proofErr w:type="spellEnd"/>
      <w:r w:rsidRPr="003A2320">
        <w:rPr>
          <w:b w:val="0"/>
          <w:i w:val="0"/>
          <w:sz w:val="24"/>
          <w:szCs w:val="24"/>
        </w:rPr>
        <w:t xml:space="preserve"> жұмыс </w:t>
      </w:r>
      <w:proofErr w:type="gramStart"/>
      <w:r w:rsidRPr="003A2320">
        <w:rPr>
          <w:b w:val="0"/>
          <w:i w:val="0"/>
          <w:sz w:val="24"/>
          <w:szCs w:val="24"/>
        </w:rPr>
        <w:t>тәж</w:t>
      </w:r>
      <w:proofErr w:type="gramEnd"/>
      <w:r w:rsidRPr="003A2320">
        <w:rPr>
          <w:b w:val="0"/>
          <w:i w:val="0"/>
          <w:sz w:val="24"/>
          <w:szCs w:val="24"/>
        </w:rPr>
        <w:t xml:space="preserve">ірибесі </w:t>
      </w:r>
      <w:proofErr w:type="spellStart"/>
      <w:r w:rsidRPr="003A2320">
        <w:rPr>
          <w:b w:val="0"/>
          <w:i w:val="0"/>
          <w:sz w:val="24"/>
          <w:szCs w:val="24"/>
        </w:rPr>
        <w:t>талаптары</w:t>
      </w:r>
      <w:proofErr w:type="spellEnd"/>
      <w:r w:rsidRPr="003A2320">
        <w:rPr>
          <w:b w:val="0"/>
          <w:i w:val="0"/>
          <w:sz w:val="24"/>
          <w:szCs w:val="24"/>
        </w:rPr>
        <w:t xml:space="preserve"> қолданылмайды.</w:t>
      </w:r>
    </w:p>
    <w:p w:rsidR="004E6702" w:rsidRPr="004E6702" w:rsidRDefault="004E6702" w:rsidP="003A2320">
      <w:pPr>
        <w:jc w:val="both"/>
        <w:rPr>
          <w:b w:val="0"/>
          <w:i w:val="0"/>
          <w:sz w:val="24"/>
          <w:szCs w:val="24"/>
          <w:lang w:val="kk-KZ"/>
        </w:rPr>
      </w:pPr>
    </w:p>
    <w:p w:rsidR="004E6702" w:rsidRPr="00F20596" w:rsidRDefault="004E6702" w:rsidP="004E6702">
      <w:pPr>
        <w:jc w:val="both"/>
        <w:rPr>
          <w:i w:val="0"/>
          <w:sz w:val="24"/>
          <w:szCs w:val="24"/>
          <w:lang w:val="kk-KZ"/>
        </w:rPr>
      </w:pP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A2320" w:rsidRPr="004E6702" w:rsidRDefault="003A2320" w:rsidP="003A2320">
      <w:pPr>
        <w:jc w:val="both"/>
        <w:rPr>
          <w:b w:val="0"/>
          <w:i w:val="0"/>
          <w:sz w:val="24"/>
          <w:szCs w:val="24"/>
          <w:lang w:val="kk-KZ"/>
        </w:rPr>
      </w:pPr>
      <w:r w:rsidRPr="004E6702">
        <w:rPr>
          <w:b w:val="0"/>
          <w:i w:val="0"/>
          <w:sz w:val="24"/>
          <w:szCs w:val="24"/>
          <w:lang w:val="kk-KZ"/>
        </w:rPr>
        <w:t>      жоғары немесе жоғары оқу орнынан кейінгі білім;</w:t>
      </w:r>
    </w:p>
    <w:p w:rsidR="003A2320" w:rsidRPr="00756F04" w:rsidRDefault="003A2320" w:rsidP="003A2320">
      <w:pPr>
        <w:jc w:val="both"/>
        <w:rPr>
          <w:b w:val="0"/>
          <w:i w:val="0"/>
          <w:sz w:val="24"/>
          <w:szCs w:val="24"/>
          <w:lang w:val="kk-KZ"/>
        </w:rPr>
      </w:pPr>
      <w:r w:rsidRPr="004E6702">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A2320" w:rsidRPr="00756F04" w:rsidRDefault="003A2320" w:rsidP="003A2320">
      <w:pPr>
        <w:jc w:val="both"/>
        <w:rPr>
          <w:b w:val="0"/>
          <w:i w:val="0"/>
          <w:sz w:val="24"/>
          <w:szCs w:val="24"/>
          <w:lang w:val="kk-KZ"/>
        </w:rPr>
      </w:pPr>
      <w:r w:rsidRPr="00756F04">
        <w:rPr>
          <w:b w:val="0"/>
          <w:i w:val="0"/>
          <w:sz w:val="24"/>
          <w:szCs w:val="24"/>
          <w:lang w:val="kk-KZ"/>
        </w:rPr>
        <w:t>      жұмыс тәжірибесі талап етілмейді.</w:t>
      </w:r>
    </w:p>
    <w:p w:rsidR="00E07E35" w:rsidRPr="00756F04" w:rsidRDefault="00E07E35" w:rsidP="003A2320">
      <w:pPr>
        <w:jc w:val="both"/>
        <w:rPr>
          <w:b w:val="0"/>
          <w:i w:val="0"/>
          <w:sz w:val="24"/>
          <w:szCs w:val="24"/>
          <w:lang w:val="kk-KZ"/>
        </w:rPr>
      </w:pPr>
    </w:p>
    <w:p w:rsidR="0058738D" w:rsidRPr="003A2320" w:rsidRDefault="0058738D" w:rsidP="003A2320">
      <w:pPr>
        <w:jc w:val="both"/>
        <w:rPr>
          <w:b w:val="0"/>
          <w:i w:val="0"/>
          <w:sz w:val="24"/>
          <w:szCs w:val="24"/>
          <w:lang w:val="kk-KZ"/>
        </w:rPr>
      </w:pPr>
    </w:p>
    <w:p w:rsidR="00E07E35" w:rsidRPr="003A2320" w:rsidRDefault="007D5F67" w:rsidP="003A2320">
      <w:pPr>
        <w:jc w:val="both"/>
        <w:rPr>
          <w:b w:val="0"/>
          <w:i w:val="0"/>
          <w:sz w:val="24"/>
          <w:szCs w:val="24"/>
          <w:lang w:val="kk-KZ"/>
        </w:rPr>
      </w:pPr>
      <w:r w:rsidRPr="003A2320">
        <w:rPr>
          <w:b w:val="0"/>
          <w:i w:val="0"/>
          <w:sz w:val="24"/>
          <w:szCs w:val="24"/>
          <w:lang w:val="kk-KZ"/>
        </w:rPr>
        <w:tab/>
      </w:r>
    </w:p>
    <w:p w:rsidR="00E07E35" w:rsidRPr="008F032B" w:rsidRDefault="00E07E35" w:rsidP="007D5F67">
      <w:pPr>
        <w:tabs>
          <w:tab w:val="left" w:pos="380"/>
          <w:tab w:val="center" w:pos="4677"/>
        </w:tabs>
        <w:jc w:val="left"/>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B383E"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403"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bCs w:val="0"/>
                <w:i w:val="0"/>
                <w:sz w:val="24"/>
                <w:szCs w:val="24"/>
                <w:lang w:val="kk-KZ"/>
              </w:rPr>
            </w:pPr>
            <w:r w:rsidRPr="00DA01CC">
              <w:rPr>
                <w:b w:val="0"/>
                <w:i w:val="0"/>
                <w:color w:val="000000"/>
                <w:sz w:val="24"/>
                <w:szCs w:val="24"/>
              </w:rPr>
              <w:t>141 576</w:t>
            </w:r>
          </w:p>
        </w:tc>
        <w:tc>
          <w:tcPr>
            <w:tcW w:w="3826"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bCs w:val="0"/>
                <w:i w:val="0"/>
                <w:sz w:val="24"/>
                <w:szCs w:val="24"/>
                <w:lang w:val="kk-KZ"/>
              </w:rPr>
            </w:pPr>
            <w:r w:rsidRPr="00DA01CC">
              <w:rPr>
                <w:b w:val="0"/>
                <w:i w:val="0"/>
                <w:color w:val="000000"/>
                <w:sz w:val="24"/>
                <w:szCs w:val="24"/>
              </w:rPr>
              <w:t>191 481</w:t>
            </w:r>
          </w:p>
        </w:tc>
      </w:tr>
      <w:tr w:rsidR="007B383E"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403"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i w:val="0"/>
                <w:sz w:val="24"/>
                <w:szCs w:val="24"/>
                <w:lang w:val="kk-KZ"/>
              </w:rPr>
            </w:pPr>
            <w:r w:rsidRPr="00DA01CC">
              <w:rPr>
                <w:b w:val="0"/>
                <w:i w:val="0"/>
                <w:color w:val="000000"/>
                <w:sz w:val="24"/>
                <w:szCs w:val="24"/>
              </w:rPr>
              <w:t>126 356</w:t>
            </w:r>
          </w:p>
        </w:tc>
        <w:tc>
          <w:tcPr>
            <w:tcW w:w="3826"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i w:val="0"/>
                <w:sz w:val="24"/>
                <w:szCs w:val="24"/>
              </w:rPr>
            </w:pPr>
            <w:r w:rsidRPr="00DA01CC">
              <w:rPr>
                <w:b w:val="0"/>
                <w:i w:val="0"/>
                <w:color w:val="000000"/>
                <w:sz w:val="24"/>
                <w:szCs w:val="24"/>
              </w:rPr>
              <w:t>170 599</w:t>
            </w:r>
          </w:p>
        </w:tc>
      </w:tr>
      <w:tr w:rsidR="007B383E"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i w:val="0"/>
                <w:color w:val="000000"/>
                <w:sz w:val="24"/>
                <w:szCs w:val="24"/>
              </w:rPr>
            </w:pPr>
            <w:r w:rsidRPr="00DA01CC">
              <w:rPr>
                <w:b w:val="0"/>
                <w:i w:val="0"/>
                <w:color w:val="000000"/>
                <w:sz w:val="24"/>
                <w:szCs w:val="24"/>
              </w:rPr>
              <w:t>108 305</w:t>
            </w:r>
          </w:p>
        </w:tc>
        <w:tc>
          <w:tcPr>
            <w:tcW w:w="3826"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i w:val="0"/>
                <w:color w:val="000000"/>
                <w:sz w:val="24"/>
                <w:szCs w:val="24"/>
              </w:rPr>
            </w:pPr>
            <w:r w:rsidRPr="00DA01CC">
              <w:rPr>
                <w:b w:val="0"/>
                <w:i w:val="0"/>
                <w:color w:val="000000"/>
                <w:sz w:val="24"/>
                <w:szCs w:val="24"/>
              </w:rPr>
              <w:t>146 177</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xml:space="preserve">,  анықтама үшін телефон 8(725-2)35-33-76, электронды мекен-жайы: </w:t>
      </w:r>
      <w:r w:rsidRPr="005044C2">
        <w:rPr>
          <w:i w:val="0"/>
          <w:sz w:val="24"/>
          <w:szCs w:val="24"/>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1CB2" w:rsidRPr="005044C2" w:rsidRDefault="002A1CB2" w:rsidP="002A1CB2">
      <w:pPr>
        <w:tabs>
          <w:tab w:val="left" w:pos="142"/>
          <w:tab w:val="left" w:pos="9498"/>
        </w:tabs>
        <w:adjustRightInd w:val="0"/>
        <w:jc w:val="both"/>
        <w:rPr>
          <w:i w:val="0"/>
          <w:sz w:val="24"/>
          <w:szCs w:val="24"/>
          <w:lang w:val="kk-KZ"/>
        </w:rPr>
      </w:pPr>
    </w:p>
    <w:p w:rsidR="00DC3737" w:rsidRPr="007E305B" w:rsidRDefault="00DC3737" w:rsidP="00DC3737"/>
    <w:p w:rsidR="00DC3737" w:rsidRPr="002A1CB2" w:rsidRDefault="00DC3737" w:rsidP="00DC3737">
      <w:pPr>
        <w:tabs>
          <w:tab w:val="left" w:pos="567"/>
          <w:tab w:val="left" w:pos="709"/>
        </w:tabs>
        <w:jc w:val="both"/>
        <w:rPr>
          <w:i w:val="0"/>
          <w:sz w:val="24"/>
          <w:szCs w:val="24"/>
          <w:lang w:val="kk-KZ"/>
        </w:rPr>
      </w:pPr>
      <w:r w:rsidRPr="002A1CB2">
        <w:rPr>
          <w:i w:val="0"/>
          <w:sz w:val="24"/>
          <w:szCs w:val="24"/>
          <w:lang w:val="kk-KZ"/>
        </w:rPr>
        <w:t xml:space="preserve">       </w:t>
      </w:r>
      <w:r w:rsidR="0009307E">
        <w:rPr>
          <w:i w:val="0"/>
          <w:sz w:val="24"/>
          <w:szCs w:val="24"/>
          <w:lang w:val="kk-KZ"/>
        </w:rPr>
        <w:t xml:space="preserve"> </w:t>
      </w:r>
      <w:r w:rsidRPr="00A51AD7">
        <w:rPr>
          <w:i w:val="0"/>
          <w:sz w:val="24"/>
          <w:szCs w:val="24"/>
          <w:lang w:val="kk-KZ"/>
        </w:rPr>
        <w:t>1.</w:t>
      </w:r>
      <w:r w:rsidR="0009307E">
        <w:rPr>
          <w:i w:val="0"/>
          <w:sz w:val="24"/>
          <w:szCs w:val="24"/>
          <w:lang w:val="kk-KZ"/>
        </w:rPr>
        <w:t xml:space="preserve"> </w:t>
      </w:r>
      <w:r w:rsidRPr="00A51AD7">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i w:val="0"/>
          <w:sz w:val="24"/>
          <w:szCs w:val="24"/>
          <w:lang w:val="kk-KZ"/>
        </w:rPr>
        <w:t xml:space="preserve">Ақпаратты  технологиялар   басқармасының </w:t>
      </w:r>
      <w:r w:rsidRPr="00A51AD7">
        <w:rPr>
          <w:i w:val="0"/>
          <w:sz w:val="24"/>
          <w:szCs w:val="24"/>
          <w:lang w:val="kk-KZ"/>
        </w:rPr>
        <w:t xml:space="preserve">  басшысы </w:t>
      </w:r>
      <w:r w:rsidRPr="00A51AD7">
        <w:rPr>
          <w:i w:val="0"/>
          <w:sz w:val="24"/>
          <w:szCs w:val="24"/>
          <w:lang w:val="sr-Cyrl-CS"/>
        </w:rPr>
        <w:t xml:space="preserve"> (</w:t>
      </w:r>
      <w:r w:rsidRPr="00A51AD7">
        <w:rPr>
          <w:i w:val="0"/>
          <w:sz w:val="24"/>
          <w:szCs w:val="24"/>
          <w:lang w:val="kk-KZ"/>
        </w:rPr>
        <w:t>С-О-</w:t>
      </w:r>
      <w:r>
        <w:rPr>
          <w:i w:val="0"/>
          <w:sz w:val="24"/>
          <w:szCs w:val="24"/>
          <w:lang w:val="kk-KZ"/>
        </w:rPr>
        <w:t>3</w:t>
      </w:r>
      <w:r w:rsidRPr="00A51AD7">
        <w:rPr>
          <w:i w:val="0"/>
          <w:sz w:val="24"/>
          <w:szCs w:val="24"/>
          <w:lang w:val="kk-KZ"/>
        </w:rPr>
        <w:t xml:space="preserve"> </w:t>
      </w:r>
      <w:r w:rsidRPr="00A51AD7">
        <w:rPr>
          <w:i w:val="0"/>
          <w:iCs w:val="0"/>
          <w:sz w:val="24"/>
          <w:szCs w:val="24"/>
          <w:lang w:val="kk-KZ"/>
        </w:rPr>
        <w:t xml:space="preserve"> </w:t>
      </w:r>
      <w:r w:rsidRPr="00A51AD7">
        <w:rPr>
          <w:i w:val="0"/>
          <w:sz w:val="24"/>
          <w:szCs w:val="24"/>
          <w:lang w:val="kk-KZ"/>
        </w:rPr>
        <w:t>санаты), 1 бірлік.</w:t>
      </w:r>
    </w:p>
    <w:p w:rsidR="00DC3737" w:rsidRPr="00C91E87" w:rsidRDefault="00DC3737" w:rsidP="003D6182">
      <w:pPr>
        <w:tabs>
          <w:tab w:val="left" w:pos="709"/>
        </w:tabs>
        <w:jc w:val="both"/>
        <w:rPr>
          <w:sz w:val="24"/>
          <w:szCs w:val="24"/>
          <w:lang w:val="kk-KZ"/>
        </w:rPr>
      </w:pPr>
      <w:r w:rsidRPr="004C1C46">
        <w:rPr>
          <w:i w:val="0"/>
          <w:sz w:val="24"/>
          <w:szCs w:val="24"/>
          <w:lang w:val="kk-KZ"/>
        </w:rPr>
        <w:t xml:space="preserve">    </w:t>
      </w:r>
      <w:r w:rsidR="0009307E">
        <w:rPr>
          <w:i w:val="0"/>
          <w:sz w:val="24"/>
          <w:szCs w:val="24"/>
          <w:lang w:val="kk-KZ"/>
        </w:rPr>
        <w:t xml:space="preserve">  </w:t>
      </w:r>
      <w:r w:rsidRPr="004C1C46">
        <w:rPr>
          <w:i w:val="0"/>
          <w:sz w:val="24"/>
          <w:szCs w:val="24"/>
          <w:lang w:val="kk-KZ"/>
        </w:rPr>
        <w:t xml:space="preserve"> </w:t>
      </w:r>
      <w:r w:rsidRPr="003D0B16">
        <w:rPr>
          <w:i w:val="0"/>
          <w:sz w:val="24"/>
          <w:szCs w:val="24"/>
          <w:lang w:val="kk-KZ"/>
        </w:rPr>
        <w:t xml:space="preserve">Функционалды міндеттері: </w:t>
      </w:r>
      <w:r w:rsidRPr="00C16464">
        <w:rPr>
          <w:b w:val="0"/>
          <w:i w:val="0"/>
          <w:sz w:val="24"/>
          <w:szCs w:val="24"/>
          <w:lang w:val="kk-KZ"/>
        </w:rPr>
        <w:t>Б</w:t>
      </w:r>
      <w:r w:rsidRPr="00C91E87">
        <w:rPr>
          <w:b w:val="0"/>
          <w:i w:val="0"/>
          <w:sz w:val="24"/>
          <w:szCs w:val="24"/>
          <w:lang w:val="kk-KZ"/>
        </w:rPr>
        <w:t>асқарма жұмысын ұйымдастыру және басқару, Мемлекеттік кірістер органдарында жаңа бағдарламалық қамтамасыз етуді игеру және жүйелі бағдарламаларды жүргізу, бағдарламалық өнімдерді және ақпараттарды өңдеу технологиясын жақсартуға бағытталған ұсыныстар жасау,  ендірілген бағдарламаларды эксплуатациялау технологиясының дұрыстығын бақылау,</w:t>
      </w:r>
      <w:r>
        <w:rPr>
          <w:b w:val="0"/>
          <w:i w:val="0"/>
          <w:sz w:val="24"/>
          <w:szCs w:val="24"/>
          <w:lang w:val="kk-KZ"/>
        </w:rPr>
        <w:t xml:space="preserve"> </w:t>
      </w:r>
      <w:r w:rsidRPr="00C91E87">
        <w:rPr>
          <w:b w:val="0"/>
          <w:i w:val="0"/>
          <w:color w:val="000000"/>
          <w:sz w:val="24"/>
          <w:szCs w:val="24"/>
          <w:lang w:val="kk-KZ"/>
        </w:rPr>
        <w:t xml:space="preserve"> </w:t>
      </w:r>
      <w:r w:rsidRPr="001965DA">
        <w:rPr>
          <w:b w:val="0"/>
          <w:i w:val="0"/>
          <w:sz w:val="24"/>
          <w:szCs w:val="24"/>
          <w:lang w:val="kk-KZ"/>
        </w:rPr>
        <w:t>ақпараттық қауіпсіздік   қамсыз ету</w:t>
      </w:r>
      <w:r>
        <w:rPr>
          <w:b w:val="0"/>
          <w:i w:val="0"/>
          <w:sz w:val="24"/>
          <w:szCs w:val="24"/>
          <w:lang w:val="kk-KZ"/>
        </w:rPr>
        <w:t xml:space="preserve">. </w:t>
      </w:r>
      <w:r w:rsidRPr="00C91E87">
        <w:rPr>
          <w:b w:val="0"/>
          <w:i w:val="0"/>
          <w:color w:val="000000"/>
          <w:sz w:val="24"/>
          <w:szCs w:val="24"/>
          <w:lang w:val="kk-KZ"/>
        </w:rPr>
        <w:t xml:space="preserve"> </w:t>
      </w:r>
    </w:p>
    <w:p w:rsidR="00DC3737" w:rsidRPr="00AD50C3" w:rsidRDefault="00DC3737" w:rsidP="00485222">
      <w:pPr>
        <w:tabs>
          <w:tab w:val="left" w:pos="567"/>
        </w:tabs>
        <w:jc w:val="both"/>
        <w:rPr>
          <w:b w:val="0"/>
          <w:i w:val="0"/>
          <w:sz w:val="24"/>
          <w:szCs w:val="24"/>
          <w:lang w:val="kk-KZ"/>
        </w:rPr>
      </w:pPr>
      <w:r w:rsidRPr="006C59A8">
        <w:rPr>
          <w:lang w:val="kk-KZ"/>
        </w:rPr>
        <w:t xml:space="preserve">       </w:t>
      </w:r>
      <w:r w:rsidRPr="00AD50C3">
        <w:rPr>
          <w:i w:val="0"/>
          <w:sz w:val="24"/>
          <w:szCs w:val="24"/>
          <w:lang w:val="kk-KZ"/>
        </w:rPr>
        <w:t>Конкурсқа қатысушыларға қойылатын талаптар:</w:t>
      </w:r>
      <w:r w:rsidRPr="006C59A8">
        <w:rPr>
          <w:lang w:val="kk-KZ"/>
        </w:rPr>
        <w:t xml:space="preserve"> </w:t>
      </w:r>
      <w:r w:rsidRPr="00CD69C5">
        <w:rPr>
          <w:b w:val="0"/>
          <w:i w:val="0"/>
          <w:sz w:val="24"/>
          <w:szCs w:val="24"/>
          <w:lang w:val="kk-KZ"/>
        </w:rPr>
        <w:t>ж</w:t>
      </w:r>
      <w:r w:rsidRPr="00AD50C3">
        <w:rPr>
          <w:b w:val="0"/>
          <w:i w:val="0"/>
          <w:sz w:val="24"/>
          <w:szCs w:val="24"/>
          <w:lang w:val="kk-KZ"/>
        </w:rPr>
        <w:t xml:space="preserve">оғары білім: </w:t>
      </w:r>
      <w:r w:rsidRPr="00AD50C3">
        <w:rPr>
          <w:rFonts w:eastAsiaTheme="minorHAnsi"/>
          <w:b w:val="0"/>
          <w:i w:val="0"/>
          <w:sz w:val="24"/>
          <w:szCs w:val="24"/>
          <w:lang w:val="kk-KZ" w:eastAsia="en-US"/>
        </w:rPr>
        <w:t>Əлеуметтік ғылымдар, экономика жəне бизнес (</w:t>
      </w:r>
      <w:r w:rsidRPr="00AD50C3">
        <w:rPr>
          <w:b w:val="0"/>
          <w:i w:val="0"/>
          <w:sz w:val="24"/>
          <w:szCs w:val="24"/>
          <w:lang w:val="kk-KZ"/>
        </w:rPr>
        <w:t>Экономика,  әлемдік  экономика,  есеп және аудит,   қ</w:t>
      </w:r>
      <w:r w:rsidRPr="00AD50C3">
        <w:rPr>
          <w:rFonts w:eastAsiaTheme="minorHAnsi"/>
          <w:b w:val="0"/>
          <w:i w:val="0"/>
          <w:sz w:val="24"/>
          <w:szCs w:val="24"/>
          <w:lang w:val="kk-KZ" w:eastAsia="en-US"/>
        </w:rPr>
        <w:t>аржы,</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AD50C3">
        <w:rPr>
          <w:rFonts w:ascii="TimesNewRoman" w:eastAsiaTheme="minorHAnsi" w:hAnsi="TimesNewRoman" w:cs="TimesNewRoman"/>
          <w:b w:val="0"/>
          <w:i w:val="0"/>
          <w:sz w:val="24"/>
          <w:szCs w:val="24"/>
          <w:lang w:val="kk-KZ" w:eastAsia="en-US"/>
        </w:rPr>
        <w:t xml:space="preserve"> </w:t>
      </w:r>
      <w:r w:rsidRPr="00AD50C3">
        <w:rPr>
          <w:rFonts w:eastAsiaTheme="minorHAnsi"/>
          <w:b w:val="0"/>
          <w:i w:val="0"/>
          <w:sz w:val="24"/>
          <w:szCs w:val="24"/>
          <w:lang w:val="kk-KZ" w:eastAsia="en-US"/>
        </w:rPr>
        <w:t>кеден ici), Техникалық ғылымдар жəне технологиялар   (</w:t>
      </w:r>
      <w:r w:rsidRPr="00AD50C3">
        <w:rPr>
          <w:b w:val="0"/>
          <w:i w:val="0"/>
          <w:sz w:val="24"/>
          <w:szCs w:val="24"/>
          <w:lang w:val="kk-KZ"/>
        </w:rPr>
        <w:t xml:space="preserve">Ақпараттық жүйелері, автоматтандыру және басқару, есептеу техникасы және </w:t>
      </w:r>
      <w:r w:rsidRPr="00AD50C3">
        <w:rPr>
          <w:b w:val="0"/>
          <w:i w:val="0"/>
          <w:sz w:val="24"/>
          <w:szCs w:val="24"/>
          <w:lang w:val="kk-KZ"/>
        </w:rPr>
        <w:lastRenderedPageBreak/>
        <w:t>бағдарламалық  қамтамасыз ету, математикалық және компьютерлік моделдеу, и</w:t>
      </w:r>
      <w:r w:rsidRPr="00AD50C3">
        <w:rPr>
          <w:rFonts w:eastAsiaTheme="minorHAnsi"/>
          <w:b w:val="0"/>
          <w:i w:val="0"/>
          <w:sz w:val="24"/>
          <w:szCs w:val="24"/>
          <w:lang w:val="kk-KZ" w:eastAsia="en-US"/>
        </w:rPr>
        <w:t>нформатика, есептегіш техника жəне басқару</w:t>
      </w:r>
      <w:r w:rsidRPr="00AD50C3">
        <w:rPr>
          <w:b w:val="0"/>
          <w:i w:val="0"/>
          <w:sz w:val="24"/>
          <w:szCs w:val="24"/>
          <w:lang w:val="kk-KZ"/>
        </w:rPr>
        <w:t>),  ж</w:t>
      </w:r>
      <w:r w:rsidRPr="00AD50C3">
        <w:rPr>
          <w:rFonts w:eastAsiaTheme="minorHAnsi"/>
          <w:b w:val="0"/>
          <w:i w:val="0"/>
          <w:sz w:val="24"/>
          <w:szCs w:val="24"/>
          <w:lang w:val="kk-KZ" w:eastAsia="en-US"/>
        </w:rPr>
        <w:t>аратылыстану ғылымдары</w:t>
      </w:r>
      <w:r w:rsidRPr="00AD50C3">
        <w:rPr>
          <w:b w:val="0"/>
          <w:i w:val="0"/>
          <w:sz w:val="24"/>
          <w:szCs w:val="24"/>
          <w:lang w:val="kk-KZ"/>
        </w:rPr>
        <w:t xml:space="preserve">  (информатика),   </w:t>
      </w:r>
      <w:r w:rsidRPr="00AD50C3">
        <w:rPr>
          <w:rFonts w:eastAsiaTheme="minorHAnsi"/>
          <w:b w:val="0"/>
          <w:i w:val="0"/>
          <w:sz w:val="24"/>
          <w:szCs w:val="24"/>
          <w:lang w:val="kk-KZ" w:eastAsia="en-US"/>
        </w:rPr>
        <w:t xml:space="preserve">салық  ісі  </w:t>
      </w:r>
    </w:p>
    <w:p w:rsidR="00DC3737" w:rsidRPr="002A1CB2" w:rsidRDefault="00DC3737" w:rsidP="00DC3737">
      <w:pPr>
        <w:tabs>
          <w:tab w:val="left" w:pos="142"/>
          <w:tab w:val="left" w:pos="567"/>
          <w:tab w:val="left" w:pos="9498"/>
          <w:tab w:val="left" w:pos="9781"/>
          <w:tab w:val="left" w:pos="9923"/>
        </w:tabs>
        <w:jc w:val="both"/>
        <w:rPr>
          <w:b w:val="0"/>
          <w:i w:val="0"/>
          <w:sz w:val="24"/>
          <w:szCs w:val="24"/>
          <w:lang w:val="kk-KZ"/>
        </w:rPr>
      </w:pP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003D618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C3737" w:rsidRPr="00867405" w:rsidRDefault="003D6182" w:rsidP="00B53760">
      <w:pPr>
        <w:tabs>
          <w:tab w:val="left" w:pos="567"/>
          <w:tab w:val="left" w:pos="709"/>
        </w:tabs>
        <w:jc w:val="both"/>
        <w:rPr>
          <w:i w:val="0"/>
          <w:sz w:val="24"/>
          <w:szCs w:val="24"/>
          <w:lang w:val="kk-KZ"/>
        </w:rPr>
      </w:pPr>
      <w:r>
        <w:rPr>
          <w:i w:val="0"/>
          <w:sz w:val="24"/>
          <w:szCs w:val="24"/>
          <w:lang w:val="kk-KZ"/>
        </w:rPr>
        <w:t xml:space="preserve"> </w:t>
      </w:r>
      <w:r w:rsidR="00DC3737">
        <w:rPr>
          <w:i w:val="0"/>
          <w:sz w:val="24"/>
          <w:szCs w:val="24"/>
          <w:lang w:val="kk-KZ"/>
        </w:rPr>
        <w:t xml:space="preserve">        2</w:t>
      </w:r>
      <w:r w:rsidR="00DC3737" w:rsidRPr="00867405">
        <w:rPr>
          <w:i w:val="0"/>
          <w:sz w:val="24"/>
          <w:szCs w:val="24"/>
          <w:lang w:val="kk-KZ"/>
        </w:rPr>
        <w:t>. Қазақстан  Республикасы  Қаржы   министрлігі  Мемлекеттік  кірістер  ко</w:t>
      </w:r>
      <w:r w:rsidR="00DC3737" w:rsidRPr="00867405">
        <w:rPr>
          <w:b w:val="0"/>
          <w:i w:val="0"/>
          <w:sz w:val="24"/>
          <w:szCs w:val="24"/>
          <w:lang w:val="kk-KZ"/>
        </w:rPr>
        <w:t>ми</w:t>
      </w:r>
      <w:r w:rsidR="00DC3737" w:rsidRPr="00867405">
        <w:rPr>
          <w:i w:val="0"/>
          <w:sz w:val="24"/>
          <w:szCs w:val="24"/>
          <w:lang w:val="kk-KZ"/>
        </w:rPr>
        <w:t xml:space="preserve">тетінің Шымкент  қаласы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басшысы </w:t>
      </w:r>
      <w:r w:rsidR="00DC3737" w:rsidRPr="00867405">
        <w:rPr>
          <w:i w:val="0"/>
          <w:sz w:val="24"/>
          <w:szCs w:val="24"/>
          <w:lang w:val="sr-Cyrl-CS"/>
        </w:rPr>
        <w:t xml:space="preserve"> (</w:t>
      </w:r>
      <w:r w:rsidR="00DC3737" w:rsidRPr="00867405">
        <w:rPr>
          <w:i w:val="0"/>
          <w:sz w:val="24"/>
          <w:szCs w:val="24"/>
          <w:lang w:val="kk-KZ"/>
        </w:rPr>
        <w:t>С-О-4 санаты), 1 бірлік.</w:t>
      </w:r>
    </w:p>
    <w:p w:rsidR="00DC3737" w:rsidRPr="00DF0531" w:rsidRDefault="00DC3737" w:rsidP="00DC3737">
      <w:pPr>
        <w:jc w:val="both"/>
        <w:rPr>
          <w:b w:val="0"/>
          <w:i w:val="0"/>
          <w:sz w:val="24"/>
          <w:szCs w:val="24"/>
          <w:lang w:val="kk-KZ"/>
        </w:rPr>
      </w:pPr>
      <w:r w:rsidRPr="00867405">
        <w:rPr>
          <w:i w:val="0"/>
          <w:sz w:val="24"/>
          <w:szCs w:val="24"/>
          <w:lang w:val="kk-KZ"/>
        </w:rPr>
        <w:t xml:space="preserve">         Функционалды міндеттері:</w:t>
      </w:r>
      <w:r w:rsidRPr="00867405">
        <w:rPr>
          <w:b w:val="0"/>
          <w:i w:val="0"/>
          <w:sz w:val="24"/>
          <w:szCs w:val="24"/>
          <w:lang w:val="kk-KZ"/>
        </w:rPr>
        <w:t xml:space="preserve"> Жеке тұлғалар төлейтін салықтарға сапалы әкімшіліктендіруді жүргіз. Жалпыға бірдей декларацияларды енгізуге байланысты тиісті жұмыстарды ұйымдастыру. Өндірістік емес төлемдердің бекітілген жоспарды сапалы түрде орындау үшін тиісті іс-шаралар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DC3737" w:rsidRDefault="00DC3737" w:rsidP="00DC3737">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DC3737" w:rsidRDefault="00DC3737" w:rsidP="00DC3737">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F404F" w:rsidRPr="002A1CB2" w:rsidRDefault="008F404F" w:rsidP="00DC3737">
      <w:pPr>
        <w:tabs>
          <w:tab w:val="left" w:pos="142"/>
          <w:tab w:val="left" w:pos="567"/>
          <w:tab w:val="left" w:pos="9498"/>
          <w:tab w:val="left" w:pos="9781"/>
          <w:tab w:val="left" w:pos="9923"/>
        </w:tabs>
        <w:jc w:val="both"/>
        <w:rPr>
          <w:b w:val="0"/>
          <w:i w:val="0"/>
          <w:sz w:val="24"/>
          <w:szCs w:val="24"/>
          <w:lang w:val="kk-KZ"/>
        </w:rPr>
      </w:pPr>
    </w:p>
    <w:p w:rsidR="00DC3737" w:rsidRPr="008F404F" w:rsidRDefault="008F404F" w:rsidP="0082357E">
      <w:pPr>
        <w:tabs>
          <w:tab w:val="left" w:pos="413"/>
          <w:tab w:val="left" w:pos="567"/>
          <w:tab w:val="center" w:pos="4819"/>
        </w:tabs>
        <w:jc w:val="both"/>
        <w:rPr>
          <w:i w:val="0"/>
          <w:sz w:val="24"/>
          <w:szCs w:val="24"/>
          <w:lang w:val="kk-KZ"/>
        </w:rPr>
      </w:pPr>
      <w:r w:rsidRPr="008F404F">
        <w:rPr>
          <w:sz w:val="24"/>
          <w:szCs w:val="24"/>
          <w:lang w:val="kk-KZ"/>
        </w:rPr>
        <w:tab/>
      </w:r>
      <w:r w:rsidR="00BB6AEA">
        <w:rPr>
          <w:sz w:val="24"/>
          <w:szCs w:val="24"/>
          <w:lang w:val="kk-KZ"/>
        </w:rPr>
        <w:t xml:space="preserve">  </w:t>
      </w:r>
      <w:r>
        <w:rPr>
          <w:sz w:val="24"/>
          <w:szCs w:val="24"/>
          <w:lang w:val="kk-KZ"/>
        </w:rPr>
        <w:t xml:space="preserve"> </w:t>
      </w:r>
      <w:r w:rsidRPr="008F404F">
        <w:rPr>
          <w:i w:val="0"/>
          <w:sz w:val="24"/>
          <w:szCs w:val="24"/>
          <w:lang w:val="kk-KZ"/>
        </w:rPr>
        <w:t>3</w:t>
      </w:r>
      <w:r w:rsidR="00DC3737" w:rsidRPr="008F404F">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Ұйымдастыру-қаржы басқармасы   ұйымдастыру бөлімінің   басшысы </w:t>
      </w:r>
      <w:r w:rsidR="00DC3737" w:rsidRPr="008F404F">
        <w:rPr>
          <w:i w:val="0"/>
          <w:sz w:val="24"/>
          <w:szCs w:val="24"/>
          <w:lang w:val="sr-Cyrl-CS"/>
        </w:rPr>
        <w:t xml:space="preserve"> (</w:t>
      </w:r>
      <w:r w:rsidR="00DC3737" w:rsidRPr="008F404F">
        <w:rPr>
          <w:i w:val="0"/>
          <w:sz w:val="24"/>
          <w:szCs w:val="24"/>
          <w:lang w:val="kk-KZ"/>
        </w:rPr>
        <w:t>С-О-4 санаты), 1 бірлік.</w:t>
      </w:r>
    </w:p>
    <w:p w:rsidR="00DC3737" w:rsidRPr="005044C2" w:rsidRDefault="00DC3737" w:rsidP="00DC3737">
      <w:pPr>
        <w:tabs>
          <w:tab w:val="left" w:pos="9639"/>
        </w:tabs>
        <w:ind w:right="141"/>
        <w:jc w:val="both"/>
        <w:rPr>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Департаменттің жұмыс жоспарына сәйкес кешенді тексеруді ұйымдастырады және жүргізілуін қадағалайды; </w:t>
      </w:r>
      <w:r w:rsidRPr="00D742A5">
        <w:rPr>
          <w:i w:val="0"/>
          <w:sz w:val="24"/>
          <w:szCs w:val="24"/>
          <w:lang w:val="kk-KZ"/>
        </w:rPr>
        <w:t xml:space="preserve"> </w:t>
      </w:r>
      <w:r w:rsidRPr="00D742A5">
        <w:rPr>
          <w:b w:val="0"/>
          <w:i w:val="0"/>
          <w:sz w:val="24"/>
          <w:szCs w:val="24"/>
          <w:lang w:val="kk-KZ"/>
        </w:rPr>
        <w:t>Департаменттің жылдық жұмыс жоспарларын әзірлейді;  Департаменттің құрылымдық бөлімшелерінің тіл туралы заңы, Қазақстан Республикасы нормативтік құқықтық актілері, Департаменттің мемлекеттік тіл саясатын регламенттейтін бұйрықтары, өкімдері, нұсқаулары нормаларының және ережелерінің сақталуын бақылайды; Департаменттің барлық жиналыстарын ұйымдастырады, хаттамаларын түзейді. Хаттардың, арыз-шағымдардың қаралуын және олар жөнінде ұсыныстар мен жауаптардың орындалуын, қ</w:t>
      </w:r>
      <w:r w:rsidRPr="00D742A5">
        <w:rPr>
          <w:b w:val="0"/>
          <w:i w:val="0"/>
          <w:color w:val="000000"/>
          <w:sz w:val="24"/>
          <w:szCs w:val="24"/>
          <w:lang w:val="kk-KZ"/>
        </w:rPr>
        <w:t>ұжат  айналымы жұмысының жүйелі жүргізілуін қадағалайды</w:t>
      </w:r>
      <w:r w:rsidRPr="00D742A5">
        <w:rPr>
          <w:b w:val="0"/>
          <w:i w:val="0"/>
          <w:sz w:val="24"/>
          <w:szCs w:val="24"/>
          <w:lang w:val="kk-KZ"/>
        </w:rPr>
        <w:t>, басшылықтың тапсырмалары мен өкімдерінің уақытылы орындалуын, арыз-шағым журналының  жүргізілуін,  басқармалар бойынша арыз-шағымдар мен хаттарды тіркеу журналының жүргізілуін және орындалуын қадағалайды. Кіріс-шығыс құжаттар журналының жүргізілуін, хаттамалық тапсырмалардың орындалуын бақылайды.</w:t>
      </w:r>
      <w:r w:rsidRPr="005044C2">
        <w:rPr>
          <w:b w:val="0"/>
          <w:i w:val="0"/>
          <w:sz w:val="24"/>
          <w:szCs w:val="24"/>
          <w:lang w:val="kk-KZ"/>
        </w:rPr>
        <w:t xml:space="preserve"> </w:t>
      </w:r>
    </w:p>
    <w:p w:rsidR="00DC3737" w:rsidRPr="005044C2" w:rsidRDefault="00DC3737" w:rsidP="00B77FD0">
      <w:pPr>
        <w:pStyle w:val="21"/>
        <w:tabs>
          <w:tab w:val="left" w:pos="0"/>
          <w:tab w:val="left" w:pos="567"/>
        </w:tabs>
        <w:spacing w:after="0" w:line="240" w:lineRule="auto"/>
        <w:jc w:val="both"/>
        <w:rPr>
          <w:rFonts w:eastAsiaTheme="minorHAnsi"/>
          <w:b w:val="0"/>
          <w:i w:val="0"/>
          <w:sz w:val="24"/>
          <w:szCs w:val="24"/>
          <w:lang w:val="kk-KZ" w:eastAsia="en-US"/>
        </w:rPr>
      </w:pPr>
      <w:r w:rsidRPr="005044C2">
        <w:rPr>
          <w:b w:val="0"/>
          <w:i w:val="0"/>
          <w:sz w:val="24"/>
          <w:szCs w:val="24"/>
          <w:lang w:val="kk-KZ"/>
        </w:rPr>
        <w:t xml:space="preserve">         </w:t>
      </w:r>
      <w:r w:rsidRPr="005044C2">
        <w:rPr>
          <w:i w:val="0"/>
          <w:sz w:val="24"/>
          <w:szCs w:val="24"/>
          <w:lang w:val="kk-KZ"/>
        </w:rPr>
        <w:t>Конкурсқа қатысушыларға қойылатын талаптар</w:t>
      </w:r>
      <w:r w:rsidRPr="005044C2">
        <w:rPr>
          <w:b w:val="0"/>
          <w:i w:val="0"/>
          <w:sz w:val="24"/>
          <w:szCs w:val="24"/>
          <w:lang w:val="kk-KZ"/>
        </w:rPr>
        <w:t xml:space="preserve">: жоғары білім: </w:t>
      </w:r>
      <w:r w:rsidRPr="005044C2">
        <w:rPr>
          <w:rFonts w:eastAsiaTheme="minorHAnsi"/>
          <w:b w:val="0"/>
          <w:i w:val="0"/>
          <w:sz w:val="24"/>
          <w:szCs w:val="24"/>
          <w:lang w:val="kk-KZ" w:eastAsia="en-US"/>
        </w:rPr>
        <w:t>Əлеуметтік ғылымдар, экономика жəне бизнес (</w:t>
      </w:r>
      <w:r w:rsidRPr="005044C2">
        <w:rPr>
          <w:b w:val="0"/>
          <w:i w:val="0"/>
          <w:sz w:val="24"/>
          <w:szCs w:val="24"/>
          <w:lang w:val="kk-KZ"/>
        </w:rPr>
        <w:t>Экономика,  әлемдік  экономика,  есеп және аудит,   қ</w:t>
      </w:r>
      <w:r w:rsidRPr="005044C2">
        <w:rPr>
          <w:rFonts w:eastAsiaTheme="minorHAnsi"/>
          <w:b w:val="0"/>
          <w:i w:val="0"/>
          <w:sz w:val="24"/>
          <w:szCs w:val="24"/>
          <w:lang w:val="kk-KZ" w:eastAsia="en-US"/>
        </w:rPr>
        <w:t>аржы,</w:t>
      </w:r>
      <w:r w:rsidRPr="005044C2">
        <w:rPr>
          <w:rFonts w:ascii="TimesNewRoman" w:eastAsiaTheme="minorHAnsi" w:hAnsi="TimesNewRoman" w:cs="TimesNewRoman"/>
          <w:b w:val="0"/>
          <w:i w:val="0"/>
          <w:sz w:val="24"/>
          <w:szCs w:val="24"/>
          <w:lang w:val="kk-KZ" w:eastAsia="en-US"/>
        </w:rPr>
        <w:t xml:space="preserve"> </w:t>
      </w:r>
      <w:r w:rsidRPr="005044C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44C2">
        <w:rPr>
          <w:rFonts w:ascii="TimesNewRoman" w:eastAsiaTheme="minorHAnsi" w:hAnsi="TimesNewRoman" w:cs="TimesNewRoman"/>
          <w:b w:val="0"/>
          <w:i w:val="0"/>
          <w:sz w:val="24"/>
          <w:szCs w:val="24"/>
          <w:lang w:val="kk-KZ" w:eastAsia="en-US"/>
        </w:rPr>
        <w:t xml:space="preserve"> </w:t>
      </w:r>
      <w:r w:rsidRPr="005044C2">
        <w:rPr>
          <w:rFonts w:eastAsiaTheme="minorHAnsi"/>
          <w:b w:val="0"/>
          <w:i w:val="0"/>
          <w:sz w:val="24"/>
          <w:szCs w:val="24"/>
          <w:lang w:val="kk-KZ" w:eastAsia="en-US"/>
        </w:rPr>
        <w:t xml:space="preserve">кеден ici), салық  ісі.  </w:t>
      </w:r>
    </w:p>
    <w:p w:rsidR="00DC3737" w:rsidRDefault="00DC3737" w:rsidP="00DC3737">
      <w:pPr>
        <w:rPr>
          <w:lang w:val="kk-KZ"/>
        </w:rPr>
      </w:pPr>
    </w:p>
    <w:p w:rsidR="00DC3737" w:rsidRPr="006B76F3" w:rsidRDefault="00DC3737" w:rsidP="00DC3737">
      <w:pPr>
        <w:tabs>
          <w:tab w:val="left" w:pos="709"/>
        </w:tabs>
        <w:jc w:val="both"/>
        <w:rPr>
          <w:i w:val="0"/>
          <w:sz w:val="24"/>
          <w:szCs w:val="24"/>
          <w:lang w:val="kk-KZ"/>
        </w:rPr>
      </w:pPr>
      <w:r w:rsidRPr="002A1CB2">
        <w:rPr>
          <w:i w:val="0"/>
          <w:sz w:val="24"/>
          <w:szCs w:val="24"/>
          <w:lang w:val="kk-KZ"/>
        </w:rPr>
        <w:t xml:space="preserve">        </w:t>
      </w:r>
      <w:r w:rsidR="008F404F">
        <w:rPr>
          <w:i w:val="0"/>
          <w:sz w:val="24"/>
          <w:szCs w:val="24"/>
          <w:lang w:val="kk-KZ"/>
        </w:rPr>
        <w:t>4</w:t>
      </w:r>
      <w:r w:rsidRPr="00A51AD7">
        <w:rPr>
          <w:i w:val="0"/>
          <w:sz w:val="24"/>
          <w:szCs w:val="24"/>
          <w:lang w:val="kk-KZ"/>
        </w:rPr>
        <w:t xml:space="preserve">.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6B76F3">
        <w:rPr>
          <w:i w:val="0"/>
          <w:sz w:val="24"/>
          <w:szCs w:val="24"/>
          <w:lang w:val="kk-KZ"/>
        </w:rPr>
        <w:lastRenderedPageBreak/>
        <w:t>Ұйымдастыру-қаржы басқармасы қаржы  бөлімінің  бас</w:t>
      </w:r>
      <w:r w:rsidR="00AF5C9A">
        <w:rPr>
          <w:i w:val="0"/>
          <w:sz w:val="24"/>
          <w:szCs w:val="24"/>
          <w:lang w:val="kk-KZ"/>
        </w:rPr>
        <w:t xml:space="preserve">  маманы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AF5C9A">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 xml:space="preserve">санаты), </w:t>
      </w:r>
      <w:r w:rsidR="00AF5C9A">
        <w:rPr>
          <w:i w:val="0"/>
          <w:sz w:val="24"/>
          <w:szCs w:val="24"/>
          <w:lang w:val="kk-KZ"/>
        </w:rPr>
        <w:t xml:space="preserve">       </w:t>
      </w:r>
      <w:r w:rsidRPr="006B76F3">
        <w:rPr>
          <w:i w:val="0"/>
          <w:sz w:val="24"/>
          <w:szCs w:val="24"/>
          <w:lang w:val="kk-KZ"/>
        </w:rPr>
        <w:t>1 бірлік.</w:t>
      </w:r>
    </w:p>
    <w:p w:rsidR="00756F04" w:rsidRPr="00756F04" w:rsidRDefault="00DC3737" w:rsidP="00756F04">
      <w:pPr>
        <w:jc w:val="both"/>
        <w:rPr>
          <w:b w:val="0"/>
          <w:i w:val="0"/>
          <w:sz w:val="24"/>
          <w:szCs w:val="24"/>
          <w:lang w:val="kk-KZ"/>
        </w:rPr>
      </w:pPr>
      <w:r w:rsidRPr="006B76F3">
        <w:rPr>
          <w:i w:val="0"/>
          <w:sz w:val="24"/>
          <w:szCs w:val="24"/>
          <w:lang w:val="kk-KZ"/>
        </w:rPr>
        <w:t xml:space="preserve">          </w:t>
      </w:r>
      <w:r w:rsidRPr="00756F04">
        <w:rPr>
          <w:i w:val="0"/>
          <w:sz w:val="24"/>
          <w:szCs w:val="24"/>
          <w:lang w:val="kk-KZ"/>
        </w:rPr>
        <w:t>Функционалды міндеттері:</w:t>
      </w:r>
      <w:r w:rsidRPr="00756F04">
        <w:rPr>
          <w:b w:val="0"/>
          <w:i w:val="0"/>
          <w:sz w:val="24"/>
          <w:szCs w:val="24"/>
          <w:lang w:val="kk-KZ"/>
        </w:rPr>
        <w:t xml:space="preserve"> </w:t>
      </w:r>
      <w:r w:rsidR="00756F04" w:rsidRPr="00756F04">
        <w:rPr>
          <w:sz w:val="24"/>
          <w:szCs w:val="24"/>
          <w:lang w:val="kk-KZ"/>
        </w:rPr>
        <w:t xml:space="preserve"> </w:t>
      </w:r>
      <w:r w:rsidR="00756F04" w:rsidRPr="00756F04">
        <w:rPr>
          <w:b w:val="0"/>
          <w:i w:val="0"/>
          <w:sz w:val="24"/>
          <w:szCs w:val="24"/>
          <w:lang w:val="kk-KZ"/>
        </w:rPr>
        <w:t xml:space="preserve">негізгі құралдар мен материалдық емес активтердің шоттары бойынша </w:t>
      </w:r>
      <w:r w:rsidR="00756F04" w:rsidRPr="00756F04">
        <w:rPr>
          <w:b w:val="0"/>
          <w:i w:val="0"/>
          <w:color w:val="000000"/>
          <w:sz w:val="24"/>
          <w:szCs w:val="24"/>
          <w:lang w:val="kk-KZ"/>
        </w:rPr>
        <w:t xml:space="preserve">бухгалтерлік есепті жүргізеді; </w:t>
      </w:r>
      <w:r w:rsidR="00756F04" w:rsidRPr="00756F04">
        <w:rPr>
          <w:b w:val="0"/>
          <w:i w:val="0"/>
          <w:sz w:val="24"/>
          <w:szCs w:val="24"/>
          <w:lang w:val="kk-KZ"/>
        </w:rPr>
        <w:t>материалдық қорлардың шоттары бойынша бухгалтерлік есепті жүргізеді; материалдық жауапты тұлғалармен материалдық жауаптылығы туралы келісім – шарт түзеді, жинақтайды, қажеттілігіне байланысты өзгерістер мен толықтырулар енгізеді; қоймадағы мүліктердің келіп түсуін және бөлінуін есепке алуды жүзеге асырады, сондай-ақ құралдардың есебі жөніндегі өз жазбаларын қоймада жүргізілетін жазбалармен салыстырып отырады;</w:t>
      </w:r>
      <w:r w:rsidR="00756F04" w:rsidRPr="00756F04">
        <w:rPr>
          <w:b w:val="0"/>
          <w:i w:val="0"/>
          <w:color w:val="000000"/>
          <w:sz w:val="24"/>
          <w:szCs w:val="24"/>
          <w:lang w:val="kk-KZ"/>
        </w:rPr>
        <w:t xml:space="preserve"> </w:t>
      </w:r>
      <w:r w:rsidR="00756F04" w:rsidRPr="00756F04">
        <w:rPr>
          <w:b w:val="0"/>
          <w:i w:val="0"/>
          <w:sz w:val="24"/>
          <w:szCs w:val="24"/>
          <w:lang w:val="kk-KZ"/>
        </w:rPr>
        <w:t xml:space="preserve">мүліктерді есептен шығару үшін керекті құжаттарды рәсімдейді және олардың уақтылы, дұрыс бухгалтерлік есепте отырғызылуын қамтамасыз етеді; Департамент және оның құрылымдық бөлімшелеріндегі мүліктерге түгендеу жұмыстарын жүргізуді ұйымдастыру, оның нәтижелері бойынша тиісті жұмыстар жүргізеді; Мемлекеттік мекемелерде бухгалтерлік есепке алуды жүргізу қағидасына сәйкес бухгалтерлік есеп жүргізеді; </w:t>
      </w:r>
      <w:r w:rsidR="00756F04" w:rsidRPr="00756F04">
        <w:rPr>
          <w:b w:val="0"/>
          <w:i w:val="0"/>
          <w:color w:val="000000"/>
          <w:sz w:val="24"/>
          <w:szCs w:val="24"/>
          <w:lang w:val="kk-KZ"/>
        </w:rPr>
        <w:t xml:space="preserve">үш жылдық бюджеттік өтінім жобасын әзірлеу; </w:t>
      </w:r>
      <w:r w:rsidR="00756F04" w:rsidRPr="00756F04">
        <w:rPr>
          <w:b w:val="0"/>
          <w:i w:val="0"/>
          <w:sz w:val="24"/>
          <w:szCs w:val="24"/>
          <w:lang w:val="kk-KZ"/>
        </w:rPr>
        <w:t xml:space="preserve">негізгі құрал-жабдықтар мен материалдық емес активтер бойынша статистикалық есептер түзіп Статистика департаментіне тапсырады; мүлікке қатысты барлық органдармен хат алмасуды қамтамасыз етеді; </w:t>
      </w:r>
      <w:r w:rsidR="00756F04" w:rsidRPr="00756F04">
        <w:rPr>
          <w:b w:val="0"/>
          <w:i w:val="0"/>
          <w:color w:val="000000"/>
          <w:sz w:val="24"/>
          <w:szCs w:val="24"/>
          <w:lang w:val="kk-KZ"/>
        </w:rPr>
        <w:t xml:space="preserve">мемлекеттік кірістер департаменті жүйесін материалдық, техникалық қамсыздандыруын нығайту бойынша ұсыныстар енгізеді; бухгалтерлік құжаттарының </w:t>
      </w:r>
      <w:r w:rsidR="00756F04" w:rsidRPr="00756F04">
        <w:rPr>
          <w:b w:val="0"/>
          <w:i w:val="0"/>
          <w:sz w:val="24"/>
          <w:szCs w:val="24"/>
          <w:lang w:val="kk-KZ"/>
        </w:rPr>
        <w:t>сақталуын қамтамасыз етеді, белгілі тәртіпке сәйкес мұрағатқа өткізуге дайындайды; басшылардың өзге де тапсырмаларын орындайды.</w:t>
      </w:r>
    </w:p>
    <w:p w:rsidR="00FC5C5C" w:rsidRPr="008626D1" w:rsidRDefault="00DC3737" w:rsidP="00756F04">
      <w:pPr>
        <w:tabs>
          <w:tab w:val="left" w:pos="567"/>
          <w:tab w:val="num" w:pos="792"/>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00FC5C5C"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0052195D">
        <w:rPr>
          <w:b w:val="0"/>
          <w:i w:val="0"/>
          <w:sz w:val="24"/>
          <w:szCs w:val="24"/>
          <w:lang w:val="kk-KZ"/>
        </w:rPr>
        <w:t>.</w:t>
      </w:r>
    </w:p>
    <w:p w:rsidR="00DC3737" w:rsidRDefault="00DC3737" w:rsidP="00295499">
      <w:pPr>
        <w:tabs>
          <w:tab w:val="left" w:pos="567"/>
          <w:tab w:val="num" w:pos="792"/>
        </w:tabs>
        <w:jc w:val="both"/>
        <w:rPr>
          <w:b w:val="0"/>
          <w:i w:val="0"/>
          <w:sz w:val="24"/>
          <w:szCs w:val="24"/>
          <w:lang w:val="kk-KZ"/>
        </w:rPr>
      </w:pPr>
      <w:r w:rsidRPr="00E423F5">
        <w:rPr>
          <w:rFonts w:eastAsiaTheme="minorHAnsi"/>
          <w:b w:val="0"/>
          <w:i w:val="0"/>
          <w:sz w:val="24"/>
          <w:szCs w:val="24"/>
          <w:lang w:val="kk-KZ" w:eastAsia="en-US"/>
        </w:rPr>
        <w:t xml:space="preserve">     </w:t>
      </w:r>
      <w:r w:rsidR="008626D1">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C3737" w:rsidRPr="00750DC1" w:rsidRDefault="008D6D22" w:rsidP="00DC3737">
      <w:pPr>
        <w:tabs>
          <w:tab w:val="left" w:pos="567"/>
          <w:tab w:val="left" w:pos="709"/>
        </w:tabs>
        <w:jc w:val="both"/>
        <w:rPr>
          <w:i w:val="0"/>
          <w:sz w:val="24"/>
          <w:szCs w:val="24"/>
          <w:lang w:val="kk-KZ"/>
        </w:rPr>
      </w:pPr>
      <w:r>
        <w:rPr>
          <w:i w:val="0"/>
          <w:sz w:val="24"/>
          <w:szCs w:val="24"/>
          <w:lang w:val="kk-KZ"/>
        </w:rPr>
        <w:t xml:space="preserve"> </w:t>
      </w:r>
      <w:r w:rsidR="008260FA">
        <w:rPr>
          <w:i w:val="0"/>
          <w:sz w:val="24"/>
          <w:szCs w:val="24"/>
          <w:lang w:val="kk-KZ"/>
        </w:rPr>
        <w:t xml:space="preserve"> </w:t>
      </w:r>
      <w:r w:rsidR="00DC3737">
        <w:rPr>
          <w:i w:val="0"/>
          <w:sz w:val="24"/>
          <w:szCs w:val="24"/>
          <w:lang w:val="kk-KZ"/>
        </w:rPr>
        <w:t xml:space="preserve">       </w:t>
      </w:r>
      <w:r w:rsidR="008260FA">
        <w:rPr>
          <w:i w:val="0"/>
          <w:sz w:val="24"/>
          <w:szCs w:val="24"/>
          <w:lang w:val="kk-KZ"/>
        </w:rPr>
        <w:t>5</w:t>
      </w:r>
      <w:r w:rsidR="00DC3737">
        <w:rPr>
          <w:i w:val="0"/>
          <w:sz w:val="24"/>
          <w:szCs w:val="24"/>
          <w:lang w:val="kk-KZ"/>
        </w:rPr>
        <w:t xml:space="preserve">. </w:t>
      </w:r>
      <w:r w:rsidR="00DC3737"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DC3737" w:rsidRPr="00F27FDE">
        <w:rPr>
          <w:i w:val="0"/>
          <w:sz w:val="24"/>
          <w:szCs w:val="24"/>
          <w:lang w:val="kk-KZ"/>
        </w:rPr>
        <w:t>Камералдық мониторинг басқармасы</w:t>
      </w:r>
      <w:r w:rsidR="00DC3737" w:rsidRPr="00F27FDE">
        <w:rPr>
          <w:lang w:val="kk-KZ"/>
        </w:rPr>
        <w:t xml:space="preserve"> </w:t>
      </w:r>
      <w:r w:rsidR="00DC3737" w:rsidRPr="00F27FDE">
        <w:rPr>
          <w:i w:val="0"/>
          <w:sz w:val="24"/>
          <w:szCs w:val="24"/>
          <w:lang w:val="kk-KZ"/>
        </w:rPr>
        <w:t>№</w:t>
      </w:r>
      <w:r w:rsidR="00DC3737">
        <w:rPr>
          <w:i w:val="0"/>
          <w:sz w:val="24"/>
          <w:szCs w:val="24"/>
          <w:lang w:val="kk-KZ"/>
        </w:rPr>
        <w:t>2</w:t>
      </w:r>
      <w:r w:rsidR="00DC3737" w:rsidRPr="00F27FDE">
        <w:rPr>
          <w:i w:val="0"/>
          <w:sz w:val="24"/>
          <w:szCs w:val="24"/>
          <w:lang w:val="kk-KZ"/>
        </w:rPr>
        <w:t xml:space="preserve"> камералдық  мониторинг </w:t>
      </w:r>
      <w:r w:rsidR="00DC3737" w:rsidRPr="00342E11">
        <w:rPr>
          <w:i w:val="0"/>
          <w:sz w:val="24"/>
          <w:szCs w:val="24"/>
          <w:lang w:val="kk-KZ"/>
        </w:rPr>
        <w:t>бөлімінің   бас  маманы</w:t>
      </w:r>
      <w:r w:rsidR="00DC3737" w:rsidRPr="006B76F3">
        <w:rPr>
          <w:i w:val="0"/>
          <w:sz w:val="24"/>
          <w:szCs w:val="24"/>
          <w:lang w:val="sr-Cyrl-CS"/>
        </w:rPr>
        <w:t xml:space="preserve"> (</w:t>
      </w:r>
      <w:r w:rsidR="00DC3737" w:rsidRPr="006B76F3">
        <w:rPr>
          <w:i w:val="0"/>
          <w:sz w:val="24"/>
          <w:szCs w:val="24"/>
          <w:lang w:val="kk-KZ"/>
        </w:rPr>
        <w:t>С-О-</w:t>
      </w:r>
      <w:r w:rsidR="00DC3737">
        <w:rPr>
          <w:i w:val="0"/>
          <w:sz w:val="24"/>
          <w:szCs w:val="24"/>
          <w:lang w:val="kk-KZ"/>
        </w:rPr>
        <w:t>5</w:t>
      </w:r>
      <w:r w:rsidR="00DC3737" w:rsidRPr="006B76F3">
        <w:rPr>
          <w:i w:val="0"/>
          <w:sz w:val="24"/>
          <w:szCs w:val="24"/>
          <w:lang w:val="kk-KZ"/>
        </w:rPr>
        <w:t xml:space="preserve"> </w:t>
      </w:r>
      <w:r w:rsidR="00DC3737" w:rsidRPr="006B76F3">
        <w:rPr>
          <w:i w:val="0"/>
          <w:iCs w:val="0"/>
          <w:sz w:val="24"/>
          <w:szCs w:val="24"/>
          <w:lang w:val="kk-KZ"/>
        </w:rPr>
        <w:t xml:space="preserve"> </w:t>
      </w:r>
      <w:r w:rsidR="00DC3737" w:rsidRPr="006B76F3">
        <w:rPr>
          <w:i w:val="0"/>
          <w:sz w:val="24"/>
          <w:szCs w:val="24"/>
          <w:lang w:val="kk-KZ"/>
        </w:rPr>
        <w:t>санаты), 1 бірлік.</w:t>
      </w:r>
    </w:p>
    <w:p w:rsidR="00DC3737" w:rsidRPr="001541C1" w:rsidRDefault="00DC3737" w:rsidP="00DC3737">
      <w:pPr>
        <w:jc w:val="both"/>
        <w:rPr>
          <w:b w:val="0"/>
          <w:i w:val="0"/>
          <w:sz w:val="24"/>
          <w:szCs w:val="24"/>
          <w:lang w:val="kk-KZ"/>
        </w:rPr>
      </w:pPr>
      <w:r>
        <w:rPr>
          <w:sz w:val="24"/>
          <w:szCs w:val="24"/>
          <w:lang w:val="kk-KZ"/>
        </w:rPr>
        <w:t xml:space="preserve">   </w:t>
      </w:r>
      <w:r w:rsidR="00781C49">
        <w:rPr>
          <w:sz w:val="24"/>
          <w:szCs w:val="24"/>
          <w:lang w:val="kk-KZ"/>
        </w:rPr>
        <w:t xml:space="preserve"> </w:t>
      </w: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sidR="008260FA">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салық төлеушілерді анықтау және  әкімшіліктендіру жұмыстарын жүргізу</w:t>
      </w:r>
      <w:r w:rsidR="00664974">
        <w:rPr>
          <w:b w:val="0"/>
          <w:i w:val="0"/>
          <w:sz w:val="24"/>
          <w:szCs w:val="24"/>
          <w:lang w:val="kk-KZ"/>
        </w:rPr>
        <w:t>.</w:t>
      </w:r>
    </w:p>
    <w:p w:rsidR="00CC7F7C" w:rsidRPr="008626D1" w:rsidRDefault="00CC7F7C" w:rsidP="00295499">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CC7F7C" w:rsidRDefault="00CC7F7C" w:rsidP="00CC7F7C">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2A1CB2">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C3737" w:rsidRDefault="00295499" w:rsidP="00295499">
      <w:pPr>
        <w:jc w:val="both"/>
        <w:rPr>
          <w:i w:val="0"/>
          <w:sz w:val="24"/>
          <w:szCs w:val="24"/>
          <w:lang w:val="kk-KZ"/>
        </w:rPr>
      </w:pPr>
      <w:r>
        <w:rPr>
          <w:i w:val="0"/>
          <w:sz w:val="24"/>
          <w:szCs w:val="24"/>
          <w:lang w:val="kk-KZ"/>
        </w:rPr>
        <w:t xml:space="preserve">        </w:t>
      </w:r>
      <w:r w:rsidRPr="00295499">
        <w:rPr>
          <w:i w:val="0"/>
          <w:sz w:val="24"/>
          <w:szCs w:val="24"/>
          <w:lang w:val="kk-KZ"/>
        </w:rPr>
        <w:t>6</w:t>
      </w:r>
      <w:r w:rsidR="00DC3737" w:rsidRPr="00295499">
        <w:rPr>
          <w:i w:val="0"/>
          <w:sz w:val="24"/>
          <w:szCs w:val="24"/>
          <w:lang w:val="kk-KZ"/>
        </w:rPr>
        <w:t>.</w:t>
      </w:r>
      <w:r w:rsidRPr="0029549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00DC3737" w:rsidRPr="00295499">
        <w:rPr>
          <w:i w:val="0"/>
          <w:sz w:val="24"/>
          <w:szCs w:val="24"/>
          <w:lang w:val="kk-KZ"/>
        </w:rPr>
        <w:t>Ақпараттық технологиялар  б</w:t>
      </w:r>
      <w:r w:rsidR="00DC3737" w:rsidRPr="00295499">
        <w:rPr>
          <w:i w:val="0"/>
          <w:sz w:val="24"/>
          <w:szCs w:val="24"/>
          <w:lang w:val="sr-Cyrl-CS"/>
        </w:rPr>
        <w:t xml:space="preserve">асқармасының  бас маманы  </w:t>
      </w:r>
      <w:r w:rsidR="00DC3737" w:rsidRPr="00295499">
        <w:rPr>
          <w:i w:val="0"/>
          <w:sz w:val="24"/>
          <w:szCs w:val="24"/>
          <w:lang w:val="kk-KZ"/>
        </w:rPr>
        <w:t xml:space="preserve">(С-О-5 </w:t>
      </w:r>
      <w:r w:rsidR="00DC3737" w:rsidRPr="00295499">
        <w:rPr>
          <w:i w:val="0"/>
          <w:iCs w:val="0"/>
          <w:sz w:val="24"/>
          <w:szCs w:val="24"/>
          <w:lang w:val="kk-KZ"/>
        </w:rPr>
        <w:t xml:space="preserve"> </w:t>
      </w:r>
      <w:r w:rsidR="00DC3737" w:rsidRPr="00295499">
        <w:rPr>
          <w:i w:val="0"/>
          <w:sz w:val="24"/>
          <w:szCs w:val="24"/>
          <w:lang w:val="kk-KZ"/>
        </w:rPr>
        <w:t>санаты),  1 бірлік.</w:t>
      </w:r>
    </w:p>
    <w:p w:rsidR="00DC3737" w:rsidRPr="00086CD5" w:rsidRDefault="00DC3737" w:rsidP="00DC3737">
      <w:pPr>
        <w:tabs>
          <w:tab w:val="left" w:pos="142"/>
          <w:tab w:val="left" w:pos="9639"/>
        </w:tabs>
        <w:jc w:val="both"/>
        <w:rPr>
          <w:i w:val="0"/>
          <w:sz w:val="24"/>
          <w:szCs w:val="24"/>
          <w:lang w:val="kk-KZ"/>
        </w:rPr>
      </w:pPr>
      <w:r w:rsidRPr="00086CD5">
        <w:rPr>
          <w:i w:val="0"/>
          <w:sz w:val="24"/>
          <w:szCs w:val="24"/>
          <w:lang w:val="kk-KZ"/>
        </w:rPr>
        <w:t xml:space="preserve">         Функционалды міндеттері</w:t>
      </w:r>
      <w:r w:rsidRPr="00086CD5">
        <w:rPr>
          <w:b w:val="0"/>
          <w:i w:val="0"/>
          <w:sz w:val="24"/>
          <w:szCs w:val="24"/>
          <w:lang w:val="kk-KZ"/>
        </w:rPr>
        <w:t xml:space="preserve">: </w:t>
      </w:r>
      <w:r w:rsidRPr="00086CD5">
        <w:rPr>
          <w:b w:val="0"/>
          <w:i w:val="0"/>
          <w:noProof/>
          <w:color w:val="000000"/>
          <w:spacing w:val="-1"/>
          <w:sz w:val="24"/>
          <w:szCs w:val="24"/>
          <w:lang w:val="kk-KZ"/>
        </w:rPr>
        <w:t>А</w:t>
      </w:r>
      <w:r w:rsidRPr="00086CD5">
        <w:rPr>
          <w:b w:val="0"/>
          <w:i w:val="0"/>
          <w:sz w:val="24"/>
          <w:szCs w:val="24"/>
          <w:lang w:val="kk-KZ"/>
        </w:rPr>
        <w:t xml:space="preserve">қпарат жүйелерінің </w:t>
      </w:r>
      <w:r w:rsidRPr="00086CD5">
        <w:rPr>
          <w:b w:val="0"/>
          <w:i w:val="0"/>
          <w:noProof/>
          <w:color w:val="000000"/>
          <w:sz w:val="24"/>
          <w:szCs w:val="24"/>
          <w:lang w:val="kk-KZ"/>
        </w:rPr>
        <w:t>үздіксіз жұмысын қамтамасыз ету,</w:t>
      </w:r>
      <w:r w:rsidRPr="00086CD5">
        <w:rPr>
          <w:b w:val="0"/>
          <w:i w:val="0"/>
          <w:color w:val="000000"/>
          <w:sz w:val="24"/>
          <w:szCs w:val="24"/>
          <w:lang w:val="kk-KZ"/>
        </w:rPr>
        <w:t xml:space="preserve">  а</w:t>
      </w:r>
      <w:r w:rsidRPr="00086CD5">
        <w:rPr>
          <w:b w:val="0"/>
          <w:i w:val="0"/>
          <w:noProof/>
          <w:sz w:val="24"/>
          <w:szCs w:val="24"/>
          <w:lang w:val="kk-KZ"/>
        </w:rPr>
        <w:t xml:space="preserve">удандық </w:t>
      </w:r>
      <w:r w:rsidRPr="00086CD5">
        <w:rPr>
          <w:b w:val="0"/>
          <w:i w:val="0"/>
          <w:noProof/>
          <w:spacing w:val="-1"/>
          <w:sz w:val="24"/>
          <w:szCs w:val="24"/>
          <w:lang w:val="kk-KZ"/>
        </w:rPr>
        <w:t xml:space="preserve">және қалалық  </w:t>
      </w:r>
      <w:r w:rsidRPr="00086CD5">
        <w:rPr>
          <w:b w:val="0"/>
          <w:i w:val="0"/>
          <w:noProof/>
          <w:sz w:val="24"/>
          <w:szCs w:val="24"/>
          <w:lang w:val="kk-KZ"/>
        </w:rPr>
        <w:t xml:space="preserve"> басқармаларына  жаңа бағдарламаны игеруге  көмек көрсету. Ж</w:t>
      </w:r>
      <w:r w:rsidRPr="00086CD5">
        <w:rPr>
          <w:b w:val="0"/>
          <w:i w:val="0"/>
          <w:color w:val="000000"/>
          <w:sz w:val="24"/>
          <w:szCs w:val="24"/>
          <w:lang w:val="kk-KZ"/>
        </w:rPr>
        <w:t>ұмыстың қауіпсіздік жағдайларын жасау бойынша шаралар қабылдау, к</w:t>
      </w:r>
      <w:r w:rsidRPr="00086CD5">
        <w:rPr>
          <w:b w:val="0"/>
          <w:i w:val="0"/>
          <w:sz w:val="24"/>
          <w:szCs w:val="24"/>
          <w:lang w:val="kk-KZ"/>
        </w:rPr>
        <w:t xml:space="preserve">омпьютерлік техникасын диагностика және тестілеу.  </w:t>
      </w:r>
      <w:r w:rsidRPr="00086CD5">
        <w:rPr>
          <w:b w:val="0"/>
          <w:i w:val="0"/>
          <w:noProof/>
          <w:sz w:val="24"/>
          <w:szCs w:val="24"/>
          <w:lang w:val="kk-KZ"/>
        </w:rPr>
        <w:t xml:space="preserve">Басқарма құзырындағы сұрақтар бойынша кешенді тексерулерге қатысу.  </w:t>
      </w:r>
      <w:r w:rsidRPr="00086CD5">
        <w:rPr>
          <w:b w:val="0"/>
          <w:i w:val="0"/>
          <w:noProof/>
          <w:color w:val="000000"/>
          <w:sz w:val="24"/>
          <w:szCs w:val="24"/>
          <w:lang w:val="kk-KZ"/>
        </w:rPr>
        <w:t>Басшылық тапсырмаларын уақытылы және тиянақты орындау.</w:t>
      </w:r>
      <w:r w:rsidRPr="00086CD5">
        <w:rPr>
          <w:b w:val="0"/>
          <w:i w:val="0"/>
          <w:sz w:val="24"/>
          <w:szCs w:val="24"/>
          <w:lang w:val="kk-KZ"/>
        </w:rPr>
        <w:t xml:space="preserve">   </w:t>
      </w:r>
      <w:r w:rsidRPr="00086CD5">
        <w:rPr>
          <w:i w:val="0"/>
          <w:sz w:val="24"/>
          <w:szCs w:val="24"/>
          <w:lang w:val="kk-KZ"/>
        </w:rPr>
        <w:t xml:space="preserve">              </w:t>
      </w:r>
    </w:p>
    <w:p w:rsidR="00DC3737" w:rsidRDefault="00DC3737" w:rsidP="00AD1F61">
      <w:pPr>
        <w:tabs>
          <w:tab w:val="left" w:pos="142"/>
          <w:tab w:val="left" w:pos="709"/>
          <w:tab w:val="left" w:pos="9639"/>
        </w:tabs>
        <w:jc w:val="both"/>
        <w:rPr>
          <w:rFonts w:eastAsiaTheme="minorHAnsi"/>
          <w:b w:val="0"/>
          <w:i w:val="0"/>
          <w:sz w:val="24"/>
          <w:szCs w:val="24"/>
          <w:lang w:val="kk-KZ" w:eastAsia="en-US"/>
        </w:rPr>
      </w:pPr>
      <w:r w:rsidRPr="00086CD5">
        <w:rPr>
          <w:i w:val="0"/>
          <w:sz w:val="24"/>
          <w:szCs w:val="24"/>
          <w:lang w:val="kk-KZ"/>
        </w:rPr>
        <w:t xml:space="preserve">          Конкурсқа қатысушыларға қойылатын талаптар</w:t>
      </w:r>
      <w:r w:rsidRPr="00086CD5">
        <w:rPr>
          <w:b w:val="0"/>
          <w:i w:val="0"/>
          <w:sz w:val="24"/>
          <w:szCs w:val="24"/>
          <w:lang w:val="kk-KZ"/>
        </w:rPr>
        <w:t>: 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CA472D" w:rsidRPr="000E0C05" w:rsidRDefault="00F7131E" w:rsidP="00AD1F61">
      <w:pPr>
        <w:tabs>
          <w:tab w:val="left" w:pos="1465"/>
          <w:tab w:val="center" w:pos="4677"/>
        </w:tabs>
        <w:jc w:val="both"/>
        <w:rPr>
          <w:i w:val="0"/>
          <w:sz w:val="24"/>
          <w:szCs w:val="24"/>
          <w:lang w:val="kk-KZ"/>
        </w:rPr>
      </w:pPr>
      <w:r>
        <w:rPr>
          <w:i w:val="0"/>
          <w:sz w:val="24"/>
          <w:szCs w:val="24"/>
          <w:lang w:val="kk-KZ"/>
        </w:rPr>
        <w:t xml:space="preserve">     </w:t>
      </w:r>
      <w:r w:rsidR="00AD1F61">
        <w:rPr>
          <w:i w:val="0"/>
          <w:sz w:val="24"/>
          <w:szCs w:val="24"/>
          <w:lang w:val="kk-KZ"/>
        </w:rPr>
        <w:t xml:space="preserve"> </w:t>
      </w:r>
      <w:r>
        <w:rPr>
          <w:i w:val="0"/>
          <w:sz w:val="24"/>
          <w:szCs w:val="24"/>
          <w:lang w:val="kk-KZ"/>
        </w:rPr>
        <w:t xml:space="preserve">   </w:t>
      </w:r>
      <w:r w:rsidRPr="00F7131E">
        <w:rPr>
          <w:i w:val="0"/>
          <w:sz w:val="24"/>
          <w:szCs w:val="24"/>
          <w:lang w:val="kk-KZ"/>
        </w:rPr>
        <w:t>7.</w:t>
      </w:r>
      <w:r>
        <w:rPr>
          <w:i w:val="0"/>
          <w:sz w:val="24"/>
          <w:szCs w:val="24"/>
          <w:lang w:val="kk-KZ"/>
        </w:rPr>
        <w:t xml:space="preserve"> </w:t>
      </w:r>
      <w:r w:rsidR="00CA472D" w:rsidRPr="000E0C05">
        <w:rPr>
          <w:i w:val="0"/>
          <w:sz w:val="24"/>
          <w:szCs w:val="24"/>
          <w:lang w:val="kk-KZ"/>
        </w:rPr>
        <w:t>Қазақстан  Республикасы  Қаржы   министрлігі  Мемлекеттік  кірістер  ко</w:t>
      </w:r>
      <w:r w:rsidR="00CA472D" w:rsidRPr="000E0C05">
        <w:rPr>
          <w:b w:val="0"/>
          <w:i w:val="0"/>
          <w:sz w:val="24"/>
          <w:szCs w:val="24"/>
          <w:lang w:val="kk-KZ"/>
        </w:rPr>
        <w:t>ми</w:t>
      </w:r>
      <w:r w:rsidR="00CA472D" w:rsidRPr="000E0C05">
        <w:rPr>
          <w:i w:val="0"/>
          <w:sz w:val="24"/>
          <w:szCs w:val="24"/>
          <w:lang w:val="kk-KZ"/>
        </w:rPr>
        <w:t xml:space="preserve">тетінің  Шымкент  қаласы  бойынша Мемлекеттік кірістер департаментінің </w:t>
      </w:r>
      <w:r w:rsidR="00521328" w:rsidRPr="00521328">
        <w:rPr>
          <w:i w:val="0"/>
          <w:sz w:val="24"/>
          <w:szCs w:val="24"/>
          <w:lang w:val="kk-KZ"/>
        </w:rPr>
        <w:t>Мемлекеттік қызмет көрсету басқармасы</w:t>
      </w:r>
      <w:r w:rsidR="00A2361D" w:rsidRPr="00A2361D">
        <w:rPr>
          <w:lang w:val="kk-KZ"/>
        </w:rPr>
        <w:t xml:space="preserve"> </w:t>
      </w:r>
      <w:r w:rsidR="00A2361D" w:rsidRPr="00A2361D">
        <w:rPr>
          <w:i w:val="0"/>
          <w:sz w:val="24"/>
          <w:szCs w:val="24"/>
          <w:lang w:val="kk-KZ"/>
        </w:rPr>
        <w:t xml:space="preserve">мемлекеттік қызмет көрсетулерді дамыту және сапасын бақылау  </w:t>
      </w:r>
      <w:r w:rsidR="00CA472D" w:rsidRPr="000E0C05">
        <w:rPr>
          <w:i w:val="0"/>
          <w:sz w:val="24"/>
          <w:szCs w:val="24"/>
          <w:lang w:val="kk-KZ"/>
        </w:rPr>
        <w:t xml:space="preserve"> бөлімінің бас</w:t>
      </w:r>
      <w:r w:rsidR="00A2361D">
        <w:rPr>
          <w:i w:val="0"/>
          <w:sz w:val="24"/>
          <w:szCs w:val="24"/>
          <w:lang w:val="kk-KZ"/>
        </w:rPr>
        <w:t xml:space="preserve"> маманы</w:t>
      </w:r>
      <w:r w:rsidR="00CA472D" w:rsidRPr="000E0C05">
        <w:rPr>
          <w:i w:val="0"/>
          <w:sz w:val="24"/>
          <w:szCs w:val="24"/>
          <w:lang w:val="kk-KZ"/>
        </w:rPr>
        <w:t xml:space="preserve"> </w:t>
      </w:r>
      <w:r w:rsidR="00CA472D" w:rsidRPr="000E0C05">
        <w:rPr>
          <w:i w:val="0"/>
          <w:sz w:val="24"/>
          <w:szCs w:val="24"/>
          <w:lang w:val="sr-Cyrl-CS"/>
        </w:rPr>
        <w:t xml:space="preserve"> (</w:t>
      </w:r>
      <w:r w:rsidR="00CA472D" w:rsidRPr="000E0C05">
        <w:rPr>
          <w:i w:val="0"/>
          <w:sz w:val="24"/>
          <w:szCs w:val="24"/>
          <w:lang w:val="kk-KZ"/>
        </w:rPr>
        <w:t>С-О-</w:t>
      </w:r>
      <w:r w:rsidR="00A2361D">
        <w:rPr>
          <w:i w:val="0"/>
          <w:sz w:val="24"/>
          <w:szCs w:val="24"/>
          <w:lang w:val="kk-KZ"/>
        </w:rPr>
        <w:t>5</w:t>
      </w:r>
      <w:r w:rsidR="00CA472D" w:rsidRPr="000E0C05">
        <w:rPr>
          <w:i w:val="0"/>
          <w:iCs w:val="0"/>
          <w:sz w:val="24"/>
          <w:szCs w:val="24"/>
          <w:lang w:val="kk-KZ"/>
        </w:rPr>
        <w:t xml:space="preserve"> </w:t>
      </w:r>
      <w:r w:rsidR="00CA472D" w:rsidRPr="000E0C05">
        <w:rPr>
          <w:i w:val="0"/>
          <w:sz w:val="24"/>
          <w:szCs w:val="24"/>
          <w:lang w:val="kk-KZ"/>
        </w:rPr>
        <w:t>санаты), 1 бірлік.</w:t>
      </w:r>
    </w:p>
    <w:p w:rsidR="00117077" w:rsidRPr="00117077" w:rsidRDefault="00CA472D" w:rsidP="00117077">
      <w:pPr>
        <w:pStyle w:val="21"/>
        <w:tabs>
          <w:tab w:val="left" w:pos="0"/>
        </w:tabs>
        <w:spacing w:after="0" w:line="240" w:lineRule="auto"/>
        <w:jc w:val="both"/>
        <w:rPr>
          <w:b w:val="0"/>
          <w:i w:val="0"/>
          <w:sz w:val="24"/>
          <w:szCs w:val="24"/>
          <w:lang w:val="kk-KZ"/>
        </w:rPr>
      </w:pPr>
      <w:r w:rsidRPr="00117077">
        <w:rPr>
          <w:b w:val="0"/>
          <w:i w:val="0"/>
          <w:sz w:val="24"/>
          <w:szCs w:val="24"/>
          <w:lang w:val="kk-KZ"/>
        </w:rPr>
        <w:t xml:space="preserve">          </w:t>
      </w:r>
      <w:r w:rsidRPr="00117077">
        <w:rPr>
          <w:i w:val="0"/>
          <w:sz w:val="24"/>
          <w:szCs w:val="24"/>
          <w:lang w:val="kk-KZ"/>
        </w:rPr>
        <w:t>Функционалды міндеттері:</w:t>
      </w:r>
      <w:r w:rsidRPr="00117077">
        <w:rPr>
          <w:b w:val="0"/>
          <w:i w:val="0"/>
          <w:sz w:val="24"/>
          <w:szCs w:val="24"/>
          <w:lang w:val="kk-KZ"/>
        </w:rPr>
        <w:t xml:space="preserve"> </w:t>
      </w:r>
      <w:r w:rsidR="00117077" w:rsidRPr="00117077">
        <w:rPr>
          <w:b w:val="0"/>
          <w:i w:val="0"/>
          <w:sz w:val="24"/>
          <w:szCs w:val="24"/>
          <w:lang w:val="kk-KZ"/>
        </w:rPr>
        <w:t xml:space="preserve"> Мемлекеттік кірістер органдары көрсететін мемлекеттік қызметтер көрсету стандарттары мен регламенттерінің сақталуын бақылау; Мемлекеттік кірістер департаментінің аумақтық мемлекеттік кірістер басқармаларында мемлекеттік қызметтерді көрсету сапасы мен мерзімінде орындалғандығына тақырыптық тексерулер жүргізу; Салықтөлеушілердің мемлекеттік деректер базасын қалыптастыру бойынша жұмысты ұйымдастыру, аумақтық мемлекеттік кірістер басқамаларының тіркеуді, қайта тіркеуді, сондай-ақ салық төлеушілерді тіркеуден шығару жұмыстарын бақылау; Басшылыққа мемлекеттік кірістер органдарының мемлекеттік қызметтерді көрсету сапасы мен уақтылы бақылауы бойынша ұсыныстар беру; Шымкент қаласы бойынша Мемлекеттік кірістер департаменті басшылығының және жоғары тұрған органдардың тапсырмаларын, сапалы әрі уақтылы орындау; </w:t>
      </w:r>
      <w:r w:rsidR="00117077">
        <w:rPr>
          <w:b w:val="0"/>
          <w:i w:val="0"/>
          <w:sz w:val="24"/>
          <w:szCs w:val="24"/>
          <w:lang w:val="kk-KZ"/>
        </w:rPr>
        <w:t>к</w:t>
      </w:r>
      <w:r w:rsidR="00117077" w:rsidRPr="00117077">
        <w:rPr>
          <w:b w:val="0"/>
          <w:i w:val="0"/>
          <w:sz w:val="24"/>
          <w:szCs w:val="24"/>
          <w:lang w:val="kk-KZ"/>
        </w:rPr>
        <w:t>іріс хаттарды уақтында қарау.</w:t>
      </w:r>
    </w:p>
    <w:p w:rsidR="00F75B7C" w:rsidRDefault="00CA472D" w:rsidP="00117077">
      <w:pPr>
        <w:tabs>
          <w:tab w:val="left" w:pos="9639"/>
        </w:tabs>
        <w:ind w:right="141"/>
        <w:jc w:val="both"/>
        <w:rPr>
          <w:rFonts w:eastAsiaTheme="minorHAnsi"/>
          <w:b w:val="0"/>
          <w:i w:val="0"/>
          <w:sz w:val="24"/>
          <w:szCs w:val="24"/>
          <w:lang w:val="kk-KZ" w:eastAsia="en-US"/>
        </w:rPr>
      </w:pP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w:t>
      </w:r>
      <w:r w:rsidR="00F75B7C" w:rsidRPr="00086CD5">
        <w:rPr>
          <w:i w:val="0"/>
          <w:sz w:val="24"/>
          <w:szCs w:val="24"/>
          <w:lang w:val="kk-KZ"/>
        </w:rPr>
        <w:t xml:space="preserve"> </w:t>
      </w:r>
      <w:r w:rsidR="00F75B7C" w:rsidRPr="00086CD5">
        <w:rPr>
          <w:b w:val="0"/>
          <w:i w:val="0"/>
          <w:sz w:val="24"/>
          <w:szCs w:val="24"/>
          <w:lang w:val="kk-KZ"/>
        </w:rPr>
        <w:t>жоғары білім: ә</w:t>
      </w:r>
      <w:r w:rsidR="00F75B7C" w:rsidRPr="00086CD5">
        <w:rPr>
          <w:rFonts w:eastAsiaTheme="minorHAnsi"/>
          <w:b w:val="0"/>
          <w:i w:val="0"/>
          <w:sz w:val="24"/>
          <w:szCs w:val="24"/>
          <w:lang w:val="kk-KZ" w:eastAsia="en-US"/>
        </w:rPr>
        <w:t>леуметтік ғылымдар, экономика жəне бизнес (</w:t>
      </w:r>
      <w:r w:rsidR="00F75B7C" w:rsidRPr="00086CD5">
        <w:rPr>
          <w:b w:val="0"/>
          <w:i w:val="0"/>
          <w:sz w:val="24"/>
          <w:szCs w:val="24"/>
          <w:lang w:val="kk-KZ"/>
        </w:rPr>
        <w:t>экономика,  әлемдік  экономика,  есеп және аудит,   қ</w:t>
      </w:r>
      <w:r w:rsidR="00F75B7C"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F75B7C"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F75B7C" w:rsidRPr="00086CD5">
        <w:rPr>
          <w:rFonts w:eastAsiaTheme="minorHAnsi"/>
          <w:b w:val="0"/>
          <w:i w:val="0"/>
          <w:sz w:val="24"/>
          <w:szCs w:val="24"/>
          <w:lang w:val="kk-KZ" w:eastAsia="en-US"/>
        </w:rPr>
        <w:t>нформатика, есептегіш техника жəне басқару</w:t>
      </w:r>
      <w:r w:rsidR="00F75B7C" w:rsidRPr="00086CD5">
        <w:rPr>
          <w:b w:val="0"/>
          <w:i w:val="0"/>
          <w:sz w:val="24"/>
          <w:szCs w:val="24"/>
          <w:lang w:val="kk-KZ"/>
        </w:rPr>
        <w:t>),  ж</w:t>
      </w:r>
      <w:r w:rsidR="00F75B7C" w:rsidRPr="00086CD5">
        <w:rPr>
          <w:rFonts w:eastAsiaTheme="minorHAnsi"/>
          <w:b w:val="0"/>
          <w:i w:val="0"/>
          <w:sz w:val="24"/>
          <w:szCs w:val="24"/>
          <w:lang w:val="kk-KZ" w:eastAsia="en-US"/>
        </w:rPr>
        <w:t>аратылыстану ғылымдары</w:t>
      </w:r>
      <w:r w:rsidR="00F75B7C" w:rsidRPr="00086CD5">
        <w:rPr>
          <w:b w:val="0"/>
          <w:i w:val="0"/>
          <w:sz w:val="24"/>
          <w:szCs w:val="24"/>
          <w:lang w:val="kk-KZ"/>
        </w:rPr>
        <w:t xml:space="preserve">  (информатика),   </w:t>
      </w:r>
      <w:r w:rsidR="00F75B7C" w:rsidRPr="00086CD5">
        <w:rPr>
          <w:rFonts w:eastAsiaTheme="minorHAnsi"/>
          <w:b w:val="0"/>
          <w:i w:val="0"/>
          <w:sz w:val="24"/>
          <w:szCs w:val="24"/>
          <w:lang w:val="kk-KZ" w:eastAsia="en-US"/>
        </w:rPr>
        <w:t>салық  ісі.</w:t>
      </w:r>
    </w:p>
    <w:p w:rsidR="00CA472D" w:rsidRPr="002A1CB2" w:rsidRDefault="00CA472D" w:rsidP="003229CD">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бойынша функционалдық міндеттерді орындау үшін қажетті басқа да міндетті білімдер.</w:t>
      </w:r>
    </w:p>
    <w:p w:rsidR="00D45C58" w:rsidRPr="00D45C58" w:rsidRDefault="005B7DC5" w:rsidP="00D45C58">
      <w:pPr>
        <w:tabs>
          <w:tab w:val="left" w:pos="567"/>
        </w:tabs>
        <w:jc w:val="both"/>
        <w:rPr>
          <w:i w:val="0"/>
          <w:sz w:val="24"/>
          <w:szCs w:val="24"/>
          <w:lang w:val="kk-KZ"/>
        </w:rPr>
      </w:pPr>
      <w:r w:rsidRPr="005044C2">
        <w:rPr>
          <w:sz w:val="24"/>
          <w:szCs w:val="24"/>
          <w:lang w:val="kk-KZ"/>
        </w:rPr>
        <w:tab/>
      </w:r>
      <w:r w:rsidR="00D45C58" w:rsidRPr="00D45C58">
        <w:rPr>
          <w:i w:val="0"/>
          <w:sz w:val="24"/>
          <w:szCs w:val="24"/>
          <w:lang w:val="kk-KZ"/>
        </w:rPr>
        <w:t xml:space="preserve"> 8. Қазақстан Республикасы Қаржы министрлігі Мемлекеттік кірістер  ко</w:t>
      </w:r>
      <w:r w:rsidR="00D45C58" w:rsidRPr="00D45C58">
        <w:rPr>
          <w:b w:val="0"/>
          <w:i w:val="0"/>
          <w:sz w:val="24"/>
          <w:szCs w:val="24"/>
          <w:lang w:val="kk-KZ"/>
        </w:rPr>
        <w:t>ми</w:t>
      </w:r>
      <w:r w:rsidR="00D45C58" w:rsidRPr="00D45C58">
        <w:rPr>
          <w:i w:val="0"/>
          <w:sz w:val="24"/>
          <w:szCs w:val="24"/>
          <w:lang w:val="kk-KZ"/>
        </w:rPr>
        <w:t xml:space="preserve">тетінің  Шымкент  қаласы  бойынша Мемлекеттік кірістер департаментінің  Аудит  басқармасы  САЭБ бөлімінің  бас маманы </w:t>
      </w:r>
      <w:r w:rsidR="00D45C58" w:rsidRPr="00D45C58">
        <w:rPr>
          <w:i w:val="0"/>
          <w:sz w:val="24"/>
          <w:szCs w:val="24"/>
          <w:lang w:val="sr-Cyrl-CS"/>
        </w:rPr>
        <w:t xml:space="preserve"> (</w:t>
      </w:r>
      <w:r w:rsidR="00D45C58" w:rsidRPr="00D45C58">
        <w:rPr>
          <w:i w:val="0"/>
          <w:sz w:val="24"/>
          <w:szCs w:val="24"/>
          <w:lang w:val="kk-KZ"/>
        </w:rPr>
        <w:t>С-О-5</w:t>
      </w:r>
      <w:r w:rsidR="00D45C58" w:rsidRPr="00D45C58">
        <w:rPr>
          <w:i w:val="0"/>
          <w:iCs w:val="0"/>
          <w:sz w:val="24"/>
          <w:szCs w:val="24"/>
          <w:lang w:val="kk-KZ"/>
        </w:rPr>
        <w:t xml:space="preserve"> </w:t>
      </w:r>
      <w:r w:rsidR="00D45C58" w:rsidRPr="00D45C58">
        <w:rPr>
          <w:i w:val="0"/>
          <w:sz w:val="24"/>
          <w:szCs w:val="24"/>
          <w:lang w:val="kk-KZ"/>
        </w:rPr>
        <w:t>санаты), 2 бірлік.</w:t>
      </w:r>
    </w:p>
    <w:p w:rsidR="00D45C58" w:rsidRPr="00D45C58" w:rsidRDefault="00D45C58" w:rsidP="00D45C58">
      <w:pPr>
        <w:pStyle w:val="1"/>
        <w:rPr>
          <w:i/>
          <w:sz w:val="24"/>
          <w:szCs w:val="24"/>
          <w:lang w:val="kk-KZ"/>
        </w:rPr>
      </w:pPr>
      <w:r w:rsidRPr="00D45C58">
        <w:rPr>
          <w:b/>
          <w:sz w:val="24"/>
          <w:szCs w:val="24"/>
          <w:lang w:val="kk-KZ"/>
        </w:rPr>
        <w:t xml:space="preserve">          Функционалды міндеттері:</w:t>
      </w:r>
      <w:r w:rsidRPr="00D45C58">
        <w:rPr>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w:t>
      </w:r>
      <w:r w:rsidRPr="00D45C58">
        <w:rPr>
          <w:sz w:val="24"/>
          <w:szCs w:val="24"/>
          <w:lang w:val="kk-KZ"/>
        </w:rPr>
        <w:lastRenderedPageBreak/>
        <w:t xml:space="preserve">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   </w:t>
      </w:r>
    </w:p>
    <w:p w:rsidR="00D45C58" w:rsidRDefault="00D45C58" w:rsidP="00601A9B">
      <w:pPr>
        <w:tabs>
          <w:tab w:val="left" w:pos="413"/>
          <w:tab w:val="center" w:pos="4677"/>
        </w:tabs>
        <w:jc w:val="both"/>
        <w:rPr>
          <w:rFonts w:eastAsiaTheme="minorHAnsi"/>
          <w:b w:val="0"/>
          <w:i w:val="0"/>
          <w:sz w:val="24"/>
          <w:szCs w:val="24"/>
          <w:lang w:val="kk-KZ" w:eastAsia="en-US"/>
        </w:rPr>
      </w:pPr>
      <w:r w:rsidRPr="006C5527">
        <w:rPr>
          <w:lang w:val="kk-KZ"/>
        </w:rPr>
        <w:tab/>
      </w: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w:t>
      </w:r>
      <w:r w:rsidRPr="00086CD5">
        <w:rPr>
          <w:i w:val="0"/>
          <w:sz w:val="24"/>
          <w:szCs w:val="24"/>
          <w:lang w:val="kk-KZ"/>
        </w:rPr>
        <w:t xml:space="preserve"> </w:t>
      </w:r>
      <w:r w:rsidRPr="00086CD5">
        <w:rPr>
          <w:b w:val="0"/>
          <w:i w:val="0"/>
          <w:sz w:val="24"/>
          <w:szCs w:val="24"/>
          <w:lang w:val="kk-KZ"/>
        </w:rPr>
        <w:t>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D45C58" w:rsidRPr="002A1CB2" w:rsidRDefault="00D45C58" w:rsidP="00601A9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бойынша функционалдық міндеттерді орындау үшін қажетті басқа да міндетті білімдер.</w:t>
      </w:r>
    </w:p>
    <w:p w:rsidR="00D45C58" w:rsidRPr="005044C2" w:rsidRDefault="00D45C58" w:rsidP="00601A9B">
      <w:pPr>
        <w:tabs>
          <w:tab w:val="left" w:pos="709"/>
        </w:tabs>
        <w:jc w:val="both"/>
        <w:rPr>
          <w:b w:val="0"/>
          <w:i w:val="0"/>
          <w:sz w:val="24"/>
          <w:szCs w:val="24"/>
          <w:lang w:val="kk-KZ"/>
        </w:rPr>
      </w:pPr>
      <w:r w:rsidRPr="005044C2">
        <w:rPr>
          <w:sz w:val="24"/>
          <w:szCs w:val="24"/>
          <w:lang w:val="kk-KZ"/>
        </w:rPr>
        <w:tab/>
      </w:r>
    </w:p>
    <w:p w:rsidR="00D45C58" w:rsidRDefault="00D45C58" w:rsidP="00601A9B">
      <w:pPr>
        <w:pStyle w:val="1"/>
        <w:rPr>
          <w:sz w:val="24"/>
          <w:szCs w:val="24"/>
          <w:lang w:val="kk-KZ"/>
        </w:rPr>
      </w:pPr>
    </w:p>
    <w:p w:rsidR="00D45C58" w:rsidRPr="005044C2" w:rsidRDefault="00D45C58" w:rsidP="00EF31E7">
      <w:pPr>
        <w:pStyle w:val="1"/>
        <w:rPr>
          <w:sz w:val="24"/>
          <w:szCs w:val="24"/>
          <w:lang w:val="kk-KZ"/>
        </w:rPr>
      </w:pPr>
    </w:p>
    <w:p w:rsidR="005B10B1" w:rsidRPr="005044C2" w:rsidRDefault="00F52EBF" w:rsidP="005B10B1">
      <w:pPr>
        <w:jc w:val="both"/>
        <w:rPr>
          <w:b w:val="0"/>
          <w:i w:val="0"/>
          <w:sz w:val="24"/>
          <w:szCs w:val="24"/>
          <w:lang w:val="kk-KZ"/>
        </w:rPr>
      </w:pPr>
      <w:r w:rsidRPr="005044C2">
        <w:rPr>
          <w:sz w:val="24"/>
          <w:szCs w:val="24"/>
          <w:lang w:val="kk-KZ"/>
        </w:rPr>
        <w:tab/>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3F4427" w:rsidRPr="005044C2">
        <w:rPr>
          <w:sz w:val="24"/>
          <w:szCs w:val="24"/>
        </w:rPr>
        <w:fldChar w:fldCharType="begin"/>
      </w:r>
      <w:r w:rsidRPr="005044C2">
        <w:rPr>
          <w:sz w:val="24"/>
          <w:szCs w:val="24"/>
          <w:lang w:val="kk-KZ"/>
        </w:rPr>
        <w:instrText>HYPERLINK "http://10.61.43.123/kaz/docs/V1700014939" \l "z305"</w:instrText>
      </w:r>
      <w:r w:rsidR="003F4427" w:rsidRPr="005044C2">
        <w:rPr>
          <w:sz w:val="24"/>
          <w:szCs w:val="24"/>
        </w:rPr>
        <w:fldChar w:fldCharType="separate"/>
      </w:r>
      <w:r w:rsidRPr="005044C2">
        <w:rPr>
          <w:b w:val="0"/>
          <w:i w:val="0"/>
          <w:color w:val="0000FF"/>
          <w:sz w:val="24"/>
          <w:szCs w:val="24"/>
          <w:u w:val="single"/>
          <w:lang w:val="kk-KZ"/>
        </w:rPr>
        <w:t>1-қосымшасына</w:t>
      </w:r>
      <w:r w:rsidR="003F4427" w:rsidRPr="005044C2">
        <w:rPr>
          <w:sz w:val="24"/>
          <w:szCs w:val="24"/>
        </w:rPr>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w:t>
      </w:r>
      <w:r w:rsidRPr="005044C2">
        <w:rPr>
          <w:b w:val="0"/>
          <w:i w:val="0"/>
          <w:sz w:val="24"/>
          <w:szCs w:val="24"/>
          <w:lang w:val="kk-KZ"/>
        </w:rPr>
        <w:lastRenderedPageBreak/>
        <w:t xml:space="preserve">қарсы іс-қимыл агенттігі Төрағасының 2016 жылғы 211 қазандағы № 14 </w:t>
      </w:r>
      <w:r w:rsidR="003F4427" w:rsidRPr="005044C2">
        <w:rPr>
          <w:sz w:val="24"/>
          <w:szCs w:val="24"/>
        </w:rPr>
        <w:fldChar w:fldCharType="begin"/>
      </w:r>
      <w:r w:rsidRPr="005044C2">
        <w:rPr>
          <w:sz w:val="24"/>
          <w:szCs w:val="24"/>
          <w:lang w:val="kk-KZ"/>
        </w:rPr>
        <w:instrText>HYPERLINK "http://10.61.43.123/kaz/docs/V1600014436" \l "z1"</w:instrText>
      </w:r>
      <w:r w:rsidR="003F4427" w:rsidRPr="005044C2">
        <w:rPr>
          <w:sz w:val="24"/>
          <w:szCs w:val="24"/>
        </w:rPr>
        <w:fldChar w:fldCharType="separate"/>
      </w:r>
      <w:r w:rsidRPr="005044C2">
        <w:rPr>
          <w:b w:val="0"/>
          <w:i w:val="0"/>
          <w:color w:val="0000FF"/>
          <w:sz w:val="24"/>
          <w:szCs w:val="24"/>
          <w:u w:val="single"/>
          <w:lang w:val="kk-KZ"/>
        </w:rPr>
        <w:t>бұйрығымен</w:t>
      </w:r>
      <w:r w:rsidR="003F4427" w:rsidRPr="005044C2">
        <w:rPr>
          <w:sz w:val="24"/>
          <w:szCs w:val="24"/>
        </w:rPr>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756F04"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lastRenderedPageBreak/>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lastRenderedPageBreak/>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612BF"/>
    <w:rsid w:val="0008309C"/>
    <w:rsid w:val="00086CD5"/>
    <w:rsid w:val="00090622"/>
    <w:rsid w:val="0009307E"/>
    <w:rsid w:val="000938E6"/>
    <w:rsid w:val="000A6269"/>
    <w:rsid w:val="000C133C"/>
    <w:rsid w:val="000D7D2C"/>
    <w:rsid w:val="000E0C05"/>
    <w:rsid w:val="000E2352"/>
    <w:rsid w:val="000E3DFB"/>
    <w:rsid w:val="000F1B4B"/>
    <w:rsid w:val="000F77A4"/>
    <w:rsid w:val="00101045"/>
    <w:rsid w:val="001067EF"/>
    <w:rsid w:val="0011556C"/>
    <w:rsid w:val="00117077"/>
    <w:rsid w:val="00125627"/>
    <w:rsid w:val="00135D1A"/>
    <w:rsid w:val="00143BF9"/>
    <w:rsid w:val="00180917"/>
    <w:rsid w:val="001B2DD6"/>
    <w:rsid w:val="001C0C5B"/>
    <w:rsid w:val="001C2BEF"/>
    <w:rsid w:val="001D0500"/>
    <w:rsid w:val="001D7704"/>
    <w:rsid w:val="001E45E0"/>
    <w:rsid w:val="001E4B06"/>
    <w:rsid w:val="00200562"/>
    <w:rsid w:val="002020A7"/>
    <w:rsid w:val="0022393D"/>
    <w:rsid w:val="00252B27"/>
    <w:rsid w:val="00252DFE"/>
    <w:rsid w:val="002575AC"/>
    <w:rsid w:val="00260844"/>
    <w:rsid w:val="00261FE8"/>
    <w:rsid w:val="00276851"/>
    <w:rsid w:val="00286A81"/>
    <w:rsid w:val="002871EC"/>
    <w:rsid w:val="00295499"/>
    <w:rsid w:val="002959D1"/>
    <w:rsid w:val="002976D6"/>
    <w:rsid w:val="002A1CB2"/>
    <w:rsid w:val="002B0875"/>
    <w:rsid w:val="002C78AD"/>
    <w:rsid w:val="002E5AC1"/>
    <w:rsid w:val="002F30D5"/>
    <w:rsid w:val="002F388E"/>
    <w:rsid w:val="003050A3"/>
    <w:rsid w:val="00320DE3"/>
    <w:rsid w:val="003229CD"/>
    <w:rsid w:val="00333233"/>
    <w:rsid w:val="00334649"/>
    <w:rsid w:val="00352637"/>
    <w:rsid w:val="00365DB4"/>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50F72"/>
    <w:rsid w:val="00552867"/>
    <w:rsid w:val="00554C7B"/>
    <w:rsid w:val="005610F6"/>
    <w:rsid w:val="00561866"/>
    <w:rsid w:val="005734F9"/>
    <w:rsid w:val="0058033F"/>
    <w:rsid w:val="00585294"/>
    <w:rsid w:val="0058738D"/>
    <w:rsid w:val="00591DD1"/>
    <w:rsid w:val="0059207B"/>
    <w:rsid w:val="005A401E"/>
    <w:rsid w:val="005B09FD"/>
    <w:rsid w:val="005B10B1"/>
    <w:rsid w:val="005B7DC5"/>
    <w:rsid w:val="005D1D3E"/>
    <w:rsid w:val="005E3D80"/>
    <w:rsid w:val="00601A9B"/>
    <w:rsid w:val="006159C8"/>
    <w:rsid w:val="006201E0"/>
    <w:rsid w:val="006278C0"/>
    <w:rsid w:val="00647A96"/>
    <w:rsid w:val="00651631"/>
    <w:rsid w:val="00664974"/>
    <w:rsid w:val="00676450"/>
    <w:rsid w:val="006770D2"/>
    <w:rsid w:val="006B0CBE"/>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383E"/>
    <w:rsid w:val="007B65B3"/>
    <w:rsid w:val="007D5BA0"/>
    <w:rsid w:val="007D5F67"/>
    <w:rsid w:val="007D67BB"/>
    <w:rsid w:val="007E49FC"/>
    <w:rsid w:val="0082357E"/>
    <w:rsid w:val="008260FA"/>
    <w:rsid w:val="00836B3F"/>
    <w:rsid w:val="008626D1"/>
    <w:rsid w:val="00867405"/>
    <w:rsid w:val="008676CE"/>
    <w:rsid w:val="00873FE1"/>
    <w:rsid w:val="00884586"/>
    <w:rsid w:val="00891204"/>
    <w:rsid w:val="008C79A3"/>
    <w:rsid w:val="008D6D22"/>
    <w:rsid w:val="008E7E16"/>
    <w:rsid w:val="008F032B"/>
    <w:rsid w:val="008F404F"/>
    <w:rsid w:val="008F7D4D"/>
    <w:rsid w:val="00906A4A"/>
    <w:rsid w:val="00911212"/>
    <w:rsid w:val="0092563E"/>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96531"/>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4DB0"/>
    <w:rsid w:val="00C80FA5"/>
    <w:rsid w:val="00C86C9C"/>
    <w:rsid w:val="00CA472D"/>
    <w:rsid w:val="00CC7F7C"/>
    <w:rsid w:val="00CD4838"/>
    <w:rsid w:val="00CD69C5"/>
    <w:rsid w:val="00CF7F86"/>
    <w:rsid w:val="00D05383"/>
    <w:rsid w:val="00D32673"/>
    <w:rsid w:val="00D347D8"/>
    <w:rsid w:val="00D44828"/>
    <w:rsid w:val="00D45C58"/>
    <w:rsid w:val="00D601A3"/>
    <w:rsid w:val="00D63F5B"/>
    <w:rsid w:val="00D67F46"/>
    <w:rsid w:val="00D742A5"/>
    <w:rsid w:val="00D818E0"/>
    <w:rsid w:val="00DC3737"/>
    <w:rsid w:val="00DD00C5"/>
    <w:rsid w:val="00DD22AE"/>
    <w:rsid w:val="00DD2890"/>
    <w:rsid w:val="00DE0251"/>
    <w:rsid w:val="00DF0531"/>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9530B"/>
    <w:rsid w:val="00EB7CBB"/>
    <w:rsid w:val="00EC6037"/>
    <w:rsid w:val="00EF31E7"/>
    <w:rsid w:val="00F004BF"/>
    <w:rsid w:val="00F02352"/>
    <w:rsid w:val="00F20596"/>
    <w:rsid w:val="00F20C5F"/>
    <w:rsid w:val="00F226ED"/>
    <w:rsid w:val="00F41731"/>
    <w:rsid w:val="00F43A37"/>
    <w:rsid w:val="00F52EBF"/>
    <w:rsid w:val="00F538F9"/>
    <w:rsid w:val="00F7131E"/>
    <w:rsid w:val="00F75B7C"/>
    <w:rsid w:val="00F8032B"/>
    <w:rsid w:val="00FB157D"/>
    <w:rsid w:val="00FC5C5C"/>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958E-16D7-4E4D-B846-AB978B5F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3791</Words>
  <Characters>21613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355</cp:revision>
  <cp:lastPrinted>2019-05-27T12:16:00Z</cp:lastPrinted>
  <dcterms:created xsi:type="dcterms:W3CDTF">2019-05-27T07:51:00Z</dcterms:created>
  <dcterms:modified xsi:type="dcterms:W3CDTF">2021-01-15T04:19:00Z</dcterms:modified>
</cp:coreProperties>
</file>