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CF" w:rsidRDefault="002631CF" w:rsidP="006A2454">
      <w:pPr>
        <w:spacing w:after="0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27306F" w:rsidRDefault="0027306F" w:rsidP="006A2454">
      <w:pPr>
        <w:spacing w:after="0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27306F" w:rsidRDefault="0027306F" w:rsidP="006A2454">
      <w:pPr>
        <w:spacing w:after="0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27306F" w:rsidRPr="0027306F" w:rsidRDefault="0027306F" w:rsidP="006A2454">
      <w:pPr>
        <w:spacing w:after="0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F4667B" w:rsidRDefault="00F4667B" w:rsidP="005D06FF">
      <w:pPr>
        <w:pStyle w:val="21"/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B22B43">
        <w:rPr>
          <w:rFonts w:ascii="Times New Roman" w:hAnsi="Times New Roman"/>
          <w:sz w:val="26"/>
          <w:szCs w:val="26"/>
          <w:lang w:val="kk-KZ"/>
        </w:rPr>
        <w:t xml:space="preserve">Қазақстан Республикасы Қаржы министрлігінің Мемлекеттік кірістер комитеті Шымкент қаласы бойынша Мемлекеттік кірістер департаментінің </w:t>
      </w:r>
      <w:r>
        <w:rPr>
          <w:rFonts w:ascii="Times New Roman" w:hAnsi="Times New Roman"/>
          <w:sz w:val="26"/>
          <w:szCs w:val="26"/>
          <w:lang w:val="kk-KZ"/>
        </w:rPr>
        <w:t>Абай</w:t>
      </w:r>
      <w:r w:rsidRPr="00B22B43">
        <w:rPr>
          <w:rFonts w:ascii="Times New Roman" w:hAnsi="Times New Roman"/>
          <w:sz w:val="26"/>
          <w:szCs w:val="26"/>
          <w:lang w:val="kk-KZ"/>
        </w:rPr>
        <w:t xml:space="preserve"> ауданы бойынша Мемлекеттік кірістер басқармасының конку</w:t>
      </w:r>
      <w:r>
        <w:rPr>
          <w:rFonts w:ascii="Times New Roman" w:hAnsi="Times New Roman"/>
          <w:sz w:val="26"/>
          <w:szCs w:val="26"/>
          <w:lang w:val="kk-KZ"/>
        </w:rPr>
        <w:t>рстық комиссиясының 2019 жылғы 1</w:t>
      </w:r>
      <w:r w:rsidRPr="00B22B43">
        <w:rPr>
          <w:rFonts w:ascii="Times New Roman" w:hAnsi="Times New Roman"/>
          <w:sz w:val="26"/>
          <w:szCs w:val="26"/>
          <w:lang w:val="kk-KZ"/>
        </w:rPr>
        <w:t>1 шілдедегі №</w:t>
      </w:r>
      <w:r w:rsidR="00FF7999" w:rsidRPr="00FF7999">
        <w:rPr>
          <w:rFonts w:ascii="Times New Roman" w:hAnsi="Times New Roman"/>
          <w:sz w:val="26"/>
          <w:szCs w:val="26"/>
          <w:lang w:val="kk-KZ"/>
        </w:rPr>
        <w:t>0</w:t>
      </w:r>
      <w:r>
        <w:rPr>
          <w:rFonts w:ascii="Times New Roman" w:hAnsi="Times New Roman"/>
          <w:sz w:val="26"/>
          <w:szCs w:val="26"/>
          <w:lang w:val="kk-KZ"/>
        </w:rPr>
        <w:t>3</w:t>
      </w:r>
      <w:r w:rsidRPr="00B22B43">
        <w:rPr>
          <w:rFonts w:ascii="Times New Roman" w:hAnsi="Times New Roman"/>
          <w:sz w:val="26"/>
          <w:szCs w:val="26"/>
          <w:lang w:val="kk-KZ"/>
        </w:rPr>
        <w:t xml:space="preserve"> хаттамалық шешімі </w:t>
      </w:r>
    </w:p>
    <w:p w:rsidR="005D06FF" w:rsidRPr="00B22B43" w:rsidRDefault="005D06FF" w:rsidP="005D06FF">
      <w:pPr>
        <w:pStyle w:val="21"/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kk-KZ"/>
        </w:rPr>
      </w:pPr>
    </w:p>
    <w:p w:rsidR="00F4667B" w:rsidRPr="00B22B43" w:rsidRDefault="00F4667B" w:rsidP="00F4667B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B22B43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«Б» корпусының </w:t>
      </w:r>
      <w:r w:rsidRPr="00B22B43">
        <w:rPr>
          <w:rFonts w:ascii="KZ Times New Roman" w:hAnsi="KZ Times New Roman"/>
          <w:b/>
          <w:sz w:val="26"/>
          <w:szCs w:val="26"/>
          <w:lang w:val="kk-KZ"/>
        </w:rPr>
        <w:t>мемлекеттік әкімшілік лауазым</w:t>
      </w:r>
      <w:r>
        <w:rPr>
          <w:rFonts w:ascii="KZ Times New Roman" w:hAnsi="KZ Times New Roman"/>
          <w:b/>
          <w:sz w:val="26"/>
          <w:szCs w:val="26"/>
          <w:lang w:val="kk-KZ"/>
        </w:rPr>
        <w:t>ына</w:t>
      </w:r>
      <w:r w:rsidRPr="00B22B43">
        <w:rPr>
          <w:rFonts w:ascii="KZ Times New Roman" w:hAnsi="KZ Times New Roman"/>
          <w:b/>
          <w:sz w:val="26"/>
          <w:szCs w:val="26"/>
          <w:lang w:val="kk-KZ"/>
        </w:rPr>
        <w:t xml:space="preserve"> </w:t>
      </w:r>
      <w:r w:rsidRPr="00B22B43">
        <w:rPr>
          <w:rFonts w:ascii="Times New Roman" w:hAnsi="Times New Roman"/>
          <w:b/>
          <w:sz w:val="26"/>
          <w:szCs w:val="26"/>
          <w:lang w:val="kk-KZ"/>
        </w:rPr>
        <w:t xml:space="preserve"> жарияланған </w:t>
      </w:r>
      <w:r>
        <w:rPr>
          <w:rFonts w:ascii="Times New Roman" w:hAnsi="Times New Roman"/>
          <w:b/>
          <w:sz w:val="26"/>
          <w:szCs w:val="26"/>
          <w:lang w:val="kk-KZ"/>
        </w:rPr>
        <w:t>ішкі</w:t>
      </w:r>
      <w:r w:rsidRPr="00B22B43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B22B43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конкурсқа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(2-этап)</w:t>
      </w:r>
      <w:r w:rsidRPr="00B22B43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әңгімелесуге жіберілген кандидат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т</w:t>
      </w:r>
      <w:r w:rsidRPr="00B22B43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ың тізімі және әңгімелесуді өткізу кестесі</w:t>
      </w:r>
    </w:p>
    <w:p w:rsidR="00F4667B" w:rsidRDefault="00F4667B" w:rsidP="00F4667B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F4667B" w:rsidRPr="00D7067F" w:rsidTr="00951AA5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7B" w:rsidRDefault="00F4667B" w:rsidP="00D7067F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Өндірістік емес төлемдерді әкімшілендіру бөлімінің </w:t>
            </w:r>
            <w:r w:rsidR="00D7067F" w:rsidRPr="00D7067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бас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маманы лауазымына, 1 бірлік, С-R-4</w:t>
            </w:r>
          </w:p>
        </w:tc>
      </w:tr>
      <w:tr w:rsidR="00F4667B" w:rsidRPr="00D7067F" w:rsidTr="00951AA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7B" w:rsidRDefault="00F4667B" w:rsidP="00951AA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F4667B" w:rsidRDefault="00F4667B" w:rsidP="00951AA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7B" w:rsidRDefault="005D06FF" w:rsidP="005D06F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</w:t>
            </w:r>
            <w:r w:rsidR="00F4667B">
              <w:rPr>
                <w:rFonts w:ascii="Times New Roman" w:hAnsi="Times New Roman"/>
                <w:sz w:val="28"/>
                <w:szCs w:val="28"/>
                <w:lang w:val="kk-KZ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</w:t>
            </w:r>
            <w:r w:rsidR="00F4667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ев </w:t>
            </w:r>
            <w:r w:rsidR="009A0565">
              <w:rPr>
                <w:rFonts w:ascii="Times New Roman" w:hAnsi="Times New Roman"/>
                <w:sz w:val="28"/>
                <w:szCs w:val="28"/>
                <w:lang w:val="kk-KZ"/>
              </w:rPr>
              <w:t>Думан Жораевич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7B" w:rsidRPr="00721179" w:rsidRDefault="00F4667B" w:rsidP="00951AA5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.07.2019 ж.,</w:t>
            </w:r>
          </w:p>
          <w:p w:rsidR="00F4667B" w:rsidRPr="00721179" w:rsidRDefault="00F4667B" w:rsidP="00951AA5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7B" w:rsidRPr="00721179" w:rsidRDefault="00F4667B" w:rsidP="00951AA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1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көшесі, 33</w:t>
            </w:r>
            <w:r w:rsidRPr="00721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</w:t>
            </w:r>
          </w:p>
        </w:tc>
      </w:tr>
    </w:tbl>
    <w:p w:rsidR="00F4667B" w:rsidRDefault="00F4667B" w:rsidP="00F4667B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667B" w:rsidRDefault="00F4667B" w:rsidP="00F4667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 (7252) 56-33-03.</w:t>
      </w:r>
    </w:p>
    <w:p w:rsidR="00F4667B" w:rsidRDefault="00F4667B" w:rsidP="00F4667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</w:pPr>
    </w:p>
    <w:p w:rsidR="00F4667B" w:rsidRPr="0027306F" w:rsidRDefault="00F4667B" w:rsidP="00A22C8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7306F" w:rsidRDefault="0027306F" w:rsidP="00A22C8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</w:pPr>
    </w:p>
    <w:p w:rsidR="0027306F" w:rsidRDefault="0027306F" w:rsidP="00A22C8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</w:pPr>
    </w:p>
    <w:p w:rsidR="0027306F" w:rsidRDefault="0027306F" w:rsidP="00A22C8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</w:pPr>
    </w:p>
    <w:p w:rsidR="0027306F" w:rsidRDefault="0027306F" w:rsidP="00A22C8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</w:pPr>
    </w:p>
    <w:p w:rsidR="0027306F" w:rsidRDefault="0027306F" w:rsidP="00A22C8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</w:pPr>
    </w:p>
    <w:p w:rsidR="0027306F" w:rsidRDefault="0027306F" w:rsidP="00A22C8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</w:pPr>
    </w:p>
    <w:p w:rsidR="0027306F" w:rsidRDefault="0027306F" w:rsidP="00A22C8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</w:pPr>
    </w:p>
    <w:p w:rsidR="0027306F" w:rsidRDefault="0027306F" w:rsidP="00A22C8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</w:pPr>
    </w:p>
    <w:p w:rsidR="0027306F" w:rsidRDefault="0027306F" w:rsidP="00A22C8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</w:pPr>
    </w:p>
    <w:p w:rsidR="0027306F" w:rsidRDefault="0027306F" w:rsidP="00A22C8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</w:pPr>
    </w:p>
    <w:p w:rsidR="0027306F" w:rsidRDefault="0027306F" w:rsidP="00A22C8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</w:pPr>
    </w:p>
    <w:p w:rsidR="0027306F" w:rsidRDefault="0027306F" w:rsidP="00A22C8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</w:pPr>
    </w:p>
    <w:p w:rsidR="0027306F" w:rsidRDefault="0027306F" w:rsidP="00A22C8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</w:pPr>
    </w:p>
    <w:p w:rsidR="0027306F" w:rsidRDefault="0027306F" w:rsidP="00A22C8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</w:pPr>
    </w:p>
    <w:p w:rsidR="0027306F" w:rsidRDefault="0027306F" w:rsidP="00A22C8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</w:pPr>
    </w:p>
    <w:p w:rsidR="0027306F" w:rsidRDefault="0027306F" w:rsidP="00A22C8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</w:pPr>
    </w:p>
    <w:sectPr w:rsidR="0027306F" w:rsidSect="001877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DB"/>
    <w:rsid w:val="0018779D"/>
    <w:rsid w:val="00215501"/>
    <w:rsid w:val="002631CF"/>
    <w:rsid w:val="0027306F"/>
    <w:rsid w:val="003B1C89"/>
    <w:rsid w:val="004D7B45"/>
    <w:rsid w:val="0051797E"/>
    <w:rsid w:val="00521857"/>
    <w:rsid w:val="00593C6C"/>
    <w:rsid w:val="005C2798"/>
    <w:rsid w:val="005C6BEB"/>
    <w:rsid w:val="005D06FF"/>
    <w:rsid w:val="006A2454"/>
    <w:rsid w:val="007646B9"/>
    <w:rsid w:val="0076750D"/>
    <w:rsid w:val="007F6D19"/>
    <w:rsid w:val="00816FE6"/>
    <w:rsid w:val="009141E4"/>
    <w:rsid w:val="009A0029"/>
    <w:rsid w:val="009A0565"/>
    <w:rsid w:val="00A22C87"/>
    <w:rsid w:val="00A63DB8"/>
    <w:rsid w:val="00AB6B87"/>
    <w:rsid w:val="00B87669"/>
    <w:rsid w:val="00BC42DB"/>
    <w:rsid w:val="00BF2BEB"/>
    <w:rsid w:val="00C90EDB"/>
    <w:rsid w:val="00D7067F"/>
    <w:rsid w:val="00D971DD"/>
    <w:rsid w:val="00F4667B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C42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42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BC42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C42D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A2454"/>
    <w:rPr>
      <w:b/>
      <w:bCs/>
    </w:rPr>
  </w:style>
  <w:style w:type="paragraph" w:styleId="a6">
    <w:name w:val="No Spacing"/>
    <w:aliases w:val="Обя,мелкий,No Spacing1"/>
    <w:link w:val="a7"/>
    <w:uiPriority w:val="1"/>
    <w:qFormat/>
    <w:rsid w:val="005218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aliases w:val="Обя Знак,мелкий Знак,No Spacing1 Знак"/>
    <w:basedOn w:val="a0"/>
    <w:link w:val="a6"/>
    <w:uiPriority w:val="1"/>
    <w:locked/>
    <w:rsid w:val="00521857"/>
    <w:rPr>
      <w:rFonts w:ascii="Calibri" w:eastAsia="Calibri" w:hAnsi="Calibri" w:cs="Times New Roman"/>
      <w:lang w:eastAsia="en-US"/>
    </w:rPr>
  </w:style>
  <w:style w:type="paragraph" w:styleId="a8">
    <w:name w:val="List Paragraph"/>
    <w:aliases w:val="маркированный,Абзац списка71,Абзац списка8,Абзац списка12,без абзаца,Абзац с отступом,Абзац списка9,Абзац списка121,List Paragraph11,List Paragraph111,Bullet List,FooterText,numbered,Списки,List Paragraph2,Heading1,Colorful List - Accent 11"/>
    <w:basedOn w:val="a"/>
    <w:link w:val="a9"/>
    <w:uiPriority w:val="34"/>
    <w:qFormat/>
    <w:rsid w:val="00F4667B"/>
    <w:pPr>
      <w:ind w:left="720"/>
      <w:contextualSpacing/>
    </w:pPr>
  </w:style>
  <w:style w:type="table" w:styleId="aa">
    <w:name w:val="Table Grid"/>
    <w:basedOn w:val="a1"/>
    <w:uiPriority w:val="59"/>
    <w:rsid w:val="00F46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Абзац списка Знак"/>
    <w:aliases w:val="маркированный Знак,Абзац списка71 Знак,Абзац списка8 Знак,Абзац списка12 Знак,без абзаца Знак,Абзац с отступом Знак,Абзац списка9 Знак,Абзац списка121 Знак,List Paragraph11 Знак,List Paragraph111 Знак,Bullet List Знак,FooterText Знак"/>
    <w:link w:val="a8"/>
    <w:uiPriority w:val="34"/>
    <w:rsid w:val="00F4667B"/>
  </w:style>
  <w:style w:type="paragraph" w:styleId="21">
    <w:name w:val="Body Text 2"/>
    <w:basedOn w:val="a"/>
    <w:link w:val="22"/>
    <w:uiPriority w:val="99"/>
    <w:semiHidden/>
    <w:unhideWhenUsed/>
    <w:rsid w:val="00F466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46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C42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42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BC42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C42D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A2454"/>
    <w:rPr>
      <w:b/>
      <w:bCs/>
    </w:rPr>
  </w:style>
  <w:style w:type="paragraph" w:styleId="a6">
    <w:name w:val="No Spacing"/>
    <w:aliases w:val="Обя,мелкий,No Spacing1"/>
    <w:link w:val="a7"/>
    <w:uiPriority w:val="1"/>
    <w:qFormat/>
    <w:rsid w:val="005218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aliases w:val="Обя Знак,мелкий Знак,No Spacing1 Знак"/>
    <w:basedOn w:val="a0"/>
    <w:link w:val="a6"/>
    <w:uiPriority w:val="1"/>
    <w:locked/>
    <w:rsid w:val="00521857"/>
    <w:rPr>
      <w:rFonts w:ascii="Calibri" w:eastAsia="Calibri" w:hAnsi="Calibri" w:cs="Times New Roman"/>
      <w:lang w:eastAsia="en-US"/>
    </w:rPr>
  </w:style>
  <w:style w:type="paragraph" w:styleId="a8">
    <w:name w:val="List Paragraph"/>
    <w:aliases w:val="маркированный,Абзац списка71,Абзац списка8,Абзац списка12,без абзаца,Абзац с отступом,Абзац списка9,Абзац списка121,List Paragraph11,List Paragraph111,Bullet List,FooterText,numbered,Списки,List Paragraph2,Heading1,Colorful List - Accent 11"/>
    <w:basedOn w:val="a"/>
    <w:link w:val="a9"/>
    <w:uiPriority w:val="34"/>
    <w:qFormat/>
    <w:rsid w:val="00F4667B"/>
    <w:pPr>
      <w:ind w:left="720"/>
      <w:contextualSpacing/>
    </w:pPr>
  </w:style>
  <w:style w:type="table" w:styleId="aa">
    <w:name w:val="Table Grid"/>
    <w:basedOn w:val="a1"/>
    <w:uiPriority w:val="59"/>
    <w:rsid w:val="00F46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Абзац списка Знак"/>
    <w:aliases w:val="маркированный Знак,Абзац списка71 Знак,Абзац списка8 Знак,Абзац списка12 Знак,без абзаца Знак,Абзац с отступом Знак,Абзац списка9 Знак,Абзац списка121 Знак,List Paragraph11 Знак,List Paragraph111 Знак,Bullet List Знак,FooterText Знак"/>
    <w:link w:val="a8"/>
    <w:uiPriority w:val="34"/>
    <w:rsid w:val="00F4667B"/>
  </w:style>
  <w:style w:type="paragraph" w:styleId="21">
    <w:name w:val="Body Text 2"/>
    <w:basedOn w:val="a"/>
    <w:link w:val="22"/>
    <w:uiPriority w:val="99"/>
    <w:semiHidden/>
    <w:unhideWhenUsed/>
    <w:rsid w:val="00F466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4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Grizli777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G_Tankibaeva</dc:creator>
  <cp:lastModifiedBy>Роман Гонохов</cp:lastModifiedBy>
  <cp:revision>2</cp:revision>
  <cp:lastPrinted>2019-07-11T12:05:00Z</cp:lastPrinted>
  <dcterms:created xsi:type="dcterms:W3CDTF">2019-07-12T09:58:00Z</dcterms:created>
  <dcterms:modified xsi:type="dcterms:W3CDTF">2019-07-12T09:58:00Z</dcterms:modified>
</cp:coreProperties>
</file>