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31" w:rsidRDefault="00705962" w:rsidP="00705962">
      <w:pPr>
        <w:pStyle w:val="3"/>
        <w:tabs>
          <w:tab w:val="left" w:pos="709"/>
        </w:tabs>
        <w:spacing w:before="0" w:after="0"/>
        <w:jc w:val="center"/>
        <w:rPr>
          <w:rFonts w:ascii="Times New Roman" w:hAnsi="Times New Roman"/>
          <w:bCs w:val="0"/>
          <w:sz w:val="24"/>
          <w:szCs w:val="24"/>
          <w:lang w:val="kk-KZ"/>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низовой  </w:t>
      </w:r>
      <w:r w:rsidRPr="008707A1">
        <w:rPr>
          <w:rFonts w:ascii="Times New Roman" w:hAnsi="Times New Roman"/>
          <w:bCs w:val="0"/>
          <w:sz w:val="24"/>
          <w:szCs w:val="24"/>
        </w:rPr>
        <w:t xml:space="preserve">должности на занятие вакантной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административной государственной должности корпуса «Б»</w:t>
      </w:r>
      <w:r w:rsidRPr="008707A1">
        <w:rPr>
          <w:rFonts w:ascii="Times New Roman" w:hAnsi="Times New Roman"/>
          <w:sz w:val="24"/>
          <w:szCs w:val="24"/>
          <w:lang w:val="kk-KZ"/>
        </w:rPr>
        <w:t xml:space="preserve">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8707A1"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0" w:name="z256"/>
      <w:bookmarkEnd w:id="0"/>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8707A1" w:rsidRPr="008707A1" w:rsidRDefault="008707A1" w:rsidP="008707A1">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Default="008707A1" w:rsidP="007D1C17">
      <w:pPr>
        <w:jc w:val="both"/>
        <w:rPr>
          <w:b w:val="0"/>
          <w:i w:val="0"/>
          <w:sz w:val="24"/>
          <w:szCs w:val="24"/>
        </w:rPr>
      </w:pPr>
      <w:r w:rsidRPr="008707A1">
        <w:rPr>
          <w:b w:val="0"/>
          <w:i w:val="0"/>
          <w:sz w:val="24"/>
          <w:szCs w:val="24"/>
        </w:rPr>
        <w:t xml:space="preserve">     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5962" w:rsidRDefault="008707A1" w:rsidP="007D1C17">
      <w:pPr>
        <w:jc w:val="both"/>
        <w:rPr>
          <w:b w:val="0"/>
          <w:i w:val="0"/>
          <w:sz w:val="24"/>
          <w:szCs w:val="24"/>
        </w:rPr>
      </w:pPr>
      <w:r w:rsidRPr="008707A1">
        <w:rPr>
          <w:b w:val="0"/>
          <w:i w:val="0"/>
          <w:sz w:val="24"/>
          <w:szCs w:val="24"/>
        </w:rPr>
        <w:t>      опыт работы не требуется.</w:t>
      </w:r>
    </w:p>
    <w:p w:rsidR="00A7202E" w:rsidRDefault="00A7202E" w:rsidP="007D1C17">
      <w:pPr>
        <w:jc w:val="both"/>
        <w:rPr>
          <w:lang w:val="kk-KZ"/>
        </w:rPr>
      </w:pP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D7D6E"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sidRPr="004E3FF1">
              <w:rPr>
                <w:rFonts w:ascii="Times New Roman" w:hAnsi="Times New Roman"/>
                <w:i w:val="0"/>
                <w:sz w:val="24"/>
                <w:szCs w:val="24"/>
                <w:lang w:val="kk-KZ"/>
              </w:rPr>
              <w:t>С-О-6</w:t>
            </w:r>
            <w:r w:rsidRPr="004E3FF1">
              <w:rPr>
                <w:rFonts w:ascii="Times New Roman" w:hAnsi="Times New Roman"/>
                <w:b w:val="0"/>
                <w:i w:val="0"/>
                <w:sz w:val="24"/>
                <w:szCs w:val="24"/>
                <w:lang w:val="kk-KZ"/>
              </w:rPr>
              <w:t xml:space="preserve"> </w:t>
            </w:r>
            <w:r w:rsidRPr="004E3FF1">
              <w:rPr>
                <w:rFonts w:ascii="Times New Roman" w:hAnsi="Times New Roman"/>
                <w:b w:val="0"/>
                <w:i w:val="0"/>
                <w:iCs w:val="0"/>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7D1C17" w:rsidP="009F3A1B">
            <w:pPr>
              <w:tabs>
                <w:tab w:val="left" w:pos="142"/>
                <w:tab w:val="left" w:pos="9639"/>
              </w:tabs>
              <w:ind w:right="141"/>
              <w:rPr>
                <w:i w:val="0"/>
                <w:color w:val="000000"/>
                <w:sz w:val="24"/>
                <w:szCs w:val="24"/>
                <w:lang w:val="kk-KZ"/>
              </w:rPr>
            </w:pPr>
            <w:r w:rsidRPr="004E3FF1">
              <w:rPr>
                <w:i w:val="0"/>
                <w:color w:val="000000"/>
                <w:sz w:val="24"/>
                <w:szCs w:val="24"/>
                <w:lang w:val="kk-KZ"/>
              </w:rPr>
              <w:t>97510</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9F3A1B">
            <w:pPr>
              <w:tabs>
                <w:tab w:val="left" w:pos="142"/>
                <w:tab w:val="left" w:pos="9639"/>
              </w:tabs>
              <w:ind w:right="141"/>
              <w:rPr>
                <w:i w:val="0"/>
                <w:color w:val="000000"/>
                <w:sz w:val="24"/>
                <w:szCs w:val="24"/>
                <w:lang w:val="kk-KZ"/>
              </w:rPr>
            </w:pPr>
            <w:r w:rsidRPr="004E3FF1">
              <w:rPr>
                <w:i w:val="0"/>
                <w:color w:val="000000"/>
                <w:sz w:val="24"/>
                <w:szCs w:val="24"/>
                <w:lang w:val="kk-KZ"/>
              </w:rPr>
              <w:t>1</w:t>
            </w:r>
            <w:r w:rsidR="007D1C17" w:rsidRPr="004E3FF1">
              <w:rPr>
                <w:i w:val="0"/>
                <w:color w:val="000000"/>
                <w:sz w:val="24"/>
                <w:szCs w:val="24"/>
                <w:lang w:val="kk-KZ"/>
              </w:rPr>
              <w:t>32019</w:t>
            </w:r>
          </w:p>
        </w:tc>
      </w:tr>
    </w:tbl>
    <w:p w:rsidR="003D7D6E" w:rsidRPr="004E3FF1" w:rsidRDefault="003D7D6E"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3D7D6E" w:rsidRPr="004E3FF1" w:rsidRDefault="003D7D6E" w:rsidP="001D356D">
      <w:pPr>
        <w:jc w:val="both"/>
        <w:rPr>
          <w:i w:val="0"/>
          <w:sz w:val="24"/>
          <w:szCs w:val="24"/>
          <w:lang w:val="kk-KZ"/>
        </w:rPr>
      </w:pPr>
      <w:r w:rsidRPr="004E3FF1">
        <w:rPr>
          <w:bCs w:val="0"/>
          <w:i w:val="0"/>
          <w:iCs w:val="0"/>
          <w:sz w:val="24"/>
          <w:szCs w:val="24"/>
          <w:lang w:val="kk-KZ"/>
        </w:rPr>
        <w:t xml:space="preserve">  </w:t>
      </w:r>
      <w:r w:rsidR="00190608" w:rsidRPr="004E3FF1">
        <w:rPr>
          <w:bCs w:val="0"/>
          <w:i w:val="0"/>
          <w:iCs w:val="0"/>
          <w:sz w:val="24"/>
          <w:szCs w:val="24"/>
          <w:lang w:val="kk-KZ"/>
        </w:rPr>
        <w:t xml:space="preserve"> </w:t>
      </w:r>
      <w:r w:rsidRPr="004E3FF1">
        <w:rPr>
          <w:bCs w:val="0"/>
          <w:i w:val="0"/>
          <w:iCs w:val="0"/>
          <w:sz w:val="24"/>
          <w:szCs w:val="24"/>
          <w:lang w:val="kk-KZ"/>
        </w:rPr>
        <w:t xml:space="preserve"> </w:t>
      </w:r>
      <w:r w:rsidR="00882330" w:rsidRPr="004E3FF1">
        <w:rPr>
          <w:bCs w:val="0"/>
          <w:i w:val="0"/>
          <w:iCs w:val="0"/>
          <w:sz w:val="24"/>
          <w:szCs w:val="24"/>
          <w:lang w:val="kk-KZ"/>
        </w:rPr>
        <w:t xml:space="preserve"> </w:t>
      </w:r>
      <w:r w:rsidR="00E32285">
        <w:rPr>
          <w:bCs w:val="0"/>
          <w:i w:val="0"/>
          <w:iCs w:val="0"/>
          <w:sz w:val="24"/>
          <w:szCs w:val="24"/>
          <w:lang w:val="kk-KZ"/>
        </w:rPr>
        <w:t xml:space="preserve"> </w:t>
      </w:r>
      <w:r w:rsidRPr="004E3FF1">
        <w:rPr>
          <w:bCs w:val="0"/>
          <w:i w:val="0"/>
          <w:iCs w:val="0"/>
          <w:sz w:val="24"/>
          <w:szCs w:val="24"/>
          <w:lang w:val="kk-KZ"/>
        </w:rPr>
        <w:t xml:space="preserve">  </w:t>
      </w:r>
      <w:r w:rsidR="0027727F">
        <w:rPr>
          <w:bCs w:val="0"/>
          <w:i w:val="0"/>
          <w:iCs w:val="0"/>
          <w:sz w:val="24"/>
          <w:szCs w:val="24"/>
          <w:lang w:val="kk-KZ"/>
        </w:rPr>
        <w:t xml:space="preserve">1. </w:t>
      </w:r>
      <w:r w:rsidRPr="004E3FF1">
        <w:rPr>
          <w:bCs w:val="0"/>
          <w:i w:val="0"/>
          <w:iCs w:val="0"/>
          <w:sz w:val="24"/>
          <w:szCs w:val="24"/>
          <w:lang w:val="kk-KZ"/>
        </w:rPr>
        <w:t xml:space="preserve">Ведущий </w:t>
      </w:r>
      <w:r w:rsidR="00614836" w:rsidRPr="004E3FF1">
        <w:rPr>
          <w:bCs w:val="0"/>
          <w:i w:val="0"/>
          <w:iCs w:val="0"/>
          <w:sz w:val="24"/>
          <w:szCs w:val="24"/>
          <w:lang w:val="kk-KZ"/>
        </w:rPr>
        <w:t xml:space="preserve">  </w:t>
      </w:r>
      <w:r w:rsidRPr="004E3FF1">
        <w:rPr>
          <w:bCs w:val="0"/>
          <w:i w:val="0"/>
          <w:iCs w:val="0"/>
          <w:sz w:val="24"/>
          <w:szCs w:val="24"/>
          <w:lang w:val="kk-KZ"/>
        </w:rPr>
        <w:t xml:space="preserve">специалист </w:t>
      </w:r>
      <w:r w:rsidR="00614836" w:rsidRPr="004E3FF1">
        <w:rPr>
          <w:bCs w:val="0"/>
          <w:i w:val="0"/>
          <w:iCs w:val="0"/>
          <w:sz w:val="24"/>
          <w:szCs w:val="24"/>
          <w:lang w:val="kk-KZ"/>
        </w:rPr>
        <w:t xml:space="preserve"> </w:t>
      </w:r>
      <w:r w:rsidR="00F15906" w:rsidRPr="00F15906">
        <w:rPr>
          <w:i w:val="0"/>
          <w:sz w:val="24"/>
          <w:szCs w:val="24"/>
        </w:rPr>
        <w:t>Управлени</w:t>
      </w:r>
      <w:r w:rsidR="00F15906">
        <w:rPr>
          <w:i w:val="0"/>
          <w:sz w:val="24"/>
          <w:szCs w:val="24"/>
        </w:rPr>
        <w:t>я</w:t>
      </w:r>
      <w:r w:rsidR="00F15906" w:rsidRPr="00F15906">
        <w:rPr>
          <w:i w:val="0"/>
          <w:sz w:val="24"/>
          <w:szCs w:val="24"/>
        </w:rPr>
        <w:t xml:space="preserve"> разъяснительной работы  </w:t>
      </w:r>
      <w:r w:rsidRPr="004E3FF1">
        <w:rPr>
          <w:bCs w:val="0"/>
          <w:i w:val="0"/>
          <w:iCs w:val="0"/>
          <w:sz w:val="24"/>
          <w:szCs w:val="24"/>
          <w:lang w:val="kk-KZ"/>
        </w:rPr>
        <w:t xml:space="preserve">Департамента государственных доходов по </w:t>
      </w:r>
      <w:r w:rsidR="00F6548A" w:rsidRPr="004E3FF1">
        <w:rPr>
          <w:bCs w:val="0"/>
          <w:i w:val="0"/>
          <w:iCs w:val="0"/>
          <w:sz w:val="24"/>
          <w:szCs w:val="24"/>
          <w:lang w:val="kk-KZ"/>
        </w:rPr>
        <w:t xml:space="preserve"> городу  Шымкент </w:t>
      </w:r>
      <w:r w:rsidRPr="004E3FF1">
        <w:rPr>
          <w:bCs w:val="0"/>
          <w:i w:val="0"/>
          <w:iCs w:val="0"/>
          <w:sz w:val="24"/>
          <w:szCs w:val="24"/>
          <w:lang w:val="kk-KZ"/>
        </w:rPr>
        <w:t xml:space="preserve"> </w:t>
      </w:r>
      <w:r w:rsidRPr="004E3FF1">
        <w:rPr>
          <w:i w:val="0"/>
          <w:sz w:val="24"/>
          <w:szCs w:val="24"/>
          <w:lang w:val="kk-KZ"/>
        </w:rPr>
        <w:t xml:space="preserve">Комитета  государственных доходов  Министерства  финансов  Республики  Казахстан,  </w:t>
      </w:r>
      <w:r w:rsidR="00286858" w:rsidRPr="004E3FF1">
        <w:rPr>
          <w:i w:val="0"/>
          <w:sz w:val="24"/>
          <w:szCs w:val="24"/>
        </w:rPr>
        <w:t>(</w:t>
      </w:r>
      <w:r w:rsidRPr="004E3FF1">
        <w:rPr>
          <w:i w:val="0"/>
          <w:sz w:val="24"/>
          <w:szCs w:val="24"/>
          <w:lang w:val="kk-KZ"/>
        </w:rPr>
        <w:t>категория</w:t>
      </w:r>
      <w:r w:rsidR="00286858" w:rsidRPr="004E3FF1">
        <w:rPr>
          <w:i w:val="0"/>
          <w:sz w:val="24"/>
          <w:szCs w:val="24"/>
          <w:lang w:val="kk-KZ"/>
        </w:rPr>
        <w:t xml:space="preserve"> </w:t>
      </w:r>
      <w:r w:rsidRPr="004E3FF1">
        <w:rPr>
          <w:i w:val="0"/>
          <w:sz w:val="24"/>
          <w:szCs w:val="24"/>
          <w:lang w:val="kk-KZ"/>
        </w:rPr>
        <w:t xml:space="preserve"> С-О-6</w:t>
      </w:r>
      <w:r w:rsidR="00286858"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F15906" w:rsidRPr="004F73F5" w:rsidRDefault="00913892" w:rsidP="00F15906">
      <w:pPr>
        <w:ind w:firstLine="426"/>
        <w:jc w:val="both"/>
        <w:rPr>
          <w:sz w:val="24"/>
          <w:szCs w:val="24"/>
          <w:lang w:val="kk-KZ"/>
        </w:rPr>
      </w:pPr>
      <w:r>
        <w:rPr>
          <w:i w:val="0"/>
          <w:sz w:val="24"/>
          <w:szCs w:val="24"/>
          <w:lang w:val="kk-KZ"/>
        </w:rPr>
        <w:t xml:space="preserve">   </w:t>
      </w:r>
      <w:r w:rsidR="003D7D6E" w:rsidRPr="00913892">
        <w:rPr>
          <w:i w:val="0"/>
          <w:sz w:val="24"/>
          <w:szCs w:val="24"/>
          <w:lang w:val="kk-KZ"/>
        </w:rPr>
        <w:t>Функциональные обязанности</w:t>
      </w:r>
      <w:r w:rsidR="000A1598" w:rsidRPr="00913892">
        <w:rPr>
          <w:i w:val="0"/>
          <w:sz w:val="24"/>
          <w:szCs w:val="24"/>
          <w:lang w:val="kk-KZ"/>
        </w:rPr>
        <w:t>:</w:t>
      </w:r>
      <w:r w:rsidR="007A6D33" w:rsidRPr="00913892">
        <w:rPr>
          <w:i w:val="0"/>
          <w:snapToGrid w:val="0"/>
          <w:sz w:val="24"/>
          <w:szCs w:val="24"/>
        </w:rPr>
        <w:t xml:space="preserve"> </w:t>
      </w:r>
      <w:r w:rsidR="00F15906">
        <w:rPr>
          <w:b w:val="0"/>
          <w:i w:val="0"/>
          <w:snapToGrid w:val="0"/>
          <w:sz w:val="24"/>
          <w:szCs w:val="24"/>
          <w:lang w:val="kk-KZ"/>
        </w:rPr>
        <w:t xml:space="preserve">В пределах своей компетенции дает разъяснения по нормам налогового законодательства, предоставляет ответ на поступившие письменные и устные  обращения в сроки согласно законодательству РК, участвует в проведении семинаров, «круглых столов», брифингов, «открытых дверей» по разъяснению норм налогового законодательства, в целях разъяснения налогового законодательства организует работу со СМИ, на постоянной основе проводит разъяснительную работу на телевидении,радио и в печатных изданиях, размещает актуальные материалы в социальных сетях ,на официальных страницах Департамента Инстаграмм, Фейсбук, Твиттер, ВК и увеличивает количество подписчиков.  </w:t>
      </w:r>
    </w:p>
    <w:p w:rsidR="00E32285" w:rsidRPr="003C5027" w:rsidRDefault="00E32285" w:rsidP="00913892">
      <w:pPr>
        <w:pStyle w:val="a7"/>
        <w:ind w:firstLine="567"/>
        <w:jc w:val="both"/>
        <w:rPr>
          <w:rFonts w:ascii="Times New Roman" w:hAnsi="Times New Roman"/>
          <w:spacing w:val="-4"/>
          <w:lang w:val="kk-KZ"/>
        </w:rPr>
      </w:pPr>
    </w:p>
    <w:p w:rsidR="00A532E4" w:rsidRPr="00007107" w:rsidRDefault="003D7D6E" w:rsidP="00A532E4">
      <w:pPr>
        <w:autoSpaceDE w:val="0"/>
        <w:autoSpaceDN w:val="0"/>
        <w:adjustRightInd w:val="0"/>
        <w:jc w:val="both"/>
        <w:rPr>
          <w:b w:val="0"/>
          <w:i w:val="0"/>
          <w:sz w:val="24"/>
          <w:szCs w:val="24"/>
          <w:lang w:val="kk-KZ"/>
        </w:rPr>
      </w:pPr>
      <w:r w:rsidRPr="004E3FF1">
        <w:rPr>
          <w:b w:val="0"/>
          <w:i w:val="0"/>
          <w:sz w:val="24"/>
          <w:szCs w:val="24"/>
          <w:lang w:val="kk-KZ"/>
        </w:rPr>
        <w:t xml:space="preserve">   </w:t>
      </w:r>
      <w:r w:rsidR="00AF7453">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Требования к участникам конкурса</w:t>
      </w:r>
      <w:r w:rsidRPr="00A532E4">
        <w:rPr>
          <w:i w:val="0"/>
          <w:sz w:val="24"/>
          <w:szCs w:val="24"/>
          <w:lang w:val="kk-KZ"/>
        </w:rPr>
        <w:t xml:space="preserve">: </w:t>
      </w:r>
      <w:r w:rsidRPr="00A532E4">
        <w:rPr>
          <w:sz w:val="24"/>
          <w:szCs w:val="24"/>
        </w:rPr>
        <w:t>  </w:t>
      </w:r>
      <w:r w:rsidR="00F835BF" w:rsidRPr="00A532E4">
        <w:rPr>
          <w:b w:val="0"/>
          <w:i w:val="0"/>
          <w:sz w:val="24"/>
          <w:szCs w:val="24"/>
        </w:rPr>
        <w:t>высшее и</w:t>
      </w:r>
      <w:r w:rsidR="00F835BF" w:rsidRPr="00A532E4">
        <w:rPr>
          <w:b w:val="0"/>
          <w:i w:val="0"/>
          <w:sz w:val="24"/>
          <w:szCs w:val="24"/>
          <w:lang w:val="kk-KZ"/>
        </w:rPr>
        <w:t xml:space="preserve">ли </w:t>
      </w:r>
      <w:r w:rsidR="00F835BF" w:rsidRPr="00A532E4">
        <w:rPr>
          <w:b w:val="0"/>
          <w:i w:val="0"/>
          <w:sz w:val="24"/>
          <w:szCs w:val="24"/>
        </w:rPr>
        <w:t xml:space="preserve"> </w:t>
      </w:r>
      <w:proofErr w:type="spellStart"/>
      <w:r w:rsidR="00F835BF" w:rsidRPr="00A532E4">
        <w:rPr>
          <w:b w:val="0"/>
          <w:i w:val="0"/>
          <w:sz w:val="24"/>
          <w:szCs w:val="24"/>
        </w:rPr>
        <w:t>послесреднее</w:t>
      </w:r>
      <w:proofErr w:type="spellEnd"/>
      <w:r w:rsidR="00F835BF" w:rsidRPr="00A532E4">
        <w:rPr>
          <w:b w:val="0"/>
          <w:i w:val="0"/>
          <w:sz w:val="24"/>
          <w:szCs w:val="24"/>
        </w:rPr>
        <w:t xml:space="preserve"> образование</w:t>
      </w:r>
      <w:r w:rsidR="00F835BF" w:rsidRPr="00A532E4">
        <w:rPr>
          <w:b w:val="0"/>
          <w:i w:val="0"/>
          <w:sz w:val="24"/>
          <w:szCs w:val="24"/>
          <w:lang w:val="kk-KZ"/>
        </w:rPr>
        <w:t xml:space="preserve">:  </w:t>
      </w:r>
      <w:r w:rsidR="00A532E4" w:rsidRPr="00A532E4">
        <w:rPr>
          <w:b w:val="0"/>
          <w:i w:val="0"/>
          <w:sz w:val="24"/>
          <w:szCs w:val="24"/>
          <w:lang w:val="kk-KZ"/>
        </w:rPr>
        <w:t>с</w:t>
      </w:r>
      <w:proofErr w:type="spellStart"/>
      <w:r w:rsidR="00A532E4" w:rsidRPr="00A532E4">
        <w:rPr>
          <w:b w:val="0"/>
          <w:i w:val="0"/>
          <w:color w:val="000000"/>
          <w:sz w:val="24"/>
          <w:szCs w:val="24"/>
        </w:rPr>
        <w:t>оциальные</w:t>
      </w:r>
      <w:proofErr w:type="spellEnd"/>
      <w:r w:rsidR="00A532E4" w:rsidRPr="00A532E4">
        <w:rPr>
          <w:b w:val="0"/>
          <w:i w:val="0"/>
          <w:color w:val="000000"/>
          <w:sz w:val="24"/>
          <w:szCs w:val="24"/>
        </w:rPr>
        <w:t xml:space="preserve"> науки, экономика и бизнес</w:t>
      </w:r>
      <w:r w:rsidR="00A532E4" w:rsidRPr="00A532E4">
        <w:rPr>
          <w:b w:val="0"/>
          <w:i w:val="0"/>
          <w:color w:val="000000"/>
          <w:sz w:val="24"/>
          <w:szCs w:val="24"/>
          <w:lang w:val="kk-KZ"/>
        </w:rPr>
        <w:t xml:space="preserve"> (экономика, мировая экономика, учет и аудит,</w:t>
      </w:r>
      <w:r w:rsidR="00A532E4" w:rsidRPr="00686C7F">
        <w:rPr>
          <w:b w:val="0"/>
          <w:i w:val="0"/>
          <w:color w:val="000000"/>
          <w:sz w:val="24"/>
          <w:szCs w:val="24"/>
          <w:lang w:val="kk-KZ"/>
        </w:rPr>
        <w:t xml:space="preserve"> финансы, г</w:t>
      </w:r>
      <w:proofErr w:type="spellStart"/>
      <w:r w:rsidR="00A532E4" w:rsidRPr="00686C7F">
        <w:rPr>
          <w:b w:val="0"/>
          <w:i w:val="0"/>
          <w:sz w:val="24"/>
          <w:szCs w:val="24"/>
        </w:rPr>
        <w:t>осударственное</w:t>
      </w:r>
      <w:proofErr w:type="spellEnd"/>
      <w:r w:rsidR="00A532E4" w:rsidRPr="00686C7F">
        <w:rPr>
          <w:b w:val="0"/>
          <w:i w:val="0"/>
          <w:sz w:val="24"/>
          <w:szCs w:val="24"/>
        </w:rPr>
        <w:t xml:space="preserve"> и местное управление</w:t>
      </w:r>
      <w:r w:rsidR="00A532E4" w:rsidRPr="00686C7F">
        <w:rPr>
          <w:b w:val="0"/>
          <w:i w:val="0"/>
          <w:sz w:val="24"/>
          <w:szCs w:val="24"/>
          <w:lang w:val="kk-KZ"/>
        </w:rPr>
        <w:t>,</w:t>
      </w:r>
      <w:r w:rsidR="00A532E4" w:rsidRPr="00686C7F">
        <w:rPr>
          <w:b w:val="0"/>
          <w:i w:val="0"/>
          <w:color w:val="000000"/>
          <w:sz w:val="24"/>
          <w:szCs w:val="24"/>
          <w:lang w:val="kk-KZ"/>
        </w:rPr>
        <w:t xml:space="preserve"> </w:t>
      </w:r>
      <w:r w:rsidR="00A532E4" w:rsidRPr="00686C7F">
        <w:rPr>
          <w:b w:val="0"/>
          <w:i w:val="0"/>
          <w:sz w:val="24"/>
          <w:szCs w:val="24"/>
          <w:lang w:val="kk-KZ"/>
        </w:rPr>
        <w:t>менеджмент), право  (ю</w:t>
      </w:r>
      <w:proofErr w:type="spellStart"/>
      <w:r w:rsidR="00A532E4" w:rsidRPr="00686C7F">
        <w:rPr>
          <w:b w:val="0"/>
          <w:i w:val="0"/>
          <w:sz w:val="24"/>
          <w:szCs w:val="24"/>
        </w:rPr>
        <w:t>риспруденция</w:t>
      </w:r>
      <w:proofErr w:type="spellEnd"/>
      <w:r w:rsidR="00A532E4" w:rsidRPr="00686C7F">
        <w:rPr>
          <w:b w:val="0"/>
          <w:i w:val="0"/>
          <w:sz w:val="24"/>
          <w:szCs w:val="24"/>
          <w:lang w:val="kk-KZ"/>
        </w:rPr>
        <w:t>,</w:t>
      </w:r>
      <w:r w:rsidR="00A532E4" w:rsidRPr="00686C7F">
        <w:rPr>
          <w:b w:val="0"/>
          <w:i w:val="0"/>
          <w:color w:val="000000"/>
          <w:sz w:val="24"/>
          <w:szCs w:val="24"/>
          <w:lang w:val="kk-KZ"/>
        </w:rPr>
        <w:t xml:space="preserve"> м</w:t>
      </w:r>
      <w:r w:rsidR="00A532E4" w:rsidRPr="00686C7F">
        <w:rPr>
          <w:b w:val="0"/>
          <w:i w:val="0"/>
          <w:sz w:val="24"/>
          <w:szCs w:val="24"/>
          <w:lang w:val="kk-KZ"/>
        </w:rPr>
        <w:t>еждународное право</w:t>
      </w:r>
      <w:r w:rsidR="00A532E4" w:rsidRPr="00686C7F">
        <w:rPr>
          <w:b w:val="0"/>
          <w:i w:val="0"/>
          <w:color w:val="000000"/>
          <w:sz w:val="24"/>
          <w:szCs w:val="24"/>
          <w:lang w:val="kk-KZ"/>
        </w:rPr>
        <w:t xml:space="preserve">, </w:t>
      </w:r>
      <w:r w:rsidR="00A532E4" w:rsidRPr="00686C7F">
        <w:rPr>
          <w:sz w:val="24"/>
          <w:szCs w:val="24"/>
          <w:lang w:val="kk-KZ"/>
        </w:rPr>
        <w:t xml:space="preserve"> </w:t>
      </w:r>
      <w:r w:rsidR="00A532E4" w:rsidRPr="00686C7F">
        <w:rPr>
          <w:b w:val="0"/>
          <w:i w:val="0"/>
          <w:sz w:val="24"/>
          <w:szCs w:val="24"/>
          <w:lang w:val="kk-KZ"/>
        </w:rPr>
        <w:t>правоохранительная деятельность</w:t>
      </w:r>
      <w:r w:rsidR="00A532E4" w:rsidRPr="00686C7F">
        <w:rPr>
          <w:b w:val="0"/>
          <w:i w:val="0"/>
          <w:color w:val="000000"/>
          <w:sz w:val="24"/>
          <w:szCs w:val="24"/>
          <w:lang w:val="kk-KZ"/>
        </w:rPr>
        <w:t>, таможенное дело</w:t>
      </w:r>
      <w:r w:rsidR="00A532E4" w:rsidRPr="00686C7F">
        <w:rPr>
          <w:b w:val="0"/>
          <w:i w:val="0"/>
          <w:sz w:val="24"/>
          <w:szCs w:val="24"/>
          <w:lang w:val="kk-KZ"/>
        </w:rPr>
        <w:t>), т</w:t>
      </w:r>
      <w:proofErr w:type="spellStart"/>
      <w:r w:rsidR="00A532E4" w:rsidRPr="00686C7F">
        <w:rPr>
          <w:b w:val="0"/>
          <w:i w:val="0"/>
          <w:color w:val="000000"/>
          <w:sz w:val="24"/>
          <w:szCs w:val="24"/>
        </w:rPr>
        <w:t>ехнические</w:t>
      </w:r>
      <w:proofErr w:type="spellEnd"/>
      <w:r w:rsidR="00A532E4" w:rsidRPr="00686C7F">
        <w:rPr>
          <w:b w:val="0"/>
          <w:i w:val="0"/>
          <w:color w:val="000000"/>
          <w:sz w:val="24"/>
          <w:szCs w:val="24"/>
        </w:rPr>
        <w:t xml:space="preserve"> науки и технологии</w:t>
      </w:r>
      <w:r w:rsidR="00A532E4" w:rsidRPr="00686C7F">
        <w:rPr>
          <w:b w:val="0"/>
          <w:i w:val="0"/>
          <w:sz w:val="24"/>
          <w:szCs w:val="24"/>
          <w:lang w:val="kk-KZ"/>
        </w:rPr>
        <w:t xml:space="preserve"> </w:t>
      </w:r>
      <w:r w:rsidR="00A532E4" w:rsidRPr="00686C7F">
        <w:rPr>
          <w:b w:val="0"/>
          <w:i w:val="0"/>
          <w:color w:val="000000"/>
          <w:sz w:val="24"/>
          <w:szCs w:val="24"/>
          <w:lang w:val="kk-KZ"/>
        </w:rPr>
        <w:t>информационные системы</w:t>
      </w:r>
      <w:r w:rsidR="00A532E4" w:rsidRPr="00686C7F">
        <w:rPr>
          <w:b w:val="0"/>
          <w:i w:val="0"/>
          <w:sz w:val="24"/>
          <w:szCs w:val="24"/>
          <w:lang w:val="kk-KZ"/>
        </w:rPr>
        <w:t>, (и</w:t>
      </w:r>
      <w:proofErr w:type="spellStart"/>
      <w:r w:rsidR="00A532E4" w:rsidRPr="00686C7F">
        <w:rPr>
          <w:b w:val="0"/>
          <w:i w:val="0"/>
          <w:sz w:val="24"/>
          <w:szCs w:val="24"/>
        </w:rPr>
        <w:t>нформационные</w:t>
      </w:r>
      <w:proofErr w:type="spellEnd"/>
      <w:r w:rsidR="00A532E4" w:rsidRPr="00686C7F">
        <w:rPr>
          <w:b w:val="0"/>
          <w:i w:val="0"/>
          <w:sz w:val="24"/>
          <w:szCs w:val="24"/>
        </w:rPr>
        <w:t xml:space="preserve"> системы</w:t>
      </w:r>
      <w:r w:rsidR="00A532E4" w:rsidRPr="00686C7F">
        <w:rPr>
          <w:b w:val="0"/>
          <w:i w:val="0"/>
          <w:sz w:val="24"/>
          <w:szCs w:val="24"/>
          <w:lang w:val="kk-KZ"/>
        </w:rPr>
        <w:t>, а</w:t>
      </w:r>
      <w:r w:rsidR="00A532E4" w:rsidRPr="00686C7F">
        <w:rPr>
          <w:b w:val="0"/>
          <w:i w:val="0"/>
          <w:color w:val="000000"/>
          <w:sz w:val="24"/>
          <w:szCs w:val="24"/>
          <w:lang w:val="kk-KZ"/>
        </w:rPr>
        <w:t>втоматизация и управление</w:t>
      </w:r>
      <w:r w:rsidR="00A532E4" w:rsidRPr="00686C7F">
        <w:rPr>
          <w:b w:val="0"/>
          <w:i w:val="0"/>
          <w:sz w:val="24"/>
          <w:szCs w:val="24"/>
          <w:lang w:val="kk-KZ"/>
        </w:rPr>
        <w:t>, в</w:t>
      </w:r>
      <w:proofErr w:type="spellStart"/>
      <w:r w:rsidR="00A532E4" w:rsidRPr="00686C7F">
        <w:rPr>
          <w:b w:val="0"/>
          <w:i w:val="0"/>
          <w:sz w:val="24"/>
          <w:szCs w:val="24"/>
        </w:rPr>
        <w:t>ычислительная</w:t>
      </w:r>
      <w:proofErr w:type="spellEnd"/>
      <w:r w:rsidR="00A532E4" w:rsidRPr="00686C7F">
        <w:rPr>
          <w:b w:val="0"/>
          <w:i w:val="0"/>
          <w:sz w:val="24"/>
          <w:szCs w:val="24"/>
        </w:rPr>
        <w:t xml:space="preserve"> техника и программное обеспечение</w:t>
      </w:r>
      <w:r w:rsidR="00A532E4" w:rsidRPr="00686C7F">
        <w:rPr>
          <w:b w:val="0"/>
          <w:i w:val="0"/>
          <w:sz w:val="24"/>
          <w:szCs w:val="24"/>
          <w:lang w:val="kk-KZ"/>
        </w:rPr>
        <w:t>,</w:t>
      </w:r>
      <w:r w:rsidR="00A532E4" w:rsidRPr="00686C7F">
        <w:rPr>
          <w:color w:val="FF0000"/>
          <w:sz w:val="24"/>
          <w:szCs w:val="24"/>
        </w:rPr>
        <w:t xml:space="preserve">  </w:t>
      </w:r>
      <w:r w:rsidR="00A532E4" w:rsidRPr="00686C7F">
        <w:rPr>
          <w:b w:val="0"/>
          <w:i w:val="0"/>
          <w:color w:val="000000"/>
          <w:sz w:val="24"/>
          <w:szCs w:val="24"/>
          <w:lang w:val="kk-KZ"/>
        </w:rPr>
        <w:t>м</w:t>
      </w:r>
      <w:proofErr w:type="spellStart"/>
      <w:r w:rsidR="00A532E4" w:rsidRPr="00686C7F">
        <w:rPr>
          <w:b w:val="0"/>
          <w:i w:val="0"/>
          <w:color w:val="000000"/>
          <w:sz w:val="24"/>
          <w:szCs w:val="24"/>
        </w:rPr>
        <w:t>атематическое</w:t>
      </w:r>
      <w:proofErr w:type="spellEnd"/>
      <w:r w:rsidR="00A532E4" w:rsidRPr="00686C7F">
        <w:rPr>
          <w:b w:val="0"/>
          <w:i w:val="0"/>
          <w:color w:val="000000"/>
          <w:sz w:val="24"/>
          <w:szCs w:val="24"/>
        </w:rPr>
        <w:t xml:space="preserve"> и компьютерное моделирование</w:t>
      </w:r>
      <w:r w:rsidR="00A532E4" w:rsidRPr="00686C7F">
        <w:rPr>
          <w:b w:val="0"/>
          <w:i w:val="0"/>
          <w:color w:val="000000"/>
          <w:sz w:val="24"/>
          <w:szCs w:val="24"/>
          <w:lang w:val="kk-KZ"/>
        </w:rPr>
        <w:t>, исчислительная  техника и  управление, информатика),</w:t>
      </w:r>
      <w:r w:rsidR="00A532E4" w:rsidRPr="00686C7F">
        <w:rPr>
          <w:b w:val="0"/>
          <w:i w:val="0"/>
          <w:sz w:val="24"/>
          <w:szCs w:val="24"/>
          <w:lang w:val="kk-KZ"/>
        </w:rPr>
        <w:t xml:space="preserve"> е</w:t>
      </w:r>
      <w:proofErr w:type="spellStart"/>
      <w:r w:rsidR="00A532E4" w:rsidRPr="00686C7F">
        <w:rPr>
          <w:b w:val="0"/>
          <w:i w:val="0"/>
          <w:sz w:val="24"/>
          <w:szCs w:val="24"/>
        </w:rPr>
        <w:t>стественные</w:t>
      </w:r>
      <w:proofErr w:type="spellEnd"/>
      <w:r w:rsidR="00A532E4" w:rsidRPr="00686C7F">
        <w:rPr>
          <w:b w:val="0"/>
          <w:i w:val="0"/>
          <w:sz w:val="24"/>
          <w:szCs w:val="24"/>
        </w:rPr>
        <w:t xml:space="preserve"> науки</w:t>
      </w:r>
      <w:r w:rsidR="00A532E4" w:rsidRPr="00686C7F">
        <w:rPr>
          <w:b w:val="0"/>
          <w:i w:val="0"/>
          <w:sz w:val="24"/>
          <w:szCs w:val="24"/>
          <w:lang w:val="kk-KZ"/>
        </w:rPr>
        <w:t xml:space="preserve"> (</w:t>
      </w:r>
      <w:r w:rsidR="00A532E4" w:rsidRPr="00686C7F">
        <w:rPr>
          <w:b w:val="0"/>
          <w:i w:val="0"/>
          <w:color w:val="000000"/>
          <w:sz w:val="24"/>
          <w:szCs w:val="24"/>
          <w:lang w:val="kk-KZ"/>
        </w:rPr>
        <w:t>информатика),</w:t>
      </w:r>
      <w:r w:rsidR="00A532E4" w:rsidRPr="00686C7F">
        <w:rPr>
          <w:b w:val="0"/>
          <w:i w:val="0"/>
          <w:sz w:val="24"/>
          <w:szCs w:val="24"/>
          <w:lang w:val="kk-KZ"/>
        </w:rPr>
        <w:t xml:space="preserve"> </w:t>
      </w:r>
      <w:r w:rsidR="00A532E4" w:rsidRPr="00686C7F">
        <w:rPr>
          <w:b w:val="0"/>
          <w:i w:val="0"/>
          <w:color w:val="000000"/>
          <w:sz w:val="24"/>
          <w:szCs w:val="24"/>
          <w:lang w:val="kk-KZ"/>
        </w:rPr>
        <w:t>налоговое дело.</w:t>
      </w:r>
    </w:p>
    <w:p w:rsidR="00F835BF" w:rsidRPr="004E3FF1" w:rsidRDefault="00F835BF" w:rsidP="00F835BF">
      <w:pPr>
        <w:tabs>
          <w:tab w:val="left" w:pos="9072"/>
          <w:tab w:val="left" w:pos="9498"/>
        </w:tabs>
        <w:jc w:val="both"/>
        <w:rPr>
          <w:b w:val="0"/>
          <w:i w:val="0"/>
          <w:color w:val="000000"/>
          <w:sz w:val="24"/>
          <w:szCs w:val="24"/>
          <w:lang w:val="kk-KZ"/>
        </w:rPr>
      </w:pPr>
    </w:p>
    <w:p w:rsidR="003D7D6E" w:rsidRDefault="003D7D6E" w:rsidP="006155B4">
      <w:pPr>
        <w:shd w:val="clear" w:color="auto" w:fill="FFFFFF"/>
        <w:tabs>
          <w:tab w:val="left" w:pos="-108"/>
          <w:tab w:val="left" w:pos="284"/>
          <w:tab w:val="left" w:pos="9639"/>
        </w:tabs>
        <w:jc w:val="both"/>
        <w:rPr>
          <w:b w:val="0"/>
          <w:i w:val="0"/>
          <w:sz w:val="24"/>
          <w:szCs w:val="24"/>
        </w:rPr>
      </w:pPr>
      <w:r w:rsidRPr="004E3FF1">
        <w:rPr>
          <w:i w:val="0"/>
          <w:sz w:val="24"/>
          <w:szCs w:val="24"/>
          <w:lang w:val="kk-KZ"/>
        </w:rPr>
        <w:t xml:space="preserve">     </w:t>
      </w:r>
      <w:r w:rsidRPr="004E3FF1">
        <w:rPr>
          <w:b w:val="0"/>
          <w:i w:val="0"/>
          <w:color w:val="000000"/>
          <w:sz w:val="24"/>
          <w:szCs w:val="24"/>
        </w:rPr>
        <w:t xml:space="preserve">  Для  данной  категории знание нормативных правовых актов согласно программе </w:t>
      </w:r>
      <w:r w:rsidRPr="004E3FF1">
        <w:rPr>
          <w:b w:val="0"/>
          <w:i w:val="0"/>
          <w:color w:val="000000"/>
          <w:sz w:val="24"/>
          <w:szCs w:val="24"/>
        </w:rPr>
        <w:lastRenderedPageBreak/>
        <w:t xml:space="preserve">тестирования на знание законодательства Республики Казахстан, </w:t>
      </w:r>
      <w:r w:rsidRPr="004E3FF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7727F" w:rsidRDefault="0027727F" w:rsidP="006155B4">
      <w:pPr>
        <w:shd w:val="clear" w:color="auto" w:fill="FFFFFF"/>
        <w:tabs>
          <w:tab w:val="left" w:pos="-108"/>
          <w:tab w:val="left" w:pos="284"/>
          <w:tab w:val="left" w:pos="9639"/>
        </w:tabs>
        <w:jc w:val="both"/>
        <w:rPr>
          <w:b w:val="0"/>
          <w:i w:val="0"/>
          <w:sz w:val="24"/>
          <w:szCs w:val="24"/>
        </w:rPr>
      </w:pPr>
    </w:p>
    <w:p w:rsidR="0027727F" w:rsidRPr="004E3FF1" w:rsidRDefault="0027727F" w:rsidP="0027727F">
      <w:pPr>
        <w:jc w:val="both"/>
        <w:rPr>
          <w:i w:val="0"/>
          <w:sz w:val="24"/>
          <w:szCs w:val="24"/>
          <w:lang w:val="kk-KZ"/>
        </w:rPr>
      </w:pPr>
      <w:r w:rsidRPr="004E3FF1">
        <w:rPr>
          <w:bCs w:val="0"/>
          <w:i w:val="0"/>
          <w:iCs w:val="0"/>
          <w:sz w:val="24"/>
          <w:szCs w:val="24"/>
          <w:lang w:val="kk-KZ"/>
        </w:rPr>
        <w:t xml:space="preserve">     </w:t>
      </w:r>
      <w:r>
        <w:rPr>
          <w:bCs w:val="0"/>
          <w:i w:val="0"/>
          <w:iCs w:val="0"/>
          <w:sz w:val="24"/>
          <w:szCs w:val="24"/>
          <w:lang w:val="kk-KZ"/>
        </w:rPr>
        <w:t xml:space="preserve"> </w:t>
      </w:r>
      <w:r w:rsidRPr="004E3FF1">
        <w:rPr>
          <w:bCs w:val="0"/>
          <w:i w:val="0"/>
          <w:iCs w:val="0"/>
          <w:sz w:val="24"/>
          <w:szCs w:val="24"/>
          <w:lang w:val="kk-KZ"/>
        </w:rPr>
        <w:t xml:space="preserve">  </w:t>
      </w:r>
      <w:r>
        <w:rPr>
          <w:bCs w:val="0"/>
          <w:i w:val="0"/>
          <w:iCs w:val="0"/>
          <w:sz w:val="24"/>
          <w:szCs w:val="24"/>
          <w:lang w:val="kk-KZ"/>
        </w:rPr>
        <w:t xml:space="preserve">2. </w:t>
      </w:r>
      <w:r w:rsidRPr="004E3FF1">
        <w:rPr>
          <w:bCs w:val="0"/>
          <w:i w:val="0"/>
          <w:iCs w:val="0"/>
          <w:sz w:val="24"/>
          <w:szCs w:val="24"/>
          <w:lang w:val="kk-KZ"/>
        </w:rPr>
        <w:t xml:space="preserve">Ведущий   специалист  </w:t>
      </w:r>
      <w:r w:rsidRPr="004E3FF1">
        <w:rPr>
          <w:i w:val="0"/>
          <w:sz w:val="24"/>
          <w:szCs w:val="24"/>
        </w:rPr>
        <w:t>отдел</w:t>
      </w:r>
      <w:r w:rsidRPr="004E3FF1">
        <w:rPr>
          <w:i w:val="0"/>
          <w:sz w:val="24"/>
          <w:szCs w:val="24"/>
          <w:lang w:val="kk-KZ"/>
        </w:rPr>
        <w:t>а</w:t>
      </w:r>
      <w:r>
        <w:rPr>
          <w:i w:val="0"/>
          <w:sz w:val="24"/>
          <w:szCs w:val="24"/>
          <w:lang w:val="kk-KZ"/>
        </w:rPr>
        <w:t xml:space="preserve"> </w:t>
      </w:r>
      <w:r w:rsidRPr="0027727F">
        <w:rPr>
          <w:i w:val="0"/>
          <w:sz w:val="24"/>
          <w:szCs w:val="24"/>
          <w:lang w:val="kk-KZ"/>
        </w:rPr>
        <w:t xml:space="preserve"> классификации товаров</w:t>
      </w:r>
      <w:r>
        <w:rPr>
          <w:i w:val="0"/>
          <w:sz w:val="24"/>
          <w:szCs w:val="24"/>
          <w:lang w:val="kk-KZ"/>
        </w:rPr>
        <w:t xml:space="preserve"> </w:t>
      </w:r>
      <w:r w:rsidRPr="0027727F">
        <w:rPr>
          <w:i w:val="0"/>
          <w:sz w:val="24"/>
          <w:szCs w:val="24"/>
          <w:lang w:val="kk-KZ"/>
        </w:rPr>
        <w:t>Управлени</w:t>
      </w:r>
      <w:r>
        <w:rPr>
          <w:i w:val="0"/>
          <w:sz w:val="24"/>
          <w:szCs w:val="24"/>
          <w:lang w:val="kk-KZ"/>
        </w:rPr>
        <w:t>я</w:t>
      </w:r>
      <w:r w:rsidRPr="0027727F">
        <w:rPr>
          <w:i w:val="0"/>
          <w:sz w:val="24"/>
          <w:szCs w:val="24"/>
          <w:lang w:val="kk-KZ"/>
        </w:rPr>
        <w:t xml:space="preserve"> тарифного регулирования</w:t>
      </w:r>
      <w:r>
        <w:rPr>
          <w:i w:val="0"/>
          <w:sz w:val="24"/>
          <w:szCs w:val="24"/>
          <w:lang w:val="kk-KZ"/>
        </w:rPr>
        <w:t xml:space="preserve"> </w:t>
      </w:r>
      <w:r w:rsidRPr="004E3FF1">
        <w:rPr>
          <w:bCs w:val="0"/>
          <w:i w:val="0"/>
          <w:iCs w:val="0"/>
          <w:sz w:val="24"/>
          <w:szCs w:val="24"/>
          <w:lang w:val="kk-KZ"/>
        </w:rPr>
        <w:t xml:space="preserve">Департамента государственных доходов по  городу  Шымкент  </w:t>
      </w:r>
      <w:r w:rsidRPr="004E3FF1">
        <w:rPr>
          <w:i w:val="0"/>
          <w:sz w:val="24"/>
          <w:szCs w:val="24"/>
          <w:lang w:val="kk-KZ"/>
        </w:rPr>
        <w:t xml:space="preserve">Комитета  государственных доходов  Министерства  финансов  Республики  Казахстан,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AB25F7" w:rsidRPr="00D42C74" w:rsidRDefault="00AB25F7" w:rsidP="00AB25F7">
      <w:pPr>
        <w:pStyle w:val="a9"/>
        <w:tabs>
          <w:tab w:val="left" w:pos="1134"/>
        </w:tabs>
        <w:rPr>
          <w:rFonts w:ascii="Times New Roman" w:hAnsi="Times New Roman" w:cs="Times New Roman"/>
          <w:szCs w:val="24"/>
          <w:lang w:val="kk-KZ"/>
        </w:rPr>
      </w:pPr>
      <w:r w:rsidRPr="00D42C74">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D42C74">
        <w:rPr>
          <w:rFonts w:ascii="Times New Roman" w:hAnsi="Times New Roman" w:cs="Times New Roman"/>
          <w:b/>
          <w:szCs w:val="24"/>
          <w:lang w:val="kk-KZ"/>
        </w:rPr>
        <w:t>Функциональные обязанности</w:t>
      </w:r>
      <w:r w:rsidRPr="00D42C74">
        <w:rPr>
          <w:rFonts w:ascii="Times New Roman" w:hAnsi="Times New Roman" w:cs="Times New Roman"/>
          <w:szCs w:val="24"/>
          <w:lang w:val="kk-KZ"/>
        </w:rPr>
        <w:t>:</w:t>
      </w:r>
      <w:r w:rsidRPr="00D42C74">
        <w:rPr>
          <w:rFonts w:ascii="Times New Roman" w:hAnsi="Times New Roman" w:cs="Times New Roman"/>
          <w:szCs w:val="24"/>
        </w:rPr>
        <w:t xml:space="preserve"> Рассмотрение заявлений физических и юридических лиц по вопросам, входящим в компетенцию отдела. Проведение мониторинга по применению ставок специальных, антидемпинговых и компенсационных пошлин, в отношении товаров, ввозимых на таможенную территорию ЕАЭС. Вынесение предварительных решений по классификации товаров и стране происхождения товаров по обращениям УВЭД. Вынесение решений по классификации товаров после выпуска товаров. П</w:t>
      </w:r>
      <w:r w:rsidRPr="00D42C74">
        <w:rPr>
          <w:rFonts w:ascii="Times New Roman" w:hAnsi="Times New Roman" w:cs="Times New Roman"/>
          <w:szCs w:val="24"/>
          <w:lang w:val="kk-KZ"/>
        </w:rPr>
        <w:t>роведение мониторинга по товарам, выпущенным с уплатой НДС методом зачета. П</w:t>
      </w:r>
      <w:proofErr w:type="spellStart"/>
      <w:r w:rsidRPr="00D42C74">
        <w:rPr>
          <w:rFonts w:ascii="Times New Roman" w:hAnsi="Times New Roman" w:cs="Times New Roman"/>
          <w:szCs w:val="24"/>
        </w:rPr>
        <w:t>роведение</w:t>
      </w:r>
      <w:proofErr w:type="spellEnd"/>
      <w:r w:rsidRPr="00D42C74">
        <w:rPr>
          <w:rFonts w:ascii="Times New Roman" w:hAnsi="Times New Roman" w:cs="Times New Roman"/>
          <w:szCs w:val="24"/>
        </w:rPr>
        <w:t xml:space="preserve"> мониторинга предоставления</w:t>
      </w:r>
      <w:r w:rsidRPr="00D42C74">
        <w:rPr>
          <w:rFonts w:ascii="Times New Roman" w:hAnsi="Times New Roman" w:cs="Times New Roman"/>
          <w:szCs w:val="24"/>
          <w:lang w:val="kk-KZ"/>
        </w:rPr>
        <w:t xml:space="preserve"> льгот, освобождентй по уплате таможенных пошлин, </w:t>
      </w:r>
      <w:r w:rsidRPr="00D42C74">
        <w:rPr>
          <w:rFonts w:ascii="Times New Roman" w:hAnsi="Times New Roman" w:cs="Times New Roman"/>
          <w:szCs w:val="24"/>
        </w:rPr>
        <w:t xml:space="preserve"> тарифных преференций в отношении товаров, перемещаемых через таможенную границу ЕАЭС</w:t>
      </w:r>
      <w:r w:rsidRPr="00D42C74">
        <w:rPr>
          <w:rFonts w:ascii="Times New Roman" w:hAnsi="Times New Roman" w:cs="Times New Roman"/>
          <w:szCs w:val="24"/>
          <w:lang w:val="kk-KZ"/>
        </w:rPr>
        <w:t xml:space="preserve">. Подготовка отчетности в КГД МФ РК. </w:t>
      </w:r>
    </w:p>
    <w:p w:rsidR="00AB25F7" w:rsidRDefault="0027727F" w:rsidP="00AB25F7">
      <w:pPr>
        <w:tabs>
          <w:tab w:val="left" w:pos="567"/>
        </w:tabs>
        <w:ind w:firstLine="567"/>
        <w:jc w:val="both"/>
        <w:rPr>
          <w:b w:val="0"/>
          <w:i w:val="0"/>
          <w:color w:val="000000"/>
          <w:sz w:val="24"/>
          <w:szCs w:val="24"/>
          <w:lang w:val="kk-KZ"/>
        </w:rPr>
      </w:pPr>
      <w:r w:rsidRPr="00A44C68">
        <w:rPr>
          <w:i w:val="0"/>
          <w:sz w:val="24"/>
          <w:szCs w:val="24"/>
          <w:lang w:val="kk-KZ"/>
        </w:rPr>
        <w:t xml:space="preserve">Требования к участникам конкурса: </w:t>
      </w:r>
      <w:r w:rsidRPr="00A44C68">
        <w:rPr>
          <w:sz w:val="24"/>
          <w:szCs w:val="24"/>
        </w:rPr>
        <w:t> </w:t>
      </w:r>
      <w:r w:rsidRPr="00A44C68">
        <w:rPr>
          <w:b w:val="0"/>
          <w:i w:val="0"/>
          <w:sz w:val="24"/>
          <w:szCs w:val="24"/>
        </w:rPr>
        <w:t>высшее и</w:t>
      </w:r>
      <w:r w:rsidRPr="00A44C68">
        <w:rPr>
          <w:b w:val="0"/>
          <w:i w:val="0"/>
          <w:sz w:val="24"/>
          <w:szCs w:val="24"/>
          <w:lang w:val="kk-KZ"/>
        </w:rPr>
        <w:t xml:space="preserve">ли </w:t>
      </w:r>
      <w:proofErr w:type="spellStart"/>
      <w:r w:rsidRPr="00A44C68">
        <w:rPr>
          <w:b w:val="0"/>
          <w:i w:val="0"/>
          <w:sz w:val="24"/>
          <w:szCs w:val="24"/>
        </w:rPr>
        <w:t>послесреднее</w:t>
      </w:r>
      <w:proofErr w:type="spellEnd"/>
      <w:r w:rsidRPr="00A44C68">
        <w:rPr>
          <w:b w:val="0"/>
          <w:i w:val="0"/>
          <w:sz w:val="24"/>
          <w:szCs w:val="24"/>
        </w:rPr>
        <w:t xml:space="preserve"> образование</w:t>
      </w:r>
      <w:r w:rsidRPr="00A44C68">
        <w:rPr>
          <w:b w:val="0"/>
          <w:i w:val="0"/>
          <w:sz w:val="24"/>
          <w:szCs w:val="24"/>
          <w:lang w:val="kk-KZ"/>
        </w:rPr>
        <w:t xml:space="preserve">:  </w:t>
      </w:r>
      <w:r w:rsidR="00AB25F7" w:rsidRPr="00A44C68">
        <w:rPr>
          <w:b w:val="0"/>
          <w:i w:val="0"/>
          <w:sz w:val="24"/>
          <w:szCs w:val="24"/>
          <w:lang w:val="kk-KZ"/>
        </w:rPr>
        <w:t>с</w:t>
      </w:r>
      <w:proofErr w:type="spellStart"/>
      <w:r w:rsidR="00AB25F7" w:rsidRPr="00A44C68">
        <w:rPr>
          <w:b w:val="0"/>
          <w:i w:val="0"/>
          <w:color w:val="000000"/>
          <w:sz w:val="24"/>
          <w:szCs w:val="24"/>
        </w:rPr>
        <w:t>оциальные</w:t>
      </w:r>
      <w:proofErr w:type="spellEnd"/>
      <w:r w:rsidR="00AB25F7" w:rsidRPr="00A44C68">
        <w:rPr>
          <w:b w:val="0"/>
          <w:i w:val="0"/>
          <w:color w:val="000000"/>
          <w:sz w:val="24"/>
          <w:szCs w:val="24"/>
        </w:rPr>
        <w:t xml:space="preserve"> науки, экономика и бизнес</w:t>
      </w:r>
      <w:r w:rsidR="00AB25F7" w:rsidRPr="00A44C68">
        <w:rPr>
          <w:b w:val="0"/>
          <w:i w:val="0"/>
          <w:color w:val="000000"/>
          <w:sz w:val="24"/>
          <w:szCs w:val="24"/>
          <w:lang w:val="kk-KZ"/>
        </w:rPr>
        <w:t xml:space="preserve"> (экономика, мировая экономика, учет и аудит, финансы, г</w:t>
      </w:r>
      <w:proofErr w:type="spellStart"/>
      <w:r w:rsidR="00AB25F7" w:rsidRPr="00A44C68">
        <w:rPr>
          <w:b w:val="0"/>
          <w:i w:val="0"/>
          <w:sz w:val="24"/>
          <w:szCs w:val="24"/>
        </w:rPr>
        <w:t>осударственное</w:t>
      </w:r>
      <w:proofErr w:type="spellEnd"/>
      <w:r w:rsidR="00AB25F7" w:rsidRPr="00A44C68">
        <w:rPr>
          <w:b w:val="0"/>
          <w:i w:val="0"/>
          <w:sz w:val="24"/>
          <w:szCs w:val="24"/>
        </w:rPr>
        <w:t xml:space="preserve"> и местное управление</w:t>
      </w:r>
      <w:r w:rsidR="00AB25F7" w:rsidRPr="00A44C68">
        <w:rPr>
          <w:b w:val="0"/>
          <w:i w:val="0"/>
          <w:sz w:val="24"/>
          <w:szCs w:val="24"/>
          <w:lang w:val="kk-KZ"/>
        </w:rPr>
        <w:t>,</w:t>
      </w:r>
      <w:r w:rsidR="00AB25F7" w:rsidRPr="00A44C68">
        <w:rPr>
          <w:b w:val="0"/>
          <w:i w:val="0"/>
          <w:color w:val="000000"/>
          <w:sz w:val="24"/>
          <w:szCs w:val="24"/>
          <w:lang w:val="kk-KZ"/>
        </w:rPr>
        <w:t xml:space="preserve"> </w:t>
      </w:r>
      <w:r w:rsidR="00AB25F7" w:rsidRPr="00A44C68">
        <w:rPr>
          <w:b w:val="0"/>
          <w:i w:val="0"/>
          <w:sz w:val="24"/>
          <w:szCs w:val="24"/>
          <w:lang w:val="kk-KZ"/>
        </w:rPr>
        <w:t>менеджмент), право (ю</w:t>
      </w:r>
      <w:proofErr w:type="spellStart"/>
      <w:r w:rsidR="00AB25F7" w:rsidRPr="00A44C68">
        <w:rPr>
          <w:b w:val="0"/>
          <w:i w:val="0"/>
          <w:sz w:val="24"/>
          <w:szCs w:val="24"/>
        </w:rPr>
        <w:t>риспруденция</w:t>
      </w:r>
      <w:proofErr w:type="spellEnd"/>
      <w:r w:rsidR="00AB25F7" w:rsidRPr="00A44C68">
        <w:rPr>
          <w:b w:val="0"/>
          <w:i w:val="0"/>
          <w:sz w:val="24"/>
          <w:szCs w:val="24"/>
          <w:lang w:val="kk-KZ"/>
        </w:rPr>
        <w:t>,</w:t>
      </w:r>
      <w:r w:rsidR="00AB25F7" w:rsidRPr="00A44C68">
        <w:rPr>
          <w:b w:val="0"/>
          <w:i w:val="0"/>
          <w:color w:val="000000"/>
          <w:sz w:val="24"/>
          <w:szCs w:val="24"/>
          <w:lang w:val="kk-KZ"/>
        </w:rPr>
        <w:t xml:space="preserve"> м</w:t>
      </w:r>
      <w:r w:rsidR="00AB25F7" w:rsidRPr="00A44C68">
        <w:rPr>
          <w:b w:val="0"/>
          <w:i w:val="0"/>
          <w:sz w:val="24"/>
          <w:szCs w:val="24"/>
          <w:lang w:val="kk-KZ"/>
        </w:rPr>
        <w:t>еждународное право</w:t>
      </w:r>
      <w:r w:rsidR="00AB25F7" w:rsidRPr="00A44C68">
        <w:rPr>
          <w:b w:val="0"/>
          <w:i w:val="0"/>
          <w:color w:val="000000"/>
          <w:sz w:val="24"/>
          <w:szCs w:val="24"/>
          <w:lang w:val="kk-KZ"/>
        </w:rPr>
        <w:t xml:space="preserve">, </w:t>
      </w:r>
      <w:r w:rsidR="00AB25F7" w:rsidRPr="00A44C68">
        <w:rPr>
          <w:sz w:val="24"/>
          <w:szCs w:val="24"/>
          <w:lang w:val="kk-KZ"/>
        </w:rPr>
        <w:t xml:space="preserve"> </w:t>
      </w:r>
      <w:r w:rsidR="00AB25F7" w:rsidRPr="00A44C68">
        <w:rPr>
          <w:b w:val="0"/>
          <w:i w:val="0"/>
          <w:sz w:val="24"/>
          <w:szCs w:val="24"/>
          <w:lang w:val="kk-KZ"/>
        </w:rPr>
        <w:t>правоохранительная деятельность</w:t>
      </w:r>
      <w:r w:rsidR="00AB25F7" w:rsidRPr="00A44C68">
        <w:rPr>
          <w:b w:val="0"/>
          <w:i w:val="0"/>
          <w:color w:val="000000"/>
          <w:sz w:val="24"/>
          <w:szCs w:val="24"/>
          <w:lang w:val="kk-KZ"/>
        </w:rPr>
        <w:t>, таможенное дело</w:t>
      </w:r>
      <w:r w:rsidR="00AB25F7" w:rsidRPr="00A44C68">
        <w:rPr>
          <w:b w:val="0"/>
          <w:i w:val="0"/>
          <w:sz w:val="24"/>
          <w:szCs w:val="24"/>
          <w:lang w:val="kk-KZ"/>
        </w:rPr>
        <w:t>), т</w:t>
      </w:r>
      <w:proofErr w:type="spellStart"/>
      <w:r w:rsidR="00AB25F7" w:rsidRPr="00A44C68">
        <w:rPr>
          <w:b w:val="0"/>
          <w:i w:val="0"/>
          <w:color w:val="000000"/>
          <w:sz w:val="24"/>
          <w:szCs w:val="24"/>
        </w:rPr>
        <w:t>ехнические</w:t>
      </w:r>
      <w:proofErr w:type="spellEnd"/>
      <w:r w:rsidR="00AB25F7" w:rsidRPr="00A44C68">
        <w:rPr>
          <w:b w:val="0"/>
          <w:i w:val="0"/>
          <w:color w:val="000000"/>
          <w:sz w:val="24"/>
          <w:szCs w:val="24"/>
        </w:rPr>
        <w:t xml:space="preserve"> науки и технологии</w:t>
      </w:r>
      <w:r w:rsidR="00AB25F7" w:rsidRPr="00A44C68">
        <w:rPr>
          <w:b w:val="0"/>
          <w:i w:val="0"/>
          <w:sz w:val="24"/>
          <w:szCs w:val="24"/>
          <w:lang w:val="kk-KZ"/>
        </w:rPr>
        <w:t xml:space="preserve"> </w:t>
      </w:r>
      <w:r w:rsidR="00AB25F7" w:rsidRPr="00A44C68">
        <w:rPr>
          <w:b w:val="0"/>
          <w:i w:val="0"/>
          <w:color w:val="000000"/>
          <w:sz w:val="24"/>
          <w:szCs w:val="24"/>
          <w:lang w:val="kk-KZ"/>
        </w:rPr>
        <w:t>информационные системы</w:t>
      </w:r>
      <w:r w:rsidR="00AB25F7" w:rsidRPr="00A44C68">
        <w:rPr>
          <w:b w:val="0"/>
          <w:i w:val="0"/>
          <w:sz w:val="24"/>
          <w:szCs w:val="24"/>
          <w:lang w:val="kk-KZ"/>
        </w:rPr>
        <w:t>, (и</w:t>
      </w:r>
      <w:proofErr w:type="spellStart"/>
      <w:r w:rsidR="00AB25F7" w:rsidRPr="00A44C68">
        <w:rPr>
          <w:b w:val="0"/>
          <w:i w:val="0"/>
          <w:sz w:val="24"/>
          <w:szCs w:val="24"/>
        </w:rPr>
        <w:t>нформационные</w:t>
      </w:r>
      <w:proofErr w:type="spellEnd"/>
      <w:r w:rsidR="00AB25F7" w:rsidRPr="00A44C68">
        <w:rPr>
          <w:b w:val="0"/>
          <w:i w:val="0"/>
          <w:sz w:val="24"/>
          <w:szCs w:val="24"/>
        </w:rPr>
        <w:t xml:space="preserve"> системы</w:t>
      </w:r>
      <w:r w:rsidR="00AB25F7" w:rsidRPr="00A44C68">
        <w:rPr>
          <w:b w:val="0"/>
          <w:i w:val="0"/>
          <w:sz w:val="24"/>
          <w:szCs w:val="24"/>
          <w:lang w:val="kk-KZ"/>
        </w:rPr>
        <w:t>, а</w:t>
      </w:r>
      <w:r w:rsidR="00AB25F7" w:rsidRPr="00A44C68">
        <w:rPr>
          <w:b w:val="0"/>
          <w:i w:val="0"/>
          <w:color w:val="000000"/>
          <w:sz w:val="24"/>
          <w:szCs w:val="24"/>
          <w:lang w:val="kk-KZ"/>
        </w:rPr>
        <w:t>втоматизация и управление</w:t>
      </w:r>
      <w:r w:rsidR="00AB25F7" w:rsidRPr="00A44C68">
        <w:rPr>
          <w:b w:val="0"/>
          <w:i w:val="0"/>
          <w:sz w:val="24"/>
          <w:szCs w:val="24"/>
          <w:lang w:val="kk-KZ"/>
        </w:rPr>
        <w:t>, в</w:t>
      </w:r>
      <w:proofErr w:type="spellStart"/>
      <w:r w:rsidR="00AB25F7" w:rsidRPr="00A44C68">
        <w:rPr>
          <w:b w:val="0"/>
          <w:i w:val="0"/>
          <w:sz w:val="24"/>
          <w:szCs w:val="24"/>
        </w:rPr>
        <w:t>ычислительная</w:t>
      </w:r>
      <w:proofErr w:type="spellEnd"/>
      <w:r w:rsidR="00AB25F7" w:rsidRPr="00A44C68">
        <w:rPr>
          <w:b w:val="0"/>
          <w:i w:val="0"/>
          <w:sz w:val="24"/>
          <w:szCs w:val="24"/>
        </w:rPr>
        <w:t xml:space="preserve"> техника и программное обеспечение</w:t>
      </w:r>
      <w:r w:rsidR="00AB25F7" w:rsidRPr="00A44C68">
        <w:rPr>
          <w:b w:val="0"/>
          <w:i w:val="0"/>
          <w:sz w:val="24"/>
          <w:szCs w:val="24"/>
          <w:lang w:val="kk-KZ"/>
        </w:rPr>
        <w:t>,</w:t>
      </w:r>
      <w:r w:rsidR="00AB25F7" w:rsidRPr="00A44C68">
        <w:rPr>
          <w:color w:val="FF0000"/>
          <w:sz w:val="24"/>
          <w:szCs w:val="24"/>
        </w:rPr>
        <w:t xml:space="preserve">  </w:t>
      </w:r>
      <w:r w:rsidR="00AB25F7" w:rsidRPr="00A44C68">
        <w:rPr>
          <w:b w:val="0"/>
          <w:i w:val="0"/>
          <w:color w:val="000000"/>
          <w:sz w:val="24"/>
          <w:szCs w:val="24"/>
          <w:lang w:val="kk-KZ"/>
        </w:rPr>
        <w:t>м</w:t>
      </w:r>
      <w:proofErr w:type="spellStart"/>
      <w:r w:rsidR="00AB25F7" w:rsidRPr="00A44C68">
        <w:rPr>
          <w:b w:val="0"/>
          <w:i w:val="0"/>
          <w:color w:val="000000"/>
          <w:sz w:val="24"/>
          <w:szCs w:val="24"/>
        </w:rPr>
        <w:t>атематическое</w:t>
      </w:r>
      <w:proofErr w:type="spellEnd"/>
      <w:r w:rsidR="00AB25F7" w:rsidRPr="00A44C68">
        <w:rPr>
          <w:b w:val="0"/>
          <w:i w:val="0"/>
          <w:color w:val="000000"/>
          <w:sz w:val="24"/>
          <w:szCs w:val="24"/>
        </w:rPr>
        <w:t xml:space="preserve"> и компьютерное моделирование</w:t>
      </w:r>
      <w:r w:rsidR="00AB25F7" w:rsidRPr="00A44C68">
        <w:rPr>
          <w:b w:val="0"/>
          <w:i w:val="0"/>
          <w:color w:val="000000"/>
          <w:sz w:val="24"/>
          <w:szCs w:val="24"/>
          <w:lang w:val="kk-KZ"/>
        </w:rPr>
        <w:t>, информатика),</w:t>
      </w:r>
      <w:r w:rsidR="00AB25F7" w:rsidRPr="00A44C68">
        <w:rPr>
          <w:b w:val="0"/>
          <w:i w:val="0"/>
          <w:sz w:val="24"/>
          <w:szCs w:val="24"/>
          <w:lang w:val="kk-KZ"/>
        </w:rPr>
        <w:t xml:space="preserve"> е</w:t>
      </w:r>
      <w:proofErr w:type="spellStart"/>
      <w:r w:rsidR="00AB25F7" w:rsidRPr="00A44C68">
        <w:rPr>
          <w:b w:val="0"/>
          <w:i w:val="0"/>
          <w:sz w:val="24"/>
          <w:szCs w:val="24"/>
        </w:rPr>
        <w:t>стественные</w:t>
      </w:r>
      <w:proofErr w:type="spellEnd"/>
      <w:r w:rsidR="00AB25F7" w:rsidRPr="00A44C68">
        <w:rPr>
          <w:b w:val="0"/>
          <w:i w:val="0"/>
          <w:sz w:val="24"/>
          <w:szCs w:val="24"/>
        </w:rPr>
        <w:t xml:space="preserve"> науки</w:t>
      </w:r>
      <w:r w:rsidR="00AB25F7" w:rsidRPr="00A44C68">
        <w:rPr>
          <w:b w:val="0"/>
          <w:i w:val="0"/>
          <w:sz w:val="24"/>
          <w:szCs w:val="24"/>
          <w:lang w:val="kk-KZ"/>
        </w:rPr>
        <w:t xml:space="preserve"> (</w:t>
      </w:r>
      <w:r w:rsidR="00AB25F7" w:rsidRPr="00A44C68">
        <w:rPr>
          <w:b w:val="0"/>
          <w:i w:val="0"/>
          <w:color w:val="000000"/>
          <w:sz w:val="24"/>
          <w:szCs w:val="24"/>
          <w:lang w:val="kk-KZ"/>
        </w:rPr>
        <w:t>информатика),</w:t>
      </w:r>
      <w:r w:rsidR="00AB25F7" w:rsidRPr="00A44C68">
        <w:rPr>
          <w:b w:val="0"/>
          <w:i w:val="0"/>
          <w:sz w:val="24"/>
          <w:szCs w:val="24"/>
          <w:lang w:val="kk-KZ"/>
        </w:rPr>
        <w:t xml:space="preserve"> т</w:t>
      </w:r>
      <w:proofErr w:type="spellStart"/>
      <w:r w:rsidR="00AB25F7" w:rsidRPr="00A44C68">
        <w:rPr>
          <w:b w:val="0"/>
          <w:i w:val="0"/>
          <w:color w:val="000000"/>
          <w:sz w:val="24"/>
          <w:szCs w:val="24"/>
        </w:rPr>
        <w:t>ехнические</w:t>
      </w:r>
      <w:proofErr w:type="spellEnd"/>
      <w:r w:rsidR="00AB25F7" w:rsidRPr="00A44C68">
        <w:rPr>
          <w:b w:val="0"/>
          <w:i w:val="0"/>
          <w:color w:val="000000"/>
          <w:sz w:val="24"/>
          <w:szCs w:val="24"/>
        </w:rPr>
        <w:t xml:space="preserve"> науки и технологии</w:t>
      </w:r>
      <w:r w:rsidR="00AB25F7" w:rsidRPr="00A44C68">
        <w:rPr>
          <w:b w:val="0"/>
          <w:i w:val="0"/>
          <w:color w:val="000000"/>
          <w:sz w:val="24"/>
          <w:szCs w:val="24"/>
          <w:lang w:val="kk-KZ"/>
        </w:rPr>
        <w:t xml:space="preserve"> </w:t>
      </w:r>
      <w:r w:rsidR="00AB25F7" w:rsidRPr="00A44C68">
        <w:rPr>
          <w:b w:val="0"/>
          <w:i w:val="0"/>
          <w:color w:val="000000"/>
          <w:sz w:val="24"/>
          <w:szCs w:val="24"/>
        </w:rPr>
        <w:t>(н</w:t>
      </w:r>
      <w:r w:rsidR="00AB25F7" w:rsidRPr="00A44C68">
        <w:rPr>
          <w:b w:val="0"/>
          <w:i w:val="0"/>
          <w:sz w:val="24"/>
          <w:szCs w:val="24"/>
        </w:rPr>
        <w:t xml:space="preserve">ефтегазовое дело, </w:t>
      </w:r>
      <w:r w:rsidR="00AB25F7" w:rsidRPr="00A44C68">
        <w:rPr>
          <w:b w:val="0"/>
          <w:i w:val="0"/>
          <w:color w:val="000000"/>
          <w:sz w:val="24"/>
          <w:szCs w:val="24"/>
        </w:rPr>
        <w:t xml:space="preserve"> т</w:t>
      </w:r>
      <w:r w:rsidR="00AB25F7" w:rsidRPr="00A44C68">
        <w:rPr>
          <w:b w:val="0"/>
          <w:i w:val="0"/>
          <w:sz w:val="24"/>
          <w:szCs w:val="24"/>
        </w:rPr>
        <w:t>ранспорт, транспортная техника и технологии,</w:t>
      </w:r>
      <w:r w:rsidR="00AB25F7" w:rsidRPr="00A44C68">
        <w:rPr>
          <w:b w:val="0"/>
          <w:i w:val="0"/>
          <w:color w:val="000000"/>
          <w:sz w:val="24"/>
          <w:szCs w:val="24"/>
        </w:rPr>
        <w:t xml:space="preserve"> т</w:t>
      </w:r>
      <w:r w:rsidR="00AB25F7" w:rsidRPr="00A44C68">
        <w:rPr>
          <w:b w:val="0"/>
          <w:i w:val="0"/>
          <w:sz w:val="24"/>
          <w:szCs w:val="24"/>
        </w:rPr>
        <w:t>ехнологические машины и оборудование (по отраслям)</w:t>
      </w:r>
      <w:r w:rsidR="00AB25F7" w:rsidRPr="00A44C68">
        <w:rPr>
          <w:b w:val="0"/>
          <w:i w:val="0"/>
          <w:color w:val="000000"/>
          <w:sz w:val="24"/>
          <w:szCs w:val="24"/>
        </w:rPr>
        <w:t xml:space="preserve"> </w:t>
      </w:r>
      <w:r w:rsidR="00AB25F7" w:rsidRPr="00A44C68">
        <w:rPr>
          <w:b w:val="0"/>
          <w:i w:val="0"/>
          <w:sz w:val="24"/>
          <w:szCs w:val="24"/>
        </w:rPr>
        <w:t>Технология перерабатывающих производств (по отраслям), Стандартизация, сертификация и метрология   (по отраслям),</w:t>
      </w:r>
      <w:r w:rsidR="00AB25F7" w:rsidRPr="00A44C68">
        <w:rPr>
          <w:b w:val="0"/>
          <w:i w:val="0"/>
          <w:color w:val="000000"/>
          <w:sz w:val="24"/>
          <w:szCs w:val="24"/>
        </w:rPr>
        <w:t xml:space="preserve"> технология фармацевтического производства</w:t>
      </w:r>
      <w:r w:rsidR="00AB25F7" w:rsidRPr="00A44C68">
        <w:rPr>
          <w:b w:val="0"/>
          <w:i w:val="0"/>
          <w:color w:val="000000"/>
          <w:sz w:val="24"/>
          <w:szCs w:val="24"/>
          <w:lang w:val="kk-KZ"/>
        </w:rPr>
        <w:t>.</w:t>
      </w:r>
    </w:p>
    <w:p w:rsidR="00755A95" w:rsidRPr="00A532E4" w:rsidRDefault="00755A95" w:rsidP="00AB25F7">
      <w:pPr>
        <w:tabs>
          <w:tab w:val="left" w:pos="567"/>
        </w:tabs>
        <w:ind w:firstLine="567"/>
        <w:jc w:val="both"/>
        <w:rPr>
          <w:b w:val="0"/>
          <w:i w:val="0"/>
          <w:sz w:val="24"/>
          <w:szCs w:val="24"/>
          <w:lang w:val="kk-KZ"/>
        </w:rPr>
      </w:pPr>
    </w:p>
    <w:p w:rsidR="0027727F" w:rsidRPr="004E3FF1" w:rsidRDefault="0027727F" w:rsidP="00AB25F7">
      <w:pPr>
        <w:tabs>
          <w:tab w:val="left" w:pos="9072"/>
          <w:tab w:val="left" w:pos="9498"/>
        </w:tabs>
        <w:jc w:val="both"/>
        <w:rPr>
          <w:b w:val="0"/>
          <w:i w:val="0"/>
          <w:sz w:val="24"/>
          <w:szCs w:val="24"/>
        </w:rPr>
      </w:pPr>
      <w:r w:rsidRPr="004E3FF1">
        <w:rPr>
          <w:i w:val="0"/>
          <w:sz w:val="24"/>
          <w:szCs w:val="24"/>
          <w:lang w:val="kk-KZ"/>
        </w:rPr>
        <w:t xml:space="preserve">     </w:t>
      </w:r>
      <w:r w:rsidRPr="00755A95">
        <w:rPr>
          <w:b w:val="0"/>
          <w:i w:val="0"/>
          <w:color w:val="000000"/>
          <w:sz w:val="24"/>
          <w:szCs w:val="24"/>
          <w:lang w:val="kk-KZ"/>
        </w:rPr>
        <w:t xml:space="preserve">  </w:t>
      </w:r>
      <w:r w:rsidRPr="004E3FF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7727F" w:rsidRDefault="0027727F" w:rsidP="006155B4">
      <w:pPr>
        <w:shd w:val="clear" w:color="auto" w:fill="FFFFFF"/>
        <w:tabs>
          <w:tab w:val="left" w:pos="-108"/>
          <w:tab w:val="left" w:pos="284"/>
          <w:tab w:val="left" w:pos="9639"/>
        </w:tabs>
        <w:jc w:val="both"/>
        <w:rPr>
          <w:b w:val="0"/>
          <w:i w:val="0"/>
          <w:sz w:val="24"/>
          <w:szCs w:val="24"/>
        </w:rPr>
      </w:pPr>
    </w:p>
    <w:p w:rsidR="003A2CB0" w:rsidRPr="004E3FF1" w:rsidRDefault="003A2CB0" w:rsidP="003A2CB0">
      <w:pPr>
        <w:jc w:val="both"/>
        <w:rPr>
          <w:i w:val="0"/>
          <w:sz w:val="24"/>
          <w:szCs w:val="24"/>
          <w:lang w:val="kk-KZ"/>
        </w:rPr>
      </w:pPr>
      <w:r w:rsidRPr="004E3FF1">
        <w:rPr>
          <w:bCs w:val="0"/>
          <w:i w:val="0"/>
          <w:iCs w:val="0"/>
          <w:sz w:val="24"/>
          <w:szCs w:val="24"/>
          <w:lang w:val="kk-KZ"/>
        </w:rPr>
        <w:t xml:space="preserve">     </w:t>
      </w:r>
      <w:r>
        <w:rPr>
          <w:bCs w:val="0"/>
          <w:i w:val="0"/>
          <w:iCs w:val="0"/>
          <w:sz w:val="24"/>
          <w:szCs w:val="24"/>
          <w:lang w:val="kk-KZ"/>
        </w:rPr>
        <w:t xml:space="preserve"> </w:t>
      </w:r>
      <w:r w:rsidRPr="004E3FF1">
        <w:rPr>
          <w:bCs w:val="0"/>
          <w:i w:val="0"/>
          <w:iCs w:val="0"/>
          <w:sz w:val="24"/>
          <w:szCs w:val="24"/>
          <w:lang w:val="kk-KZ"/>
        </w:rPr>
        <w:t xml:space="preserve">  </w:t>
      </w:r>
      <w:r>
        <w:rPr>
          <w:bCs w:val="0"/>
          <w:i w:val="0"/>
          <w:iCs w:val="0"/>
          <w:sz w:val="24"/>
          <w:szCs w:val="24"/>
          <w:lang w:val="kk-KZ"/>
        </w:rPr>
        <w:t xml:space="preserve">3. </w:t>
      </w:r>
      <w:r w:rsidRPr="004E3FF1">
        <w:rPr>
          <w:bCs w:val="0"/>
          <w:i w:val="0"/>
          <w:iCs w:val="0"/>
          <w:sz w:val="24"/>
          <w:szCs w:val="24"/>
          <w:lang w:val="kk-KZ"/>
        </w:rPr>
        <w:t xml:space="preserve">Ведущий   специалист  </w:t>
      </w:r>
      <w:r w:rsidRPr="003A2CB0">
        <w:rPr>
          <w:bCs w:val="0"/>
          <w:i w:val="0"/>
          <w:iCs w:val="0"/>
          <w:sz w:val="24"/>
          <w:szCs w:val="24"/>
          <w:lang w:val="kk-KZ"/>
        </w:rPr>
        <w:t>Управлени</w:t>
      </w:r>
      <w:r>
        <w:rPr>
          <w:bCs w:val="0"/>
          <w:i w:val="0"/>
          <w:iCs w:val="0"/>
          <w:sz w:val="24"/>
          <w:szCs w:val="24"/>
          <w:lang w:val="kk-KZ"/>
        </w:rPr>
        <w:t>я</w:t>
      </w:r>
      <w:r w:rsidRPr="003A2CB0">
        <w:rPr>
          <w:bCs w:val="0"/>
          <w:i w:val="0"/>
          <w:iCs w:val="0"/>
          <w:sz w:val="24"/>
          <w:szCs w:val="24"/>
          <w:lang w:val="kk-KZ"/>
        </w:rPr>
        <w:t xml:space="preserve"> экспортного контроля</w:t>
      </w:r>
      <w:r>
        <w:rPr>
          <w:bCs w:val="0"/>
          <w:i w:val="0"/>
          <w:iCs w:val="0"/>
          <w:sz w:val="24"/>
          <w:szCs w:val="24"/>
          <w:lang w:val="kk-KZ"/>
        </w:rPr>
        <w:t xml:space="preserve"> </w:t>
      </w:r>
      <w:r w:rsidRPr="004E3FF1">
        <w:rPr>
          <w:bCs w:val="0"/>
          <w:i w:val="0"/>
          <w:iCs w:val="0"/>
          <w:sz w:val="24"/>
          <w:szCs w:val="24"/>
          <w:lang w:val="kk-KZ"/>
        </w:rPr>
        <w:t xml:space="preserve">Департамента государственных доходов по  городу  Шымкент  </w:t>
      </w:r>
      <w:r w:rsidRPr="004E3FF1">
        <w:rPr>
          <w:i w:val="0"/>
          <w:sz w:val="24"/>
          <w:szCs w:val="24"/>
          <w:lang w:val="kk-KZ"/>
        </w:rPr>
        <w:t xml:space="preserve">Комитета  государственных доходов  Министерства  финансов  Республики  Казахстан, </w:t>
      </w:r>
      <w:r>
        <w:rPr>
          <w:i w:val="0"/>
          <w:sz w:val="24"/>
          <w:szCs w:val="24"/>
          <w:lang w:val="kk-KZ"/>
        </w:rPr>
        <w:t xml:space="preserve">временно на  период  отпуска  по уходу  за  ребенком  основного  работника  до </w:t>
      </w:r>
      <w:r w:rsidRPr="004E3FF1">
        <w:rPr>
          <w:i w:val="0"/>
          <w:sz w:val="24"/>
          <w:szCs w:val="24"/>
          <w:lang w:val="kk-KZ"/>
        </w:rPr>
        <w:t xml:space="preserve"> </w:t>
      </w:r>
      <w:r w:rsidRPr="003A2CB0">
        <w:rPr>
          <w:i w:val="0"/>
          <w:sz w:val="24"/>
          <w:szCs w:val="24"/>
          <w:lang w:val="kk-KZ"/>
        </w:rPr>
        <w:t xml:space="preserve">18.05.2021г.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0B4FC9" w:rsidRDefault="003A2CB0" w:rsidP="000B4FC9">
      <w:pPr>
        <w:tabs>
          <w:tab w:val="left" w:pos="567"/>
        </w:tabs>
        <w:jc w:val="both"/>
        <w:rPr>
          <w:b w:val="0"/>
          <w:i w:val="0"/>
          <w:sz w:val="24"/>
          <w:lang w:val="kk-KZ"/>
        </w:rPr>
      </w:pPr>
      <w:r>
        <w:rPr>
          <w:i w:val="0"/>
          <w:sz w:val="24"/>
          <w:szCs w:val="24"/>
          <w:lang w:val="kk-KZ"/>
        </w:rPr>
        <w:t xml:space="preserve">  </w:t>
      </w:r>
      <w:r w:rsidR="008D5CD2">
        <w:rPr>
          <w:i w:val="0"/>
          <w:sz w:val="24"/>
          <w:szCs w:val="24"/>
          <w:lang w:val="kk-KZ"/>
        </w:rPr>
        <w:t xml:space="preserve">     </w:t>
      </w:r>
      <w:r>
        <w:rPr>
          <w:i w:val="0"/>
          <w:sz w:val="24"/>
          <w:szCs w:val="24"/>
          <w:lang w:val="kk-KZ"/>
        </w:rPr>
        <w:t xml:space="preserve"> </w:t>
      </w:r>
      <w:r w:rsidRPr="00913892">
        <w:rPr>
          <w:i w:val="0"/>
          <w:sz w:val="24"/>
          <w:szCs w:val="24"/>
          <w:lang w:val="kk-KZ"/>
        </w:rPr>
        <w:t>Функциональные обязанности:</w:t>
      </w:r>
      <w:r w:rsidRPr="00913892">
        <w:rPr>
          <w:i w:val="0"/>
          <w:snapToGrid w:val="0"/>
          <w:sz w:val="24"/>
          <w:szCs w:val="24"/>
        </w:rPr>
        <w:t xml:space="preserve"> </w:t>
      </w:r>
      <w:r w:rsidR="000B4FC9">
        <w:rPr>
          <w:b w:val="0"/>
          <w:i w:val="0"/>
          <w:sz w:val="24"/>
          <w:lang w:val="kk-KZ"/>
        </w:rPr>
        <w:t xml:space="preserve">Своевременное и качественное исполнение в установленном порядке поручений руководства ДГД по </w:t>
      </w:r>
      <w:r w:rsidR="000B4FC9">
        <w:rPr>
          <w:b w:val="0"/>
          <w:i w:val="0"/>
          <w:sz w:val="24"/>
        </w:rPr>
        <w:t>городу Шымкент</w:t>
      </w:r>
      <w:r w:rsidR="000B4FC9">
        <w:rPr>
          <w:b w:val="0"/>
          <w:i w:val="0"/>
          <w:sz w:val="24"/>
          <w:lang w:val="kk-KZ"/>
        </w:rPr>
        <w:t xml:space="preserve"> КГД МФ РК, руководителя управления. Проведение разъяснительной работы по вопросам применения налогового и таможенного законодательства в территориальных управлениях государственных доходов и налогоплательщикам в пределах компетенции Управления. Проведение анализа уплаты косвенных налогов в соответствии с заявлениями о ввозе товаров и уплате косвенных налогов в пределах компетенции управления и подготовка обзорных писем по ним. Участие в проведении тематических, комплексных проверок и оказании практической помощи в территориальных управлениях государственных доходов. </w:t>
      </w:r>
      <w:r w:rsidR="000B4FC9">
        <w:rPr>
          <w:b w:val="0"/>
          <w:i w:val="0"/>
          <w:sz w:val="24"/>
          <w:lang w:val="kk-KZ"/>
        </w:rPr>
        <w:lastRenderedPageBreak/>
        <w:t>Постоянный мониторинг изменений и дополнений, внесенных в национальное законодательство государств-членов Евразийского экономического союза.</w:t>
      </w:r>
    </w:p>
    <w:p w:rsidR="000B4FC9" w:rsidRDefault="000B4FC9" w:rsidP="000B4FC9">
      <w:pPr>
        <w:jc w:val="both"/>
        <w:rPr>
          <w:lang w:val="kk-KZ"/>
        </w:rPr>
      </w:pPr>
    </w:p>
    <w:p w:rsidR="003A2CB0" w:rsidRPr="00007107" w:rsidRDefault="003A2CB0" w:rsidP="003A2CB0">
      <w:pPr>
        <w:autoSpaceDE w:val="0"/>
        <w:autoSpaceDN w:val="0"/>
        <w:adjustRightInd w:val="0"/>
        <w:jc w:val="both"/>
        <w:rPr>
          <w:b w:val="0"/>
          <w:i w:val="0"/>
          <w:sz w:val="24"/>
          <w:szCs w:val="24"/>
          <w:lang w:val="kk-KZ"/>
        </w:rPr>
      </w:pP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Требования к участникам конкурса</w:t>
      </w:r>
      <w:r w:rsidRPr="00A532E4">
        <w:rPr>
          <w:i w:val="0"/>
          <w:sz w:val="24"/>
          <w:szCs w:val="24"/>
          <w:lang w:val="kk-KZ"/>
        </w:rPr>
        <w:t xml:space="preserve">: </w:t>
      </w:r>
      <w:r w:rsidRPr="00A532E4">
        <w:rPr>
          <w:sz w:val="24"/>
          <w:szCs w:val="24"/>
        </w:rPr>
        <w:t>  </w:t>
      </w:r>
      <w:r w:rsidRPr="00A532E4">
        <w:rPr>
          <w:b w:val="0"/>
          <w:i w:val="0"/>
          <w:sz w:val="24"/>
          <w:szCs w:val="24"/>
        </w:rPr>
        <w:t>высшее и</w:t>
      </w:r>
      <w:r w:rsidRPr="00A532E4">
        <w:rPr>
          <w:b w:val="0"/>
          <w:i w:val="0"/>
          <w:sz w:val="24"/>
          <w:szCs w:val="24"/>
          <w:lang w:val="kk-KZ"/>
        </w:rPr>
        <w:t xml:space="preserve">ли </w:t>
      </w:r>
      <w:r w:rsidRPr="00A532E4">
        <w:rPr>
          <w:b w:val="0"/>
          <w:i w:val="0"/>
          <w:sz w:val="24"/>
          <w:szCs w:val="24"/>
        </w:rPr>
        <w:t xml:space="preserve"> </w:t>
      </w:r>
      <w:proofErr w:type="spellStart"/>
      <w:r w:rsidRPr="00A532E4">
        <w:rPr>
          <w:b w:val="0"/>
          <w:i w:val="0"/>
          <w:sz w:val="24"/>
          <w:szCs w:val="24"/>
        </w:rPr>
        <w:t>послесреднее</w:t>
      </w:r>
      <w:proofErr w:type="spellEnd"/>
      <w:r w:rsidRPr="00A532E4">
        <w:rPr>
          <w:b w:val="0"/>
          <w:i w:val="0"/>
          <w:sz w:val="24"/>
          <w:szCs w:val="24"/>
        </w:rPr>
        <w:t xml:space="preserve"> образование</w:t>
      </w:r>
      <w:r w:rsidRPr="00A532E4">
        <w:rPr>
          <w:b w:val="0"/>
          <w:i w:val="0"/>
          <w:sz w:val="24"/>
          <w:szCs w:val="24"/>
          <w:lang w:val="kk-KZ"/>
        </w:rPr>
        <w:t>:  с</w:t>
      </w:r>
      <w:proofErr w:type="spellStart"/>
      <w:r w:rsidRPr="00A532E4">
        <w:rPr>
          <w:b w:val="0"/>
          <w:i w:val="0"/>
          <w:color w:val="000000"/>
          <w:sz w:val="24"/>
          <w:szCs w:val="24"/>
        </w:rPr>
        <w:t>оциальные</w:t>
      </w:r>
      <w:proofErr w:type="spellEnd"/>
      <w:r w:rsidRPr="00A532E4">
        <w:rPr>
          <w:b w:val="0"/>
          <w:i w:val="0"/>
          <w:color w:val="000000"/>
          <w:sz w:val="24"/>
          <w:szCs w:val="24"/>
        </w:rPr>
        <w:t xml:space="preserve"> науки, экономика и бизнес</w:t>
      </w:r>
      <w:r w:rsidRPr="00A532E4">
        <w:rPr>
          <w:b w:val="0"/>
          <w:i w:val="0"/>
          <w:color w:val="000000"/>
          <w:sz w:val="24"/>
          <w:szCs w:val="24"/>
          <w:lang w:val="kk-KZ"/>
        </w:rPr>
        <w:t xml:space="preserve"> (экономика, мировая экономика, учет и аудит,</w:t>
      </w:r>
      <w:r w:rsidRPr="00686C7F">
        <w:rPr>
          <w:b w:val="0"/>
          <w:i w:val="0"/>
          <w:color w:val="000000"/>
          <w:sz w:val="24"/>
          <w:szCs w:val="24"/>
          <w:lang w:val="kk-KZ"/>
        </w:rPr>
        <w:t xml:space="preserve"> финансы, г</w:t>
      </w:r>
      <w:proofErr w:type="spellStart"/>
      <w:r w:rsidRPr="00686C7F">
        <w:rPr>
          <w:b w:val="0"/>
          <w:i w:val="0"/>
          <w:sz w:val="24"/>
          <w:szCs w:val="24"/>
        </w:rPr>
        <w:t>осударственное</w:t>
      </w:r>
      <w:proofErr w:type="spellEnd"/>
      <w:r w:rsidRPr="00686C7F">
        <w:rPr>
          <w:b w:val="0"/>
          <w:i w:val="0"/>
          <w:sz w:val="24"/>
          <w:szCs w:val="24"/>
        </w:rPr>
        <w:t xml:space="preserve"> и местное управление</w:t>
      </w:r>
      <w:r w:rsidRPr="00686C7F">
        <w:rPr>
          <w:b w:val="0"/>
          <w:i w:val="0"/>
          <w:sz w:val="24"/>
          <w:szCs w:val="24"/>
          <w:lang w:val="kk-KZ"/>
        </w:rPr>
        <w:t>,</w:t>
      </w:r>
      <w:r w:rsidRPr="00686C7F">
        <w:rPr>
          <w:b w:val="0"/>
          <w:i w:val="0"/>
          <w:color w:val="000000"/>
          <w:sz w:val="24"/>
          <w:szCs w:val="24"/>
          <w:lang w:val="kk-KZ"/>
        </w:rPr>
        <w:t xml:space="preserve"> </w:t>
      </w:r>
      <w:r w:rsidRPr="00686C7F">
        <w:rPr>
          <w:b w:val="0"/>
          <w:i w:val="0"/>
          <w:sz w:val="24"/>
          <w:szCs w:val="24"/>
          <w:lang w:val="kk-KZ"/>
        </w:rPr>
        <w:t>менеджмент), право  (ю</w:t>
      </w:r>
      <w:proofErr w:type="spellStart"/>
      <w:r w:rsidRPr="00686C7F">
        <w:rPr>
          <w:b w:val="0"/>
          <w:i w:val="0"/>
          <w:sz w:val="24"/>
          <w:szCs w:val="24"/>
        </w:rPr>
        <w:t>риспруденция</w:t>
      </w:r>
      <w:proofErr w:type="spellEnd"/>
      <w:r w:rsidRPr="00686C7F">
        <w:rPr>
          <w:b w:val="0"/>
          <w:i w:val="0"/>
          <w:sz w:val="24"/>
          <w:szCs w:val="24"/>
          <w:lang w:val="kk-KZ"/>
        </w:rPr>
        <w:t>,</w:t>
      </w:r>
      <w:r w:rsidRPr="00686C7F">
        <w:rPr>
          <w:b w:val="0"/>
          <w:i w:val="0"/>
          <w:color w:val="000000"/>
          <w:sz w:val="24"/>
          <w:szCs w:val="24"/>
          <w:lang w:val="kk-KZ"/>
        </w:rPr>
        <w:t xml:space="preserve"> м</w:t>
      </w:r>
      <w:r w:rsidRPr="00686C7F">
        <w:rPr>
          <w:b w:val="0"/>
          <w:i w:val="0"/>
          <w:sz w:val="24"/>
          <w:szCs w:val="24"/>
          <w:lang w:val="kk-KZ"/>
        </w:rPr>
        <w:t>еждународное право</w:t>
      </w:r>
      <w:r w:rsidRPr="00686C7F">
        <w:rPr>
          <w:b w:val="0"/>
          <w:i w:val="0"/>
          <w:color w:val="000000"/>
          <w:sz w:val="24"/>
          <w:szCs w:val="24"/>
          <w:lang w:val="kk-KZ"/>
        </w:rPr>
        <w:t xml:space="preserve">, </w:t>
      </w:r>
      <w:r w:rsidRPr="00686C7F">
        <w:rPr>
          <w:sz w:val="24"/>
          <w:szCs w:val="24"/>
          <w:lang w:val="kk-KZ"/>
        </w:rPr>
        <w:t xml:space="preserve"> </w:t>
      </w:r>
      <w:r w:rsidRPr="00686C7F">
        <w:rPr>
          <w:b w:val="0"/>
          <w:i w:val="0"/>
          <w:sz w:val="24"/>
          <w:szCs w:val="24"/>
          <w:lang w:val="kk-KZ"/>
        </w:rPr>
        <w:t>правоохранительная деятельность</w:t>
      </w:r>
      <w:r w:rsidRPr="00686C7F">
        <w:rPr>
          <w:b w:val="0"/>
          <w:i w:val="0"/>
          <w:color w:val="000000"/>
          <w:sz w:val="24"/>
          <w:szCs w:val="24"/>
          <w:lang w:val="kk-KZ"/>
        </w:rPr>
        <w:t>, таможенное дело</w:t>
      </w:r>
      <w:r w:rsidRPr="00686C7F">
        <w:rPr>
          <w:b w:val="0"/>
          <w:i w:val="0"/>
          <w:sz w:val="24"/>
          <w:szCs w:val="24"/>
          <w:lang w:val="kk-KZ"/>
        </w:rPr>
        <w:t>), т</w:t>
      </w:r>
      <w:proofErr w:type="spellStart"/>
      <w:r w:rsidRPr="00686C7F">
        <w:rPr>
          <w:b w:val="0"/>
          <w:i w:val="0"/>
          <w:color w:val="000000"/>
          <w:sz w:val="24"/>
          <w:szCs w:val="24"/>
        </w:rPr>
        <w:t>ехнические</w:t>
      </w:r>
      <w:proofErr w:type="spellEnd"/>
      <w:r w:rsidRPr="00686C7F">
        <w:rPr>
          <w:b w:val="0"/>
          <w:i w:val="0"/>
          <w:color w:val="000000"/>
          <w:sz w:val="24"/>
          <w:szCs w:val="24"/>
        </w:rPr>
        <w:t xml:space="preserve"> науки и технологии</w:t>
      </w:r>
      <w:r w:rsidRPr="00686C7F">
        <w:rPr>
          <w:b w:val="0"/>
          <w:i w:val="0"/>
          <w:sz w:val="24"/>
          <w:szCs w:val="24"/>
          <w:lang w:val="kk-KZ"/>
        </w:rPr>
        <w:t xml:space="preserve"> </w:t>
      </w:r>
      <w:r w:rsidRPr="00686C7F">
        <w:rPr>
          <w:b w:val="0"/>
          <w:i w:val="0"/>
          <w:color w:val="000000"/>
          <w:sz w:val="24"/>
          <w:szCs w:val="24"/>
          <w:lang w:val="kk-KZ"/>
        </w:rPr>
        <w:t>информационные системы</w:t>
      </w:r>
      <w:r w:rsidRPr="00686C7F">
        <w:rPr>
          <w:b w:val="0"/>
          <w:i w:val="0"/>
          <w:sz w:val="24"/>
          <w:szCs w:val="24"/>
          <w:lang w:val="kk-KZ"/>
        </w:rPr>
        <w:t>, (и</w:t>
      </w:r>
      <w:proofErr w:type="spellStart"/>
      <w:r w:rsidRPr="00686C7F">
        <w:rPr>
          <w:b w:val="0"/>
          <w:i w:val="0"/>
          <w:sz w:val="24"/>
          <w:szCs w:val="24"/>
        </w:rPr>
        <w:t>нформационные</w:t>
      </w:r>
      <w:proofErr w:type="spellEnd"/>
      <w:r w:rsidRPr="00686C7F">
        <w:rPr>
          <w:b w:val="0"/>
          <w:i w:val="0"/>
          <w:sz w:val="24"/>
          <w:szCs w:val="24"/>
        </w:rPr>
        <w:t xml:space="preserve"> системы</w:t>
      </w:r>
      <w:r w:rsidRPr="00686C7F">
        <w:rPr>
          <w:b w:val="0"/>
          <w:i w:val="0"/>
          <w:sz w:val="24"/>
          <w:szCs w:val="24"/>
          <w:lang w:val="kk-KZ"/>
        </w:rPr>
        <w:t>, а</w:t>
      </w:r>
      <w:r w:rsidRPr="00686C7F">
        <w:rPr>
          <w:b w:val="0"/>
          <w:i w:val="0"/>
          <w:color w:val="000000"/>
          <w:sz w:val="24"/>
          <w:szCs w:val="24"/>
          <w:lang w:val="kk-KZ"/>
        </w:rPr>
        <w:t>втоматизация и управление</w:t>
      </w:r>
      <w:r w:rsidRPr="00686C7F">
        <w:rPr>
          <w:b w:val="0"/>
          <w:i w:val="0"/>
          <w:sz w:val="24"/>
          <w:szCs w:val="24"/>
          <w:lang w:val="kk-KZ"/>
        </w:rPr>
        <w:t>, в</w:t>
      </w:r>
      <w:proofErr w:type="spellStart"/>
      <w:r w:rsidRPr="00686C7F">
        <w:rPr>
          <w:b w:val="0"/>
          <w:i w:val="0"/>
          <w:sz w:val="24"/>
          <w:szCs w:val="24"/>
        </w:rPr>
        <w:t>ычислительная</w:t>
      </w:r>
      <w:proofErr w:type="spellEnd"/>
      <w:r w:rsidRPr="00686C7F">
        <w:rPr>
          <w:b w:val="0"/>
          <w:i w:val="0"/>
          <w:sz w:val="24"/>
          <w:szCs w:val="24"/>
        </w:rPr>
        <w:t xml:space="preserve"> техника и программное обеспечение</w:t>
      </w:r>
      <w:r w:rsidRPr="00686C7F">
        <w:rPr>
          <w:b w:val="0"/>
          <w:i w:val="0"/>
          <w:sz w:val="24"/>
          <w:szCs w:val="24"/>
          <w:lang w:val="kk-KZ"/>
        </w:rPr>
        <w:t>,</w:t>
      </w:r>
      <w:r w:rsidRPr="00686C7F">
        <w:rPr>
          <w:color w:val="FF0000"/>
          <w:sz w:val="24"/>
          <w:szCs w:val="24"/>
        </w:rPr>
        <w:t xml:space="preserve">  </w:t>
      </w:r>
      <w:r w:rsidRPr="00686C7F">
        <w:rPr>
          <w:b w:val="0"/>
          <w:i w:val="0"/>
          <w:color w:val="000000"/>
          <w:sz w:val="24"/>
          <w:szCs w:val="24"/>
          <w:lang w:val="kk-KZ"/>
        </w:rPr>
        <w:t>м</w:t>
      </w:r>
      <w:proofErr w:type="spellStart"/>
      <w:r w:rsidRPr="00686C7F">
        <w:rPr>
          <w:b w:val="0"/>
          <w:i w:val="0"/>
          <w:color w:val="000000"/>
          <w:sz w:val="24"/>
          <w:szCs w:val="24"/>
        </w:rPr>
        <w:t>атематическое</w:t>
      </w:r>
      <w:proofErr w:type="spellEnd"/>
      <w:r w:rsidRPr="00686C7F">
        <w:rPr>
          <w:b w:val="0"/>
          <w:i w:val="0"/>
          <w:color w:val="000000"/>
          <w:sz w:val="24"/>
          <w:szCs w:val="24"/>
        </w:rPr>
        <w:t xml:space="preserve"> и компьютерное моделирование</w:t>
      </w:r>
      <w:r w:rsidRPr="00686C7F">
        <w:rPr>
          <w:b w:val="0"/>
          <w:i w:val="0"/>
          <w:color w:val="000000"/>
          <w:sz w:val="24"/>
          <w:szCs w:val="24"/>
          <w:lang w:val="kk-KZ"/>
        </w:rPr>
        <w:t>, исчислительная  техника и  управление, информатика),</w:t>
      </w:r>
      <w:r w:rsidRPr="00686C7F">
        <w:rPr>
          <w:b w:val="0"/>
          <w:i w:val="0"/>
          <w:sz w:val="24"/>
          <w:szCs w:val="24"/>
          <w:lang w:val="kk-KZ"/>
        </w:rPr>
        <w:t xml:space="preserve"> е</w:t>
      </w:r>
      <w:proofErr w:type="spellStart"/>
      <w:r w:rsidRPr="00686C7F">
        <w:rPr>
          <w:b w:val="0"/>
          <w:i w:val="0"/>
          <w:sz w:val="24"/>
          <w:szCs w:val="24"/>
        </w:rPr>
        <w:t>стественные</w:t>
      </w:r>
      <w:proofErr w:type="spellEnd"/>
      <w:r w:rsidRPr="00686C7F">
        <w:rPr>
          <w:b w:val="0"/>
          <w:i w:val="0"/>
          <w:sz w:val="24"/>
          <w:szCs w:val="24"/>
        </w:rPr>
        <w:t xml:space="preserve"> науки</w:t>
      </w:r>
      <w:r w:rsidRPr="00686C7F">
        <w:rPr>
          <w:b w:val="0"/>
          <w:i w:val="0"/>
          <w:sz w:val="24"/>
          <w:szCs w:val="24"/>
          <w:lang w:val="kk-KZ"/>
        </w:rPr>
        <w:t xml:space="preserve"> (</w:t>
      </w:r>
      <w:r w:rsidRPr="00686C7F">
        <w:rPr>
          <w:b w:val="0"/>
          <w:i w:val="0"/>
          <w:color w:val="000000"/>
          <w:sz w:val="24"/>
          <w:szCs w:val="24"/>
          <w:lang w:val="kk-KZ"/>
        </w:rPr>
        <w:t>информатика),</w:t>
      </w:r>
      <w:r w:rsidRPr="00686C7F">
        <w:rPr>
          <w:b w:val="0"/>
          <w:i w:val="0"/>
          <w:sz w:val="24"/>
          <w:szCs w:val="24"/>
          <w:lang w:val="kk-KZ"/>
        </w:rPr>
        <w:t xml:space="preserve"> </w:t>
      </w:r>
      <w:r w:rsidRPr="00686C7F">
        <w:rPr>
          <w:b w:val="0"/>
          <w:i w:val="0"/>
          <w:color w:val="000000"/>
          <w:sz w:val="24"/>
          <w:szCs w:val="24"/>
          <w:lang w:val="kk-KZ"/>
        </w:rPr>
        <w:t>налоговое дело.</w:t>
      </w:r>
    </w:p>
    <w:p w:rsidR="003A2CB0" w:rsidRPr="004E3FF1" w:rsidRDefault="003A2CB0" w:rsidP="003A2CB0">
      <w:pPr>
        <w:tabs>
          <w:tab w:val="left" w:pos="9072"/>
          <w:tab w:val="left" w:pos="9498"/>
        </w:tabs>
        <w:jc w:val="both"/>
        <w:rPr>
          <w:b w:val="0"/>
          <w:i w:val="0"/>
          <w:color w:val="000000"/>
          <w:sz w:val="24"/>
          <w:szCs w:val="24"/>
          <w:lang w:val="kk-KZ"/>
        </w:rPr>
      </w:pPr>
    </w:p>
    <w:p w:rsidR="003A2CB0" w:rsidRDefault="003A2CB0" w:rsidP="003A2CB0">
      <w:pPr>
        <w:shd w:val="clear" w:color="auto" w:fill="FFFFFF"/>
        <w:tabs>
          <w:tab w:val="left" w:pos="-108"/>
          <w:tab w:val="left" w:pos="284"/>
          <w:tab w:val="left" w:pos="9639"/>
        </w:tabs>
        <w:jc w:val="both"/>
        <w:rPr>
          <w:b w:val="0"/>
          <w:i w:val="0"/>
          <w:sz w:val="24"/>
          <w:szCs w:val="24"/>
        </w:rPr>
      </w:pPr>
      <w:r w:rsidRPr="004E3FF1">
        <w:rPr>
          <w:i w:val="0"/>
          <w:sz w:val="24"/>
          <w:szCs w:val="24"/>
          <w:lang w:val="kk-KZ"/>
        </w:rPr>
        <w:t xml:space="preserve">     </w:t>
      </w:r>
      <w:r w:rsidRPr="004E3FF1">
        <w:rPr>
          <w:b w:val="0"/>
          <w:i w:val="0"/>
          <w:color w:val="000000"/>
          <w:sz w:val="24"/>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3A2CB0" w:rsidRDefault="003A2CB0" w:rsidP="006155B4">
      <w:pPr>
        <w:shd w:val="clear" w:color="auto" w:fill="FFFFFF"/>
        <w:tabs>
          <w:tab w:val="left" w:pos="-108"/>
          <w:tab w:val="left" w:pos="284"/>
          <w:tab w:val="left" w:pos="9639"/>
        </w:tabs>
        <w:jc w:val="both"/>
        <w:rPr>
          <w:b w:val="0"/>
          <w:i w:val="0"/>
          <w:sz w:val="24"/>
          <w:szCs w:val="24"/>
        </w:rPr>
      </w:pP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xml:space="preserve">     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1) Заявление;</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3A2CB0" w:rsidRPr="000C05EB" w:rsidRDefault="003A2CB0" w:rsidP="000C05EB">
      <w:pPr>
        <w:shd w:val="clear" w:color="auto" w:fill="FFFFFF"/>
        <w:tabs>
          <w:tab w:val="left" w:pos="-108"/>
          <w:tab w:val="left" w:pos="284"/>
          <w:tab w:val="left" w:pos="9639"/>
        </w:tabs>
        <w:jc w:val="both"/>
        <w:rPr>
          <w:b w:val="0"/>
          <w:i w:val="0"/>
          <w:sz w:val="24"/>
          <w:szCs w:val="24"/>
        </w:rPr>
      </w:pPr>
    </w:p>
    <w:p w:rsidR="000C05EB" w:rsidRPr="000C05EB" w:rsidRDefault="000C05EB" w:rsidP="000C05EB">
      <w:pPr>
        <w:shd w:val="clear" w:color="auto" w:fill="FFFFFF"/>
        <w:tabs>
          <w:tab w:val="left" w:pos="-108"/>
          <w:tab w:val="left" w:pos="284"/>
          <w:tab w:val="left" w:pos="9639"/>
        </w:tabs>
        <w:jc w:val="both"/>
        <w:rPr>
          <w:b w:val="0"/>
          <w:i w:val="0"/>
          <w:sz w:val="24"/>
          <w:szCs w:val="24"/>
        </w:rPr>
      </w:pPr>
    </w:p>
    <w:p w:rsidR="000C05EB" w:rsidRPr="000C05EB" w:rsidRDefault="000C05EB" w:rsidP="000C05EB">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0C05EB" w:rsidRDefault="000C05EB" w:rsidP="000C05EB">
            <w:pPr>
              <w:jc w:val="both"/>
              <w:rPr>
                <w:b w:val="0"/>
                <w:i w:val="0"/>
                <w:sz w:val="24"/>
                <w:szCs w:val="24"/>
              </w:rPr>
            </w:pPr>
            <w:bookmarkStart w:id="1" w:name="z279"/>
            <w:bookmarkEnd w:id="1"/>
            <w:r w:rsidRPr="000C05EB">
              <w:rPr>
                <w:b w:val="0"/>
                <w:i w:val="0"/>
                <w:sz w:val="24"/>
                <w:szCs w:val="24"/>
              </w:rPr>
              <w:t>Приложение 2 к Правилам</w:t>
            </w:r>
            <w:r w:rsidRPr="000C05EB">
              <w:rPr>
                <w:b w:val="0"/>
                <w:i w:val="0"/>
                <w:sz w:val="24"/>
                <w:szCs w:val="24"/>
              </w:rPr>
              <w:br/>
              <w:t>проведения конкурса на занятие</w:t>
            </w:r>
            <w:r w:rsidRPr="000C05EB">
              <w:rPr>
                <w:b w:val="0"/>
                <w:i w:val="0"/>
                <w:sz w:val="24"/>
                <w:szCs w:val="24"/>
              </w:rPr>
              <w:br/>
              <w:t>административной государственной</w:t>
            </w:r>
            <w:r w:rsidRPr="000C05EB">
              <w:rPr>
                <w:b w:val="0"/>
                <w:i w:val="0"/>
                <w:sz w:val="24"/>
                <w:szCs w:val="24"/>
              </w:rPr>
              <w:br/>
              <w:t>должности корпуса "Б"</w:t>
            </w:r>
          </w:p>
        </w:tc>
      </w:tr>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0C05EB" w:rsidRDefault="000C05EB" w:rsidP="000C05EB">
            <w:pPr>
              <w:jc w:val="both"/>
              <w:rPr>
                <w:b w:val="0"/>
                <w:i w:val="0"/>
                <w:sz w:val="24"/>
                <w:szCs w:val="24"/>
              </w:rPr>
            </w:pPr>
            <w:bookmarkStart w:id="2" w:name="z280"/>
            <w:bookmarkEnd w:id="2"/>
            <w:r w:rsidRPr="000C05EB">
              <w:rPr>
                <w:b w:val="0"/>
                <w:i w:val="0"/>
                <w:sz w:val="24"/>
                <w:szCs w:val="24"/>
              </w:rPr>
              <w:t>Форма</w:t>
            </w:r>
            <w:r w:rsidRPr="000C05EB">
              <w:rPr>
                <w:b w:val="0"/>
                <w:i w:val="0"/>
                <w:sz w:val="24"/>
                <w:szCs w:val="24"/>
              </w:rPr>
              <w:br/>
              <w:t>_________________________</w:t>
            </w:r>
          </w:p>
          <w:p w:rsidR="000C05EB" w:rsidRPr="000C05EB" w:rsidRDefault="000C05EB" w:rsidP="000C05EB">
            <w:pPr>
              <w:jc w:val="both"/>
              <w:rPr>
                <w:b w:val="0"/>
                <w:i w:val="0"/>
                <w:sz w:val="24"/>
                <w:szCs w:val="24"/>
              </w:rPr>
            </w:pPr>
            <w:r w:rsidRPr="000C05EB">
              <w:rPr>
                <w:b w:val="0"/>
                <w:i w:val="0"/>
                <w:sz w:val="24"/>
                <w:szCs w:val="24"/>
              </w:rPr>
              <w:t>_</w:t>
            </w:r>
            <w:r w:rsidRPr="000C05EB">
              <w:rPr>
                <w:b w:val="0"/>
                <w:i w:val="0"/>
                <w:sz w:val="24"/>
                <w:szCs w:val="24"/>
                <w:lang w:val="en-US"/>
              </w:rPr>
              <w:t>______________________</w:t>
            </w:r>
            <w:r w:rsidRPr="000C05EB">
              <w:rPr>
                <w:b w:val="0"/>
                <w:i w:val="0"/>
                <w:sz w:val="24"/>
                <w:szCs w:val="24"/>
              </w:rPr>
              <w:t>__</w:t>
            </w:r>
            <w:r w:rsidRPr="000C05EB">
              <w:rPr>
                <w:b w:val="0"/>
                <w:i w:val="0"/>
                <w:sz w:val="24"/>
                <w:szCs w:val="24"/>
              </w:rPr>
              <w:br/>
              <w:t>(государственный орган)</w:t>
            </w:r>
          </w:p>
        </w:tc>
      </w:tr>
    </w:tbl>
    <w:p w:rsidR="000C05EB" w:rsidRPr="000C05EB" w:rsidRDefault="000C05EB" w:rsidP="000C05EB">
      <w:pPr>
        <w:spacing w:before="100" w:beforeAutospacing="1" w:after="100" w:afterAutospacing="1"/>
        <w:jc w:val="both"/>
        <w:outlineLvl w:val="2"/>
        <w:rPr>
          <w:b w:val="0"/>
          <w:bCs w:val="0"/>
          <w:i w:val="0"/>
          <w:sz w:val="24"/>
          <w:szCs w:val="24"/>
          <w:lang w:val="en-US"/>
        </w:rPr>
      </w:pPr>
    </w:p>
    <w:p w:rsidR="000C05EB" w:rsidRPr="000C05EB" w:rsidRDefault="000C05EB" w:rsidP="000C05EB">
      <w:pPr>
        <w:spacing w:before="100" w:beforeAutospacing="1" w:after="100" w:afterAutospacing="1"/>
        <w:jc w:val="both"/>
        <w:outlineLvl w:val="2"/>
        <w:rPr>
          <w:b w:val="0"/>
          <w:bCs w:val="0"/>
          <w:i w:val="0"/>
          <w:sz w:val="24"/>
          <w:szCs w:val="24"/>
        </w:rPr>
      </w:pPr>
      <w:r w:rsidRPr="000C05EB">
        <w:rPr>
          <w:b w:val="0"/>
          <w:i w:val="0"/>
          <w:sz w:val="24"/>
          <w:szCs w:val="24"/>
        </w:rPr>
        <w:t>Заявление</w:t>
      </w:r>
    </w:p>
    <w:p w:rsidR="000C05EB" w:rsidRPr="000C05EB" w:rsidRDefault="000C05EB" w:rsidP="000C05EB">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05EB" w:rsidRPr="000C05EB" w:rsidRDefault="000C05EB" w:rsidP="000C05EB">
      <w:pPr>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C05EB" w:rsidRPr="000C05EB" w:rsidRDefault="000C05EB" w:rsidP="000C05EB">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05EB" w:rsidRPr="000C05EB" w:rsidRDefault="000C05EB" w:rsidP="000C05EB">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C05EB" w:rsidRPr="000C05EB" w:rsidRDefault="000C05EB" w:rsidP="000C05EB">
      <w:pPr>
        <w:jc w:val="both"/>
        <w:rPr>
          <w:b w:val="0"/>
          <w:i w:val="0"/>
          <w:sz w:val="24"/>
          <w:szCs w:val="24"/>
        </w:rPr>
      </w:pPr>
      <w:r w:rsidRPr="000C05EB">
        <w:rPr>
          <w:b w:val="0"/>
          <w:i w:val="0"/>
          <w:sz w:val="24"/>
          <w:szCs w:val="24"/>
        </w:rPr>
        <w:t>                                                                                          (да/нет)</w:t>
      </w:r>
    </w:p>
    <w:p w:rsidR="000C05EB" w:rsidRPr="000C05EB" w:rsidRDefault="000C05EB" w:rsidP="000C05EB">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C05EB" w:rsidRPr="000C05EB" w:rsidRDefault="000C05EB" w:rsidP="000C05EB">
      <w:pPr>
        <w:jc w:val="both"/>
        <w:rPr>
          <w:b w:val="0"/>
          <w:i w:val="0"/>
          <w:sz w:val="24"/>
          <w:szCs w:val="24"/>
        </w:rPr>
      </w:pPr>
      <w:r w:rsidRPr="000C05EB">
        <w:rPr>
          <w:b w:val="0"/>
          <w:i w:val="0"/>
          <w:sz w:val="24"/>
          <w:szCs w:val="24"/>
        </w:rPr>
        <w:t>      Прилагаемые документы:</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____________________________________________________________________________</w:t>
      </w:r>
    </w:p>
    <w:p w:rsidR="000C05EB" w:rsidRPr="000C05EB" w:rsidRDefault="000C05EB" w:rsidP="000C05EB">
      <w:pPr>
        <w:ind w:left="426"/>
        <w:jc w:val="both"/>
        <w:rPr>
          <w:b w:val="0"/>
          <w:i w:val="0"/>
          <w:sz w:val="24"/>
          <w:szCs w:val="24"/>
        </w:rPr>
      </w:pPr>
    </w:p>
    <w:p w:rsidR="000C05EB" w:rsidRPr="000C05EB" w:rsidRDefault="000C05EB" w:rsidP="000C05EB">
      <w:pPr>
        <w:spacing w:line="360" w:lineRule="auto"/>
        <w:jc w:val="both"/>
        <w:rPr>
          <w:b w:val="0"/>
          <w:i w:val="0"/>
          <w:sz w:val="24"/>
          <w:szCs w:val="24"/>
        </w:rPr>
      </w:pPr>
      <w:r w:rsidRPr="000C05EB">
        <w:rPr>
          <w:b w:val="0"/>
          <w:i w:val="0"/>
          <w:sz w:val="24"/>
          <w:szCs w:val="24"/>
        </w:rPr>
        <w:t>      Адрес_____________________________________________________________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ИИН 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________________                  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C05EB" w:rsidRPr="000C05EB" w:rsidRDefault="000C05EB" w:rsidP="000C05EB">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C05EB" w:rsidRPr="000C05EB" w:rsidRDefault="000C05EB" w:rsidP="000C05EB">
      <w:pPr>
        <w:spacing w:line="276" w:lineRule="auto"/>
        <w:jc w:val="both"/>
        <w:rPr>
          <w:b w:val="0"/>
          <w:i w:val="0"/>
          <w:sz w:val="24"/>
          <w:szCs w:val="24"/>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lastRenderedPageBreak/>
              <w:t> </w:t>
            </w:r>
          </w:p>
        </w:tc>
        <w:tc>
          <w:tcPr>
            <w:tcW w:w="3420" w:type="dxa"/>
            <w:vAlign w:val="center"/>
            <w:hideMark/>
          </w:tcPr>
          <w:p w:rsidR="00C52F9E" w:rsidRPr="00C52F9E" w:rsidRDefault="00C52F9E" w:rsidP="00C52F9E">
            <w:pPr>
              <w:jc w:val="both"/>
              <w:rPr>
                <w:b w:val="0"/>
                <w:i w:val="0"/>
                <w:sz w:val="24"/>
                <w:szCs w:val="24"/>
              </w:rPr>
            </w:pPr>
            <w:bookmarkStart w:id="3" w:name="z303"/>
            <w:bookmarkEnd w:id="3"/>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4" w:name="z304"/>
            <w:bookmarkEnd w:id="4"/>
            <w:r w:rsidRPr="00C52F9E">
              <w:rPr>
                <w:b w:val="0"/>
                <w:i w:val="0"/>
                <w:sz w:val="24"/>
                <w:szCs w:val="24"/>
              </w:rPr>
              <w:t>  Форма</w:t>
            </w:r>
          </w:p>
        </w:tc>
      </w:tr>
    </w:tbl>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5" w:name="z308"/>
            <w:bookmarkEnd w:id="5"/>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C52F9E" w:rsidRPr="00C52F9E" w:rsidTr="00905C4C">
              <w:trPr>
                <w:tblCellSpacing w:w="15" w:type="dxa"/>
              </w:trPr>
              <w:tc>
                <w:tcPr>
                  <w:tcW w:w="2603" w:type="dxa"/>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6" w:name="z310"/>
                  <w:bookmarkEnd w:id="6"/>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7" w:name="z312"/>
            <w:bookmarkEnd w:id="7"/>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8" w:name="z314"/>
            <w:bookmarkEnd w:id="8"/>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rHeight w:val="399"/>
          <w:tblCellSpacing w:w="15" w:type="dxa"/>
        </w:trPr>
        <w:tc>
          <w:tcPr>
            <w:tcW w:w="50" w:type="dxa"/>
            <w:vAlign w:val="center"/>
            <w:hideMark/>
          </w:tcPr>
          <w:p w:rsidR="00C52F9E" w:rsidRPr="00C52F9E" w:rsidRDefault="00C52F9E" w:rsidP="00C52F9E">
            <w:pPr>
              <w:jc w:val="both"/>
              <w:rPr>
                <w:b w:val="0"/>
                <w:i w:val="0"/>
                <w:sz w:val="24"/>
                <w:szCs w:val="24"/>
              </w:rPr>
            </w:pPr>
          </w:p>
        </w:tc>
        <w:tc>
          <w:tcPr>
            <w:tcW w:w="9234" w:type="dxa"/>
            <w:gridSpan w:val="6"/>
            <w:vAlign w:val="center"/>
            <w:hideMark/>
          </w:tcPr>
          <w:p w:rsidR="00C52F9E" w:rsidRPr="00C52F9E" w:rsidRDefault="00C52F9E" w:rsidP="00C52F9E">
            <w:pPr>
              <w:spacing w:before="100" w:beforeAutospacing="1" w:after="100" w:afterAutospacing="1"/>
              <w:jc w:val="both"/>
              <w:rPr>
                <w:b w:val="0"/>
                <w:i w:val="0"/>
                <w:sz w:val="24"/>
                <w:szCs w:val="24"/>
              </w:rPr>
            </w:pPr>
          </w:p>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9" w:name="z329"/>
            <w:bookmarkEnd w:id="9"/>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C52F9E" w:rsidRPr="00C52F9E" w:rsidRDefault="00C52F9E" w:rsidP="00C52F9E">
      <w:pPr>
        <w:jc w:val="both"/>
        <w:rPr>
          <w:b w:val="0"/>
          <w:i w:val="0"/>
          <w:sz w:val="24"/>
          <w:szCs w:val="24"/>
        </w:rPr>
      </w:pPr>
    </w:p>
    <w:p w:rsidR="00EA7B9F" w:rsidRPr="00C52F9E" w:rsidRDefault="00EA7B9F" w:rsidP="003D7D6E">
      <w:pPr>
        <w:pStyle w:val="a6"/>
        <w:tabs>
          <w:tab w:val="left" w:pos="660"/>
        </w:tabs>
        <w:ind w:left="0"/>
        <w:jc w:val="both"/>
        <w:rPr>
          <w:color w:val="000000"/>
          <w:sz w:val="24"/>
          <w:szCs w:val="24"/>
        </w:rPr>
      </w:pPr>
    </w:p>
    <w:p w:rsidR="00EA7B9F" w:rsidRDefault="00EA7B9F"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7D6E"/>
    <w:rsid w:val="00003994"/>
    <w:rsid w:val="00003B78"/>
    <w:rsid w:val="0006480A"/>
    <w:rsid w:val="000709CC"/>
    <w:rsid w:val="00082237"/>
    <w:rsid w:val="00095A31"/>
    <w:rsid w:val="000A1598"/>
    <w:rsid w:val="000B4FC9"/>
    <w:rsid w:val="000C05EB"/>
    <w:rsid w:val="000F4958"/>
    <w:rsid w:val="000F4F82"/>
    <w:rsid w:val="00144584"/>
    <w:rsid w:val="00150351"/>
    <w:rsid w:val="00190608"/>
    <w:rsid w:val="001A6F80"/>
    <w:rsid w:val="001D356D"/>
    <w:rsid w:val="001E74C3"/>
    <w:rsid w:val="001E78B1"/>
    <w:rsid w:val="001F0676"/>
    <w:rsid w:val="0027727F"/>
    <w:rsid w:val="00280982"/>
    <w:rsid w:val="002855DC"/>
    <w:rsid w:val="00286858"/>
    <w:rsid w:val="0029071B"/>
    <w:rsid w:val="002E452A"/>
    <w:rsid w:val="002F1F6C"/>
    <w:rsid w:val="002F6A17"/>
    <w:rsid w:val="00301CFF"/>
    <w:rsid w:val="00396A74"/>
    <w:rsid w:val="003A172B"/>
    <w:rsid w:val="003A2CB0"/>
    <w:rsid w:val="003B391A"/>
    <w:rsid w:val="003B61B3"/>
    <w:rsid w:val="003C5027"/>
    <w:rsid w:val="003D7D6E"/>
    <w:rsid w:val="004261C0"/>
    <w:rsid w:val="00470210"/>
    <w:rsid w:val="004A7275"/>
    <w:rsid w:val="004A7F92"/>
    <w:rsid w:val="004E3FF1"/>
    <w:rsid w:val="004E5180"/>
    <w:rsid w:val="004F6A35"/>
    <w:rsid w:val="005025F1"/>
    <w:rsid w:val="00531895"/>
    <w:rsid w:val="005327E0"/>
    <w:rsid w:val="00533BA0"/>
    <w:rsid w:val="0054091F"/>
    <w:rsid w:val="005454AF"/>
    <w:rsid w:val="0056294D"/>
    <w:rsid w:val="005979A2"/>
    <w:rsid w:val="005E0022"/>
    <w:rsid w:val="006024B8"/>
    <w:rsid w:val="00614836"/>
    <w:rsid w:val="006155B4"/>
    <w:rsid w:val="00634B9A"/>
    <w:rsid w:val="006548B6"/>
    <w:rsid w:val="00663B6D"/>
    <w:rsid w:val="006E712D"/>
    <w:rsid w:val="00705962"/>
    <w:rsid w:val="0073003E"/>
    <w:rsid w:val="00746952"/>
    <w:rsid w:val="00755A95"/>
    <w:rsid w:val="007674E5"/>
    <w:rsid w:val="00790C10"/>
    <w:rsid w:val="007A31B5"/>
    <w:rsid w:val="007A6D33"/>
    <w:rsid w:val="007B65B3"/>
    <w:rsid w:val="007D1C17"/>
    <w:rsid w:val="007D235C"/>
    <w:rsid w:val="007E32B4"/>
    <w:rsid w:val="00802D6F"/>
    <w:rsid w:val="0083008E"/>
    <w:rsid w:val="008707A1"/>
    <w:rsid w:val="00877577"/>
    <w:rsid w:val="00882330"/>
    <w:rsid w:val="008B56C5"/>
    <w:rsid w:val="008D5CD2"/>
    <w:rsid w:val="00913892"/>
    <w:rsid w:val="00925538"/>
    <w:rsid w:val="009F3A1B"/>
    <w:rsid w:val="00A21CA7"/>
    <w:rsid w:val="00A44C68"/>
    <w:rsid w:val="00A532E4"/>
    <w:rsid w:val="00A56301"/>
    <w:rsid w:val="00A7202E"/>
    <w:rsid w:val="00A81821"/>
    <w:rsid w:val="00AB25F7"/>
    <w:rsid w:val="00AF7453"/>
    <w:rsid w:val="00B23AD5"/>
    <w:rsid w:val="00B82EE8"/>
    <w:rsid w:val="00B85937"/>
    <w:rsid w:val="00BA12A7"/>
    <w:rsid w:val="00BA36D2"/>
    <w:rsid w:val="00BA4A5F"/>
    <w:rsid w:val="00BF7196"/>
    <w:rsid w:val="00C0186B"/>
    <w:rsid w:val="00C0212F"/>
    <w:rsid w:val="00C050B6"/>
    <w:rsid w:val="00C06675"/>
    <w:rsid w:val="00C229A2"/>
    <w:rsid w:val="00C33394"/>
    <w:rsid w:val="00C344D6"/>
    <w:rsid w:val="00C472FF"/>
    <w:rsid w:val="00C50FA5"/>
    <w:rsid w:val="00C52F9E"/>
    <w:rsid w:val="00C97E74"/>
    <w:rsid w:val="00CA70DE"/>
    <w:rsid w:val="00CD655F"/>
    <w:rsid w:val="00D00657"/>
    <w:rsid w:val="00D726EF"/>
    <w:rsid w:val="00DC3B28"/>
    <w:rsid w:val="00DC691B"/>
    <w:rsid w:val="00E13D98"/>
    <w:rsid w:val="00E145AB"/>
    <w:rsid w:val="00E32285"/>
    <w:rsid w:val="00E81151"/>
    <w:rsid w:val="00EA7B9F"/>
    <w:rsid w:val="00EF5AF1"/>
    <w:rsid w:val="00F05CA5"/>
    <w:rsid w:val="00F15906"/>
    <w:rsid w:val="00F20E66"/>
    <w:rsid w:val="00F41731"/>
    <w:rsid w:val="00F6548A"/>
    <w:rsid w:val="00F835BF"/>
    <w:rsid w:val="00F8794E"/>
    <w:rsid w:val="00FB212C"/>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s>
</file>

<file path=word/webSettings.xml><?xml version="1.0" encoding="utf-8"?>
<w:webSettings xmlns:r="http://schemas.openxmlformats.org/officeDocument/2006/relationships" xmlns:w="http://schemas.openxmlformats.org/wordprocessingml/2006/main">
  <w:divs>
    <w:div w:id="338653390">
      <w:bodyDiv w:val="1"/>
      <w:marLeft w:val="0"/>
      <w:marRight w:val="0"/>
      <w:marTop w:val="0"/>
      <w:marBottom w:val="0"/>
      <w:divBdr>
        <w:top w:val="none" w:sz="0" w:space="0" w:color="auto"/>
        <w:left w:val="none" w:sz="0" w:space="0" w:color="auto"/>
        <w:bottom w:val="none" w:sz="0" w:space="0" w:color="auto"/>
        <w:right w:val="none" w:sz="0" w:space="0" w:color="auto"/>
      </w:divBdr>
    </w:div>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195</cp:revision>
  <cp:lastPrinted>2018-09-07T07:02:00Z</cp:lastPrinted>
  <dcterms:created xsi:type="dcterms:W3CDTF">2018-09-07T06:42:00Z</dcterms:created>
  <dcterms:modified xsi:type="dcterms:W3CDTF">2020-07-10T09:45:00Z</dcterms:modified>
</cp:coreProperties>
</file>