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B24824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B24824" w:rsidRDefault="00777C75" w:rsidP="00243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824">
        <w:rPr>
          <w:rFonts w:ascii="Times New Roman" w:hAnsi="Times New Roman" w:cs="Times New Roman"/>
          <w:sz w:val="28"/>
          <w:szCs w:val="28"/>
          <w:lang w:val="kk-KZ"/>
        </w:rPr>
        <w:t>Решение</w:t>
      </w:r>
    </w:p>
    <w:p w:rsidR="0024358A" w:rsidRPr="00B24824" w:rsidRDefault="0024358A" w:rsidP="00243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7C75" w:rsidRPr="00B24824" w:rsidRDefault="00777C75" w:rsidP="00243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Департамента </w:t>
      </w:r>
      <w:r w:rsidR="00F77447"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>государственных</w:t>
      </w:r>
      <w:r w:rsidR="00F77447"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доходов по </w:t>
      </w:r>
      <w:r w:rsidR="004656EF" w:rsidRPr="00B24824">
        <w:rPr>
          <w:rFonts w:ascii="Times New Roman" w:hAnsi="Times New Roman" w:cs="Times New Roman"/>
          <w:sz w:val="28"/>
          <w:szCs w:val="28"/>
          <w:lang w:val="kk-KZ"/>
        </w:rPr>
        <w:t>городу   Шымкент</w:t>
      </w:r>
      <w:r w:rsidR="004656EF" w:rsidRPr="00B24824">
        <w:rPr>
          <w:rFonts w:ascii="Times New Roman" w:hAnsi="Times New Roman" w:cs="Times New Roman"/>
          <w:sz w:val="28"/>
          <w:szCs w:val="28"/>
        </w:rPr>
        <w:t xml:space="preserve">  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Комитета государственных доходов </w:t>
      </w:r>
      <w:r w:rsidRPr="00B24824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1A30" w:rsidRPr="00B24824">
        <w:rPr>
          <w:rFonts w:ascii="Times New Roman" w:hAnsi="Times New Roman" w:cs="Times New Roman"/>
          <w:sz w:val="28"/>
          <w:szCs w:val="28"/>
          <w:lang w:val="kk-KZ"/>
        </w:rPr>
        <w:t>по результатам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внутреннего конкурса </w:t>
      </w:r>
      <w:r w:rsidRPr="00B24824">
        <w:rPr>
          <w:rFonts w:ascii="Times New Roman" w:hAnsi="Times New Roman" w:cs="Times New Roman"/>
          <w:sz w:val="28"/>
          <w:szCs w:val="28"/>
        </w:rPr>
        <w:t xml:space="preserve">для занятия </w:t>
      </w:r>
      <w:proofErr w:type="spellStart"/>
      <w:r w:rsidRPr="00B24824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Pr="00B24824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B24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824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Pr="00B24824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B24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824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Pr="00B24824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B24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824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Pr="00B24824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B24824">
        <w:rPr>
          <w:rFonts w:ascii="Times New Roman" w:hAnsi="Times New Roman" w:cs="Times New Roman"/>
          <w:sz w:val="28"/>
          <w:szCs w:val="28"/>
        </w:rPr>
        <w:t xml:space="preserve"> корпуса «Б»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 протокол</w:t>
      </w:r>
      <w:r w:rsidR="00F77447"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4824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B650E6" w:rsidRPr="00B2482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24824" w:rsidRPr="00B24824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1D7E43" w:rsidRPr="00B2482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B2482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  <w:r w:rsidR="009D628A"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6E7D33" w:rsidRPr="00B24824">
        <w:rPr>
          <w:rFonts w:ascii="Times New Roman" w:hAnsi="Times New Roman" w:cs="Times New Roman"/>
          <w:sz w:val="28"/>
          <w:szCs w:val="28"/>
        </w:rPr>
        <w:t xml:space="preserve">  </w:t>
      </w:r>
      <w:r w:rsidR="00B24824" w:rsidRPr="00B24824">
        <w:rPr>
          <w:rFonts w:ascii="Times New Roman" w:hAnsi="Times New Roman" w:cs="Times New Roman"/>
          <w:sz w:val="28"/>
          <w:szCs w:val="28"/>
        </w:rPr>
        <w:t>21</w:t>
      </w:r>
      <w:r w:rsidR="00CF25DE" w:rsidRPr="00B248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E7D33" w:rsidRPr="00B24824">
        <w:rPr>
          <w:rFonts w:ascii="Times New Roman" w:hAnsi="Times New Roman" w:cs="Times New Roman"/>
          <w:sz w:val="28"/>
          <w:szCs w:val="28"/>
        </w:rPr>
        <w:t>0</w:t>
      </w:r>
      <w:r w:rsidR="00B24824" w:rsidRPr="00B24824">
        <w:rPr>
          <w:rFonts w:ascii="Times New Roman" w:hAnsi="Times New Roman" w:cs="Times New Roman"/>
          <w:sz w:val="28"/>
          <w:szCs w:val="28"/>
        </w:rPr>
        <w:t>5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6E7D33" w:rsidRPr="00B24824">
        <w:rPr>
          <w:rFonts w:ascii="Times New Roman" w:hAnsi="Times New Roman" w:cs="Times New Roman"/>
          <w:sz w:val="28"/>
          <w:szCs w:val="28"/>
        </w:rPr>
        <w:t>20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24358A" w:rsidRPr="00B24824" w:rsidRDefault="0024358A" w:rsidP="00F77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58A" w:rsidRPr="00B24824" w:rsidRDefault="00555DEE" w:rsidP="00F774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824">
        <w:rPr>
          <w:rFonts w:ascii="Times New Roman" w:hAnsi="Times New Roman" w:cs="Times New Roman"/>
          <w:sz w:val="28"/>
          <w:szCs w:val="28"/>
        </w:rPr>
        <w:t>Список</w:t>
      </w:r>
    </w:p>
    <w:p w:rsidR="001D7E43" w:rsidRPr="00B24824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4824">
        <w:rPr>
          <w:rFonts w:ascii="Times New Roman" w:hAnsi="Times New Roman" w:cs="Times New Roman"/>
          <w:sz w:val="28"/>
          <w:szCs w:val="28"/>
          <w:lang w:val="kk-KZ"/>
        </w:rPr>
        <w:t>кандидатов, получивших</w:t>
      </w:r>
      <w:r w:rsidR="00F77447"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>положительное</w:t>
      </w:r>
      <w:r w:rsidR="00955F04"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>заключение конкурсной комиссии в</w:t>
      </w:r>
      <w:r w:rsidR="00777C75" w:rsidRPr="00B24824">
        <w:rPr>
          <w:rFonts w:ascii="Times New Roman" w:hAnsi="Times New Roman" w:cs="Times New Roman"/>
          <w:sz w:val="28"/>
          <w:szCs w:val="28"/>
          <w:lang w:val="kk-KZ"/>
        </w:rPr>
        <w:t>о внутреннем</w:t>
      </w:r>
      <w:r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73DD"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конкурсе </w:t>
      </w:r>
      <w:r w:rsidR="001D7E43"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среди </w:t>
      </w:r>
      <w:r w:rsidR="001D7E43" w:rsidRPr="00B24824">
        <w:rPr>
          <w:rFonts w:ascii="Times New Roman" w:hAnsi="Times New Roman"/>
          <w:sz w:val="28"/>
          <w:szCs w:val="28"/>
        </w:rPr>
        <w:t xml:space="preserve">государственных служащих </w:t>
      </w:r>
      <w:r w:rsidR="00495851" w:rsidRPr="00B24824">
        <w:rPr>
          <w:rFonts w:ascii="Times New Roman" w:hAnsi="Times New Roman"/>
          <w:sz w:val="28"/>
          <w:szCs w:val="28"/>
        </w:rPr>
        <w:t xml:space="preserve"> </w:t>
      </w:r>
      <w:r w:rsidR="00495851" w:rsidRPr="00B24824">
        <w:rPr>
          <w:rFonts w:ascii="Times New Roman" w:hAnsi="Times New Roman"/>
          <w:sz w:val="28"/>
          <w:szCs w:val="28"/>
          <w:lang w:val="kk-KZ"/>
        </w:rPr>
        <w:t xml:space="preserve">данного </w:t>
      </w:r>
      <w:r w:rsidR="001D7E43" w:rsidRPr="00B24824">
        <w:rPr>
          <w:rFonts w:ascii="Times New Roman" w:hAnsi="Times New Roman"/>
          <w:sz w:val="28"/>
          <w:szCs w:val="28"/>
          <w:lang w:val="kk-KZ"/>
        </w:rPr>
        <w:t xml:space="preserve">  государственн</w:t>
      </w:r>
      <w:r w:rsidR="00495851" w:rsidRPr="00B24824">
        <w:rPr>
          <w:rFonts w:ascii="Times New Roman" w:hAnsi="Times New Roman"/>
          <w:sz w:val="28"/>
          <w:szCs w:val="28"/>
          <w:lang w:val="kk-KZ"/>
        </w:rPr>
        <w:t>ого</w:t>
      </w:r>
      <w:r w:rsidR="001D7E43" w:rsidRPr="00B24824">
        <w:rPr>
          <w:rFonts w:ascii="Times New Roman" w:hAnsi="Times New Roman"/>
          <w:sz w:val="28"/>
          <w:szCs w:val="28"/>
          <w:lang w:val="kk-KZ"/>
        </w:rPr>
        <w:t xml:space="preserve"> орган</w:t>
      </w:r>
      <w:r w:rsidR="00495851" w:rsidRPr="00B24824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1D7E43" w:rsidRPr="00B24824">
        <w:rPr>
          <w:rFonts w:ascii="Times New Roman" w:hAnsi="Times New Roman" w:cs="Times New Roman"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B24824">
        <w:rPr>
          <w:rFonts w:ascii="Times New Roman" w:hAnsi="Times New Roman" w:cs="Times New Roman"/>
          <w:sz w:val="28"/>
          <w:szCs w:val="28"/>
        </w:rPr>
        <w:t xml:space="preserve"> </w:t>
      </w:r>
      <w:r w:rsidR="001D7E43" w:rsidRPr="00B24824">
        <w:rPr>
          <w:rFonts w:ascii="Times New Roman" w:hAnsi="Times New Roman" w:cs="Times New Roman"/>
          <w:sz w:val="28"/>
          <w:szCs w:val="28"/>
        </w:rPr>
        <w:t>должностей</w:t>
      </w:r>
      <w:r w:rsidR="001D7E43" w:rsidRPr="00B24824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 </w:t>
      </w:r>
    </w:p>
    <w:p w:rsidR="001D7E43" w:rsidRPr="00B24824" w:rsidRDefault="001D7E43" w:rsidP="001D7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426"/>
        <w:gridCol w:w="9072"/>
      </w:tblGrid>
      <w:tr w:rsidR="00027DF3" w:rsidRPr="00B24824" w:rsidTr="00B24824">
        <w:tc>
          <w:tcPr>
            <w:tcW w:w="426" w:type="dxa"/>
          </w:tcPr>
          <w:p w:rsidR="00027DF3" w:rsidRPr="00B24824" w:rsidRDefault="00027DF3" w:rsidP="00EF74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4824" w:rsidRPr="00B24824" w:rsidRDefault="00027DF3" w:rsidP="00B248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8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EF74E3" w:rsidRPr="00B24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 </w:t>
            </w:r>
            <w:r w:rsidR="00B24824" w:rsidRPr="00B2482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F74E3" w:rsidRPr="00B24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правления </w:t>
            </w:r>
            <w:r w:rsidR="00B24824" w:rsidRPr="00B24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государственных доходов  </w:t>
            </w:r>
          </w:p>
          <w:p w:rsidR="00027DF3" w:rsidRPr="00B24824" w:rsidRDefault="00B24824" w:rsidP="00B248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 </w:t>
            </w:r>
            <w:proofErr w:type="spellStart"/>
            <w:r w:rsidRPr="00B24824">
              <w:rPr>
                <w:rFonts w:ascii="Times New Roman" w:hAnsi="Times New Roman" w:cs="Times New Roman"/>
                <w:bCs/>
                <w:sz w:val="28"/>
                <w:szCs w:val="28"/>
              </w:rPr>
              <w:t>Енбекшинскому</w:t>
            </w:r>
            <w:proofErr w:type="spellEnd"/>
            <w:r w:rsidRPr="00B24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</w:t>
            </w:r>
          </w:p>
        </w:tc>
      </w:tr>
      <w:tr w:rsidR="00027DF3" w:rsidRPr="00B24824" w:rsidTr="00B24824">
        <w:tc>
          <w:tcPr>
            <w:tcW w:w="426" w:type="dxa"/>
          </w:tcPr>
          <w:p w:rsidR="00027DF3" w:rsidRPr="00B24824" w:rsidRDefault="00027DF3" w:rsidP="00EF74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8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027DF3" w:rsidRPr="00B24824" w:rsidRDefault="00B24824" w:rsidP="00EF74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Темірәлиев</w:t>
            </w:r>
            <w:proofErr w:type="gramStart"/>
            <w:r w:rsidRPr="00B2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B2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әбит Абайұлы</w:t>
            </w:r>
          </w:p>
        </w:tc>
      </w:tr>
    </w:tbl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B24824"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2023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3E71-762C-4E93-8809-DB779D85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21</cp:revision>
  <cp:lastPrinted>2019-06-14T05:22:00Z</cp:lastPrinted>
  <dcterms:created xsi:type="dcterms:W3CDTF">2019-06-14T05:38:00Z</dcterms:created>
  <dcterms:modified xsi:type="dcterms:W3CDTF">2020-05-22T05:09:00Z</dcterms:modified>
</cp:coreProperties>
</file>