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5B" w:rsidRPr="00DB07D7" w:rsidRDefault="0043065B" w:rsidP="008D56FD">
      <w:pPr>
        <w:jc w:val="both"/>
        <w:rPr>
          <w:lang w:val="kk-KZ"/>
        </w:rPr>
      </w:pPr>
    </w:p>
    <w:p w:rsidR="002D6CDD" w:rsidRPr="007C346D" w:rsidRDefault="002D6CDD" w:rsidP="00331332">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sidR="007563F2" w:rsidRPr="007563F2">
        <w:rPr>
          <w:bCs w:val="0"/>
          <w:i w:val="0"/>
          <w:iCs w:val="0"/>
          <w:sz w:val="24"/>
          <w:szCs w:val="24"/>
        </w:rPr>
        <w:t>данного</w:t>
      </w:r>
      <w:r w:rsidR="00692044">
        <w:rPr>
          <w:bCs w:val="0"/>
          <w:i w:val="0"/>
          <w:iCs w:val="0"/>
          <w:sz w:val="24"/>
          <w:szCs w:val="24"/>
        </w:rPr>
        <w:t xml:space="preserve"> </w:t>
      </w:r>
      <w:r w:rsidR="007563F2" w:rsidRPr="007563F2">
        <w:rPr>
          <w:bCs w:val="0"/>
          <w:i w:val="0"/>
          <w:iCs w:val="0"/>
          <w:sz w:val="24"/>
          <w:szCs w:val="24"/>
        </w:rPr>
        <w:t>государственного органа</w:t>
      </w:r>
      <w:r w:rsidRPr="007563F2">
        <w:rPr>
          <w:bCs w:val="0"/>
          <w:i w:val="0"/>
          <w:sz w:val="24"/>
          <w:szCs w:val="24"/>
        </w:rPr>
        <w:t>для занятия</w:t>
      </w:r>
      <w:r w:rsidR="00692044">
        <w:rPr>
          <w:bCs w:val="0"/>
          <w:i w:val="0"/>
          <w:sz w:val="24"/>
          <w:szCs w:val="24"/>
        </w:rPr>
        <w:t xml:space="preserve"> </w:t>
      </w:r>
      <w:r w:rsidRPr="007563F2">
        <w:rPr>
          <w:bCs w:val="0"/>
          <w:i w:val="0"/>
          <w:sz w:val="24"/>
          <w:szCs w:val="24"/>
        </w:rPr>
        <w:t>вакантн</w:t>
      </w:r>
      <w:r w:rsidR="007F6C8C">
        <w:rPr>
          <w:bCs w:val="0"/>
          <w:i w:val="0"/>
          <w:sz w:val="24"/>
          <w:szCs w:val="24"/>
        </w:rPr>
        <w:t>ых</w:t>
      </w:r>
      <w:r w:rsidR="00FA6A91">
        <w:rPr>
          <w:bCs w:val="0"/>
          <w:i w:val="0"/>
          <w:sz w:val="24"/>
          <w:szCs w:val="24"/>
        </w:rPr>
        <w:t>административн</w:t>
      </w:r>
      <w:r w:rsidR="007F6C8C">
        <w:rPr>
          <w:bCs w:val="0"/>
          <w:i w:val="0"/>
          <w:sz w:val="24"/>
          <w:szCs w:val="24"/>
        </w:rPr>
        <w:t>ых</w:t>
      </w:r>
      <w:r w:rsidRPr="007563F2">
        <w:rPr>
          <w:bCs w:val="0"/>
          <w:i w:val="0"/>
          <w:sz w:val="24"/>
          <w:szCs w:val="24"/>
        </w:rPr>
        <w:t xml:space="preserve"> государственн</w:t>
      </w:r>
      <w:r w:rsidR="007F6C8C">
        <w:rPr>
          <w:bCs w:val="0"/>
          <w:i w:val="0"/>
          <w:sz w:val="24"/>
          <w:szCs w:val="24"/>
        </w:rPr>
        <w:t>ых</w:t>
      </w:r>
      <w:r w:rsidRPr="007563F2">
        <w:rPr>
          <w:bCs w:val="0"/>
          <w:i w:val="0"/>
          <w:sz w:val="24"/>
          <w:szCs w:val="24"/>
        </w:rPr>
        <w:t xml:space="preserve"> должност</w:t>
      </w:r>
      <w:r w:rsidR="007F6C8C">
        <w:rPr>
          <w:bCs w:val="0"/>
          <w:i w:val="0"/>
          <w:sz w:val="24"/>
          <w:szCs w:val="24"/>
        </w:rPr>
        <w:t>ей</w:t>
      </w:r>
      <w:r w:rsidRPr="007563F2">
        <w:rPr>
          <w:bCs w:val="0"/>
          <w:i w:val="0"/>
          <w:sz w:val="24"/>
          <w:szCs w:val="24"/>
        </w:rPr>
        <w:t xml:space="preserve"> корпуса «Б»</w:t>
      </w:r>
      <w:r w:rsidR="003060E8">
        <w:rPr>
          <w:bCs w:val="0"/>
          <w:i w:val="0"/>
          <w:iCs w:val="0"/>
          <w:sz w:val="24"/>
          <w:szCs w:val="24"/>
          <w:lang w:val="kk-KZ"/>
        </w:rPr>
        <w:t>у</w:t>
      </w:r>
      <w:r w:rsidRPr="007563F2">
        <w:rPr>
          <w:bCs w:val="0"/>
          <w:i w:val="0"/>
          <w:iCs w:val="0"/>
          <w:sz w:val="24"/>
          <w:szCs w:val="24"/>
          <w:lang w:val="kk-KZ"/>
        </w:rPr>
        <w:t xml:space="preserve">правления </w:t>
      </w:r>
      <w:r w:rsidR="00EE5D83">
        <w:rPr>
          <w:bCs w:val="0"/>
          <w:i w:val="0"/>
          <w:iCs w:val="0"/>
          <w:sz w:val="24"/>
          <w:szCs w:val="24"/>
          <w:lang w:val="kk-KZ"/>
        </w:rPr>
        <w:t>Г</w:t>
      </w:r>
      <w:r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F50BB4">
        <w:rPr>
          <w:bCs w:val="0"/>
          <w:i w:val="0"/>
          <w:iCs w:val="0"/>
          <w:sz w:val="24"/>
          <w:szCs w:val="24"/>
          <w:lang w:val="kk-KZ"/>
        </w:rPr>
        <w:t>Каратаускому</w:t>
      </w:r>
      <w:r w:rsidR="003060E8">
        <w:rPr>
          <w:bCs w:val="0"/>
          <w:i w:val="0"/>
          <w:iCs w:val="0"/>
          <w:sz w:val="24"/>
          <w:szCs w:val="24"/>
          <w:lang w:val="kk-KZ"/>
        </w:rPr>
        <w:t xml:space="preserve"> району д</w:t>
      </w:r>
      <w:r w:rsidRPr="007563F2">
        <w:rPr>
          <w:bCs w:val="0"/>
          <w:i w:val="0"/>
          <w:iCs w:val="0"/>
          <w:sz w:val="24"/>
          <w:szCs w:val="24"/>
          <w:lang w:val="kk-KZ"/>
        </w:rPr>
        <w:t>епартамента</w:t>
      </w:r>
      <w:r w:rsidR="00EE5D83">
        <w:rPr>
          <w:bCs w:val="0"/>
          <w:i w:val="0"/>
          <w:iCs w:val="0"/>
          <w:sz w:val="24"/>
          <w:szCs w:val="24"/>
          <w:lang w:val="kk-KZ"/>
        </w:rPr>
        <w:t>Г</w:t>
      </w:r>
      <w:r>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Pr="00B734D2">
        <w:rPr>
          <w:bCs w:val="0"/>
          <w:i w:val="0"/>
          <w:iCs w:val="0"/>
          <w:sz w:val="24"/>
          <w:szCs w:val="24"/>
        </w:rPr>
        <w:t xml:space="preserve"> Комитета </w:t>
      </w:r>
      <w:r w:rsidR="00EE5D83">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8D56FD" w:rsidP="007F6C8C">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sidR="007C4DF0">
        <w:rPr>
          <w:i w:val="0"/>
          <w:sz w:val="24"/>
          <w:szCs w:val="24"/>
          <w:lang w:val="kk-KZ"/>
        </w:rPr>
        <w:t>а</w:t>
      </w:r>
      <w:r>
        <w:rPr>
          <w:i w:val="0"/>
          <w:sz w:val="24"/>
          <w:szCs w:val="24"/>
        </w:rPr>
        <w:t>:</w:t>
      </w:r>
      <w:bookmarkStart w:id="0" w:name="z256"/>
      <w:bookmarkEnd w:id="0"/>
    </w:p>
    <w:p w:rsidR="007F6C8C" w:rsidRPr="007F6C8C" w:rsidRDefault="007F6C8C" w:rsidP="006D6D3E">
      <w:pPr>
        <w:pStyle w:val="a8"/>
        <w:spacing w:before="0" w:after="0"/>
        <w:jc w:val="both"/>
      </w:pPr>
    </w:p>
    <w:p w:rsidR="00A213FA" w:rsidRDefault="00A213FA" w:rsidP="00F50BB4">
      <w:pPr>
        <w:pStyle w:val="a8"/>
        <w:spacing w:before="0" w:after="0"/>
        <w:jc w:val="both"/>
        <w:rPr>
          <w:spacing w:val="2"/>
        </w:rPr>
      </w:pPr>
      <w:r w:rsidRPr="007F6C8C">
        <w:rPr>
          <w:b/>
        </w:rPr>
        <w:t>Для категории С-</w:t>
      </w:r>
      <w:r w:rsidRPr="007F6C8C">
        <w:rPr>
          <w:b/>
          <w:lang w:val="en-US"/>
        </w:rPr>
        <w:t>R</w:t>
      </w:r>
      <w:r w:rsidRPr="007F6C8C">
        <w:rPr>
          <w:b/>
        </w:rPr>
        <w:t>-</w:t>
      </w:r>
      <w:r>
        <w:rPr>
          <w:b/>
        </w:rPr>
        <w:t>3</w:t>
      </w:r>
      <w:r w:rsidRPr="007F6C8C">
        <w:rPr>
          <w:b/>
          <w:spacing w:val="2"/>
        </w:rPr>
        <w:t>   устанавливаются следующие требования:</w:t>
      </w:r>
      <w:r w:rsidRPr="007F6C8C">
        <w:rPr>
          <w:spacing w:val="2"/>
        </w:rPr>
        <w:t>  </w:t>
      </w:r>
    </w:p>
    <w:p w:rsidR="00A213FA" w:rsidRPr="007F6C8C" w:rsidRDefault="00EB64E7" w:rsidP="00F50BB4">
      <w:pPr>
        <w:tabs>
          <w:tab w:val="left" w:pos="1134"/>
        </w:tabs>
        <w:contextualSpacing/>
        <w:jc w:val="both"/>
        <w:rPr>
          <w:b w:val="0"/>
          <w:i w:val="0"/>
          <w:sz w:val="24"/>
          <w:szCs w:val="24"/>
        </w:rPr>
      </w:pPr>
      <w:r>
        <w:rPr>
          <w:b w:val="0"/>
          <w:i w:val="0"/>
          <w:sz w:val="24"/>
          <w:szCs w:val="24"/>
          <w:lang w:val="kk-KZ"/>
        </w:rPr>
        <w:t xml:space="preserve">послевузовское или высшее </w:t>
      </w:r>
      <w:r w:rsidR="00A213FA" w:rsidRPr="007F6C8C">
        <w:rPr>
          <w:b w:val="0"/>
          <w:i w:val="0"/>
          <w:sz w:val="24"/>
          <w:szCs w:val="24"/>
        </w:rPr>
        <w:t>образование</w:t>
      </w:r>
      <w:r>
        <w:rPr>
          <w:b w:val="0"/>
          <w:i w:val="0"/>
          <w:sz w:val="24"/>
          <w:szCs w:val="24"/>
          <w:lang w:val="kk-KZ"/>
        </w:rPr>
        <w:t xml:space="preserve">; </w:t>
      </w:r>
    </w:p>
    <w:p w:rsidR="00A213FA" w:rsidRPr="007F6C8C" w:rsidRDefault="00A213FA" w:rsidP="00F50BB4">
      <w:pPr>
        <w:tabs>
          <w:tab w:val="left" w:pos="1134"/>
        </w:tabs>
        <w:contextualSpacing/>
        <w:jc w:val="both"/>
        <w:rPr>
          <w:b w:val="0"/>
          <w:i w:val="0"/>
          <w:sz w:val="24"/>
          <w:szCs w:val="24"/>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sidR="00EB64E7">
        <w:rPr>
          <w:b w:val="0"/>
          <w:i w:val="0"/>
          <w:sz w:val="24"/>
          <w:szCs w:val="24"/>
          <w:lang w:val="kk-KZ"/>
        </w:rPr>
        <w:t>я</w:t>
      </w:r>
      <w:r w:rsidRPr="007F6C8C">
        <w:rPr>
          <w:b w:val="0"/>
          <w:i w:val="0"/>
          <w:sz w:val="24"/>
          <w:szCs w:val="24"/>
        </w:rPr>
        <w:t>, лидерство;</w:t>
      </w:r>
    </w:p>
    <w:p w:rsidR="00A213FA" w:rsidRDefault="00A213FA" w:rsidP="00F50BB4">
      <w:pPr>
        <w:tabs>
          <w:tab w:val="left" w:pos="1134"/>
        </w:tabs>
        <w:contextualSpacing/>
        <w:jc w:val="both"/>
        <w:rPr>
          <w:b w:val="0"/>
          <w:i w:val="0"/>
          <w:sz w:val="24"/>
          <w:szCs w:val="24"/>
          <w:lang w:val="kk-KZ"/>
        </w:rPr>
      </w:pPr>
      <w:r w:rsidRPr="007F6C8C">
        <w:rPr>
          <w:b w:val="0"/>
          <w:i w:val="0"/>
          <w:sz w:val="24"/>
          <w:szCs w:val="24"/>
        </w:rPr>
        <w:t xml:space="preserve">опыт работы </w:t>
      </w:r>
      <w:r w:rsidR="00EB64E7">
        <w:rPr>
          <w:b w:val="0"/>
          <w:i w:val="0"/>
          <w:sz w:val="24"/>
          <w:szCs w:val="24"/>
          <w:lang w:val="kk-KZ"/>
        </w:rPr>
        <w:t>должен соответствовать одному из следующих требований:</w:t>
      </w:r>
    </w:p>
    <w:p w:rsidR="00EB64E7" w:rsidRPr="00EB64E7" w:rsidRDefault="00745872" w:rsidP="00F50BB4">
      <w:pPr>
        <w:pStyle w:val="aff3"/>
        <w:numPr>
          <w:ilvl w:val="0"/>
          <w:numId w:val="31"/>
        </w:numPr>
        <w:tabs>
          <w:tab w:val="left" w:pos="0"/>
        </w:tabs>
        <w:ind w:left="0" w:firstLine="0"/>
        <w:jc w:val="both"/>
        <w:rPr>
          <w:sz w:val="24"/>
          <w:szCs w:val="24"/>
        </w:rPr>
      </w:pPr>
      <w:r>
        <w:rPr>
          <w:sz w:val="24"/>
          <w:szCs w:val="24"/>
          <w:lang w:val="kk-KZ"/>
        </w:rPr>
        <w:t>н</w:t>
      </w:r>
      <w:r w:rsidR="00EB64E7">
        <w:rPr>
          <w:sz w:val="24"/>
          <w:szCs w:val="24"/>
          <w:lang w:val="kk-KZ"/>
        </w:rPr>
        <w:t>е менее одного года стажа работы на государственных должностях;</w:t>
      </w:r>
    </w:p>
    <w:p w:rsidR="007C4DF0" w:rsidRPr="007C4DF0" w:rsidRDefault="00745872" w:rsidP="00F50BB4">
      <w:pPr>
        <w:pStyle w:val="aff3"/>
        <w:numPr>
          <w:ilvl w:val="0"/>
          <w:numId w:val="31"/>
        </w:numPr>
        <w:tabs>
          <w:tab w:val="left" w:pos="0"/>
        </w:tabs>
        <w:ind w:left="0" w:firstLine="0"/>
        <w:jc w:val="both"/>
        <w:rPr>
          <w:sz w:val="24"/>
          <w:szCs w:val="24"/>
        </w:rPr>
      </w:pPr>
      <w:r>
        <w:rPr>
          <w:sz w:val="24"/>
          <w:szCs w:val="24"/>
          <w:lang w:val="kk-KZ"/>
        </w:rPr>
        <w:t>н</w:t>
      </w:r>
      <w:r w:rsidR="00EB64E7">
        <w:rPr>
          <w:sz w:val="24"/>
          <w:szCs w:val="24"/>
          <w:lang w:val="kk-KZ"/>
        </w:rPr>
        <w:t>е менее двух лет стажа работы в областях, соответствующих функциональным направлениям</w:t>
      </w:r>
      <w:r w:rsidR="007C4DF0">
        <w:rPr>
          <w:sz w:val="24"/>
          <w:szCs w:val="24"/>
          <w:lang w:val="kk-KZ"/>
        </w:rPr>
        <w:t xml:space="preserve"> конкретной должности данной категории;</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C4DF0" w:rsidRPr="00837F9B" w:rsidRDefault="007C4DF0" w:rsidP="00837F9B">
      <w:pPr>
        <w:pStyle w:val="aff3"/>
        <w:numPr>
          <w:ilvl w:val="0"/>
          <w:numId w:val="31"/>
        </w:numPr>
        <w:tabs>
          <w:tab w:val="left" w:pos="0"/>
        </w:tabs>
        <w:ind w:left="0" w:firstLine="0"/>
        <w:jc w:val="both"/>
        <w:rPr>
          <w:sz w:val="24"/>
          <w:szCs w:val="24"/>
        </w:rPr>
      </w:pPr>
      <w:r>
        <w:rPr>
          <w:sz w:val="24"/>
          <w:szCs w:val="24"/>
          <w:lang w:val="kk-KZ"/>
        </w:rPr>
        <w:t>наличие ученой степени.</w:t>
      </w:r>
    </w:p>
    <w:p w:rsidR="00837F9B" w:rsidRDefault="00837F9B" w:rsidP="00837F9B">
      <w:pPr>
        <w:pStyle w:val="a8"/>
        <w:spacing w:before="0" w:after="0"/>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837F9B" w:rsidRPr="007F6C8C" w:rsidRDefault="00837F9B" w:rsidP="00837F9B">
      <w:pPr>
        <w:tabs>
          <w:tab w:val="left" w:pos="1134"/>
        </w:tabs>
        <w:ind w:firstLine="709"/>
        <w:contextualSpacing/>
        <w:jc w:val="both"/>
        <w:rPr>
          <w:b w:val="0"/>
          <w:i w:val="0"/>
          <w:sz w:val="24"/>
          <w:szCs w:val="24"/>
        </w:rPr>
      </w:pPr>
      <w:r w:rsidRPr="007F6C8C">
        <w:rPr>
          <w:b w:val="0"/>
          <w:i w:val="0"/>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837F9B" w:rsidRPr="00651642" w:rsidRDefault="00837F9B" w:rsidP="00837F9B">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837F9B" w:rsidRPr="007F6C8C" w:rsidRDefault="00837F9B" w:rsidP="00837F9B">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837F9B" w:rsidRPr="00837F9B" w:rsidRDefault="00837F9B" w:rsidP="007F6C8C">
      <w:pPr>
        <w:pStyle w:val="a8"/>
        <w:spacing w:before="0" w:after="0"/>
        <w:ind w:firstLine="567"/>
        <w:jc w:val="both"/>
        <w:rPr>
          <w:b/>
        </w:rPr>
      </w:pP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096170"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1637C7" w:rsidRDefault="00096170" w:rsidP="00422ACF">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6F6147" w:rsidRDefault="00096170" w:rsidP="00422ACF">
            <w:pPr>
              <w:rPr>
                <w:i w:val="0"/>
                <w:color w:val="000000"/>
                <w:sz w:val="24"/>
                <w:szCs w:val="24"/>
                <w:lang w:val="kk-KZ"/>
              </w:rPr>
            </w:pPr>
            <w:r>
              <w:rPr>
                <w:i w:val="0"/>
                <w:color w:val="000000"/>
                <w:sz w:val="24"/>
                <w:szCs w:val="24"/>
                <w:lang w:val="kk-KZ"/>
              </w:rPr>
              <w:t>106358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6170" w:rsidRPr="006F6147" w:rsidRDefault="00096170" w:rsidP="00422ACF">
            <w:pPr>
              <w:rPr>
                <w:i w:val="0"/>
                <w:color w:val="000000"/>
                <w:sz w:val="24"/>
                <w:szCs w:val="24"/>
                <w:lang w:val="kk-KZ"/>
              </w:rPr>
            </w:pPr>
            <w:r>
              <w:rPr>
                <w:i w:val="0"/>
                <w:color w:val="000000"/>
                <w:sz w:val="24"/>
                <w:szCs w:val="24"/>
                <w:lang w:val="kk-KZ"/>
              </w:rPr>
              <w:t>142814</w:t>
            </w:r>
          </w:p>
        </w:tc>
      </w:tr>
      <w:tr w:rsidR="00837F9B"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837F9B" w:rsidRPr="003D0B16" w:rsidRDefault="00837F9B" w:rsidP="001832C0">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837F9B" w:rsidRPr="00A90115" w:rsidRDefault="00837F9B" w:rsidP="001832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37F9B" w:rsidRPr="00A90115" w:rsidRDefault="00837F9B" w:rsidP="001832C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8D56FD" w:rsidRDefault="008D56FD" w:rsidP="008D56FD">
      <w:pPr>
        <w:pStyle w:val="a8"/>
        <w:spacing w:before="0" w:after="0"/>
        <w:ind w:firstLine="709"/>
        <w:jc w:val="both"/>
        <w:rPr>
          <w:lang w:val="kk-KZ"/>
        </w:rPr>
      </w:pPr>
    </w:p>
    <w:p w:rsidR="008D56FD" w:rsidRPr="00102631"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 xml:space="preserve">Управление государственных доходов по </w:t>
      </w:r>
      <w:r w:rsidR="00F50BB4">
        <w:rPr>
          <w:i w:val="0"/>
          <w:sz w:val="24"/>
          <w:szCs w:val="24"/>
          <w:lang w:val="kk-KZ"/>
        </w:rPr>
        <w:t>Каратаускому</w:t>
      </w:r>
      <w:r w:rsidRPr="00797931">
        <w:rPr>
          <w:i w:val="0"/>
          <w:sz w:val="24"/>
          <w:szCs w:val="24"/>
          <w:lang w:val="kk-KZ"/>
        </w:rPr>
        <w:t xml:space="preserve">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омитета</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 xml:space="preserve">,улица </w:t>
      </w:r>
      <w:r w:rsidR="00F50BB4">
        <w:rPr>
          <w:i w:val="0"/>
          <w:sz w:val="24"/>
          <w:szCs w:val="24"/>
          <w:lang w:val="kk-KZ"/>
        </w:rPr>
        <w:t>А.Байтурсынова д.66</w:t>
      </w:r>
      <w:r w:rsidRPr="00797931">
        <w:rPr>
          <w:i w:val="0"/>
          <w:sz w:val="24"/>
          <w:szCs w:val="24"/>
        </w:rPr>
        <w:t xml:space="preserve">, </w:t>
      </w:r>
      <w:r w:rsidR="00F50BB4">
        <w:rPr>
          <w:i w:val="0"/>
          <w:sz w:val="24"/>
          <w:szCs w:val="24"/>
          <w:lang w:val="kk-KZ"/>
        </w:rPr>
        <w:t xml:space="preserve">кабинет </w:t>
      </w:r>
      <w:r w:rsidR="00102631">
        <w:rPr>
          <w:i w:val="0"/>
          <w:sz w:val="24"/>
          <w:szCs w:val="24"/>
          <w:lang w:val="kk-KZ"/>
        </w:rPr>
        <w:t>210</w:t>
      </w:r>
      <w:r w:rsidRPr="00797931">
        <w:rPr>
          <w:i w:val="0"/>
          <w:sz w:val="24"/>
          <w:szCs w:val="24"/>
          <w:lang w:val="kk-KZ"/>
        </w:rPr>
        <w:t xml:space="preserve">,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w:t>
      </w:r>
      <w:r w:rsidR="00F50BB4">
        <w:rPr>
          <w:i w:val="0"/>
          <w:sz w:val="24"/>
          <w:szCs w:val="24"/>
          <w:lang w:val="kk-KZ"/>
        </w:rPr>
        <w:t>0</w:t>
      </w:r>
      <w:r w:rsidRPr="00797931">
        <w:rPr>
          <w:i w:val="0"/>
          <w:sz w:val="24"/>
          <w:szCs w:val="24"/>
        </w:rPr>
        <w:t>-</w:t>
      </w:r>
      <w:r w:rsidR="00F50BB4">
        <w:rPr>
          <w:i w:val="0"/>
          <w:sz w:val="24"/>
          <w:szCs w:val="24"/>
          <w:lang w:val="kk-KZ"/>
        </w:rPr>
        <w:t>04</w:t>
      </w:r>
      <w:r w:rsidRPr="00797931">
        <w:rPr>
          <w:i w:val="0"/>
          <w:sz w:val="24"/>
          <w:szCs w:val="24"/>
        </w:rPr>
        <w:t>-</w:t>
      </w:r>
      <w:r w:rsidR="00F50BB4">
        <w:rPr>
          <w:i w:val="0"/>
          <w:sz w:val="24"/>
          <w:szCs w:val="24"/>
          <w:lang w:val="kk-KZ"/>
        </w:rPr>
        <w:t>68</w:t>
      </w:r>
      <w:r w:rsidRPr="00797931">
        <w:rPr>
          <w:i w:val="0"/>
          <w:sz w:val="24"/>
          <w:szCs w:val="24"/>
          <w:lang w:val="kk-KZ"/>
        </w:rPr>
        <w:t xml:space="preserve">, </w:t>
      </w:r>
      <w:r w:rsidRPr="00797931">
        <w:rPr>
          <w:i w:val="0"/>
          <w:sz w:val="24"/>
          <w:szCs w:val="24"/>
        </w:rPr>
        <w:t>электронный адрес</w:t>
      </w:r>
      <w:r w:rsidR="00F50BB4">
        <w:rPr>
          <w:i w:val="0"/>
          <w:sz w:val="24"/>
          <w:szCs w:val="24"/>
          <w:lang w:val="kk-KZ"/>
        </w:rPr>
        <w:t xml:space="preserve"> </w:t>
      </w:r>
      <w:hyperlink r:id="rId8" w:history="1">
        <w:r w:rsidR="00F50BB4" w:rsidRPr="00102631">
          <w:rPr>
            <w:rStyle w:val="a6"/>
            <w:sz w:val="24"/>
            <w:szCs w:val="24"/>
            <w:lang w:val="kk-KZ"/>
          </w:rPr>
          <w:t>g.shertaeva@kgd.gov.kz</w:t>
        </w:r>
      </w:hyperlink>
      <w:r w:rsidR="00102631" w:rsidRPr="00102631">
        <w:rPr>
          <w:sz w:val="24"/>
          <w:szCs w:val="24"/>
        </w:rPr>
        <w:t xml:space="preserve">, </w:t>
      </w:r>
      <w:hyperlink r:id="rId9" w:history="1">
        <w:r w:rsidR="00102631" w:rsidRPr="00F900B6">
          <w:rPr>
            <w:rStyle w:val="a6"/>
            <w:sz w:val="24"/>
            <w:szCs w:val="24"/>
            <w:lang w:val="en-US"/>
          </w:rPr>
          <w:t>n</w:t>
        </w:r>
        <w:r w:rsidR="00102631" w:rsidRPr="00F900B6">
          <w:rPr>
            <w:rStyle w:val="a6"/>
            <w:sz w:val="24"/>
            <w:szCs w:val="24"/>
          </w:rPr>
          <w:t>.</w:t>
        </w:r>
        <w:r w:rsidR="00102631" w:rsidRPr="00F900B6">
          <w:rPr>
            <w:rStyle w:val="a6"/>
            <w:sz w:val="24"/>
            <w:szCs w:val="24"/>
            <w:lang w:val="en-US"/>
          </w:rPr>
          <w:t>postanova</w:t>
        </w:r>
        <w:r w:rsidR="00102631" w:rsidRPr="00F900B6">
          <w:rPr>
            <w:rStyle w:val="a6"/>
            <w:sz w:val="24"/>
            <w:szCs w:val="24"/>
          </w:rPr>
          <w:t>@</w:t>
        </w:r>
        <w:r w:rsidR="00102631" w:rsidRPr="00F900B6">
          <w:rPr>
            <w:rStyle w:val="a6"/>
            <w:sz w:val="24"/>
            <w:szCs w:val="24"/>
            <w:lang w:val="en-US"/>
          </w:rPr>
          <w:t>kgd</w:t>
        </w:r>
        <w:r w:rsidR="00102631" w:rsidRPr="00F900B6">
          <w:rPr>
            <w:rStyle w:val="a6"/>
            <w:sz w:val="24"/>
            <w:szCs w:val="24"/>
          </w:rPr>
          <w:t>.</w:t>
        </w:r>
        <w:r w:rsidR="00102631" w:rsidRPr="00F900B6">
          <w:rPr>
            <w:rStyle w:val="a6"/>
            <w:sz w:val="24"/>
            <w:szCs w:val="24"/>
            <w:lang w:val="en-US"/>
          </w:rPr>
          <w:t>gov</w:t>
        </w:r>
        <w:r w:rsidR="00102631" w:rsidRPr="00F900B6">
          <w:rPr>
            <w:rStyle w:val="a6"/>
            <w:sz w:val="24"/>
            <w:szCs w:val="24"/>
          </w:rPr>
          <w:t>.</w:t>
        </w:r>
        <w:r w:rsidR="00102631" w:rsidRPr="00F900B6">
          <w:rPr>
            <w:rStyle w:val="a6"/>
            <w:sz w:val="24"/>
            <w:szCs w:val="24"/>
            <w:lang w:val="en-US"/>
          </w:rPr>
          <w:t>kz</w:t>
        </w:r>
      </w:hyperlink>
      <w:r w:rsidR="00102631" w:rsidRPr="00102631">
        <w:rPr>
          <w:sz w:val="24"/>
          <w:szCs w:val="24"/>
        </w:rPr>
        <w:t xml:space="preserve"> </w:t>
      </w:r>
      <w:r w:rsidR="00F50BB4" w:rsidRPr="00102631">
        <w:rPr>
          <w:sz w:val="24"/>
          <w:szCs w:val="24"/>
          <w:lang w:val="kk-KZ"/>
        </w:rPr>
        <w:t xml:space="preserve"> </w:t>
      </w:r>
      <w:r w:rsidRPr="00102631">
        <w:rPr>
          <w:i w:val="0"/>
          <w:sz w:val="24"/>
          <w:szCs w:val="24"/>
        </w:rPr>
        <w:t xml:space="preserve">объявляет внутренний конкурс </w:t>
      </w:r>
      <w:r w:rsidR="008D56FD" w:rsidRPr="00102631">
        <w:rPr>
          <w:i w:val="0"/>
          <w:sz w:val="24"/>
          <w:szCs w:val="24"/>
        </w:rPr>
        <w:t xml:space="preserve">на занятие </w:t>
      </w:r>
      <w:r w:rsidR="008D56FD" w:rsidRPr="00102631">
        <w:rPr>
          <w:i w:val="0"/>
          <w:sz w:val="24"/>
          <w:szCs w:val="24"/>
        </w:rPr>
        <w:lastRenderedPageBreak/>
        <w:t>вакантн</w:t>
      </w:r>
      <w:r w:rsidR="006F176C" w:rsidRPr="00102631">
        <w:rPr>
          <w:i w:val="0"/>
          <w:sz w:val="24"/>
          <w:szCs w:val="24"/>
          <w:lang w:val="kk-KZ"/>
        </w:rPr>
        <w:t>ых</w:t>
      </w:r>
      <w:r w:rsidR="008D56FD" w:rsidRPr="00102631">
        <w:rPr>
          <w:i w:val="0"/>
          <w:sz w:val="24"/>
          <w:szCs w:val="24"/>
        </w:rPr>
        <w:t>административн</w:t>
      </w:r>
      <w:r w:rsidR="006F176C" w:rsidRPr="00102631">
        <w:rPr>
          <w:i w:val="0"/>
          <w:sz w:val="24"/>
          <w:szCs w:val="24"/>
          <w:lang w:val="kk-KZ"/>
        </w:rPr>
        <w:t>ых</w:t>
      </w:r>
      <w:r w:rsidR="008D56FD" w:rsidRPr="00102631">
        <w:rPr>
          <w:i w:val="0"/>
          <w:sz w:val="24"/>
          <w:szCs w:val="24"/>
        </w:rPr>
        <w:t>государственн</w:t>
      </w:r>
      <w:r w:rsidR="006F176C" w:rsidRPr="00102631">
        <w:rPr>
          <w:i w:val="0"/>
          <w:sz w:val="24"/>
          <w:szCs w:val="24"/>
          <w:lang w:val="kk-KZ"/>
        </w:rPr>
        <w:t>ых</w:t>
      </w:r>
      <w:r w:rsidR="008D56FD" w:rsidRPr="00102631">
        <w:rPr>
          <w:i w:val="0"/>
          <w:sz w:val="24"/>
          <w:szCs w:val="24"/>
        </w:rPr>
        <w:t>должност</w:t>
      </w:r>
      <w:r w:rsidR="006F176C" w:rsidRPr="00102631">
        <w:rPr>
          <w:i w:val="0"/>
          <w:sz w:val="24"/>
          <w:szCs w:val="24"/>
          <w:lang w:val="kk-KZ"/>
        </w:rPr>
        <w:t>ей</w:t>
      </w:r>
      <w:r w:rsidR="008D56FD" w:rsidRPr="00102631">
        <w:rPr>
          <w:i w:val="0"/>
          <w:sz w:val="24"/>
          <w:szCs w:val="24"/>
        </w:rPr>
        <w:t>:</w:t>
      </w:r>
    </w:p>
    <w:p w:rsidR="00E300CD" w:rsidRPr="00102631" w:rsidRDefault="00E300CD" w:rsidP="006451CE">
      <w:pPr>
        <w:pStyle w:val="a8"/>
        <w:spacing w:before="0" w:after="0"/>
        <w:jc w:val="both"/>
      </w:pPr>
    </w:p>
    <w:p w:rsidR="006D6D3E" w:rsidRPr="00096185" w:rsidRDefault="00B215F8" w:rsidP="006D6D3E">
      <w:pPr>
        <w:pStyle w:val="aff3"/>
        <w:numPr>
          <w:ilvl w:val="0"/>
          <w:numId w:val="27"/>
        </w:numPr>
        <w:tabs>
          <w:tab w:val="left" w:pos="0"/>
          <w:tab w:val="center" w:pos="567"/>
          <w:tab w:val="left" w:pos="851"/>
        </w:tabs>
        <w:ind w:left="0" w:firstLine="567"/>
        <w:jc w:val="both"/>
        <w:rPr>
          <w:b/>
          <w:sz w:val="24"/>
          <w:szCs w:val="24"/>
        </w:rPr>
      </w:pPr>
      <w:r>
        <w:rPr>
          <w:b/>
          <w:sz w:val="24"/>
          <w:szCs w:val="24"/>
          <w:lang w:val="kk-KZ"/>
        </w:rPr>
        <w:t xml:space="preserve">Руководитель отдела </w:t>
      </w:r>
      <w:r w:rsidR="00AA03A0">
        <w:rPr>
          <w:b/>
          <w:sz w:val="24"/>
          <w:szCs w:val="24"/>
          <w:lang w:val="kk-KZ"/>
        </w:rPr>
        <w:t xml:space="preserve">налогового контроля </w:t>
      </w:r>
      <w:r w:rsidR="006D6D3E">
        <w:rPr>
          <w:b/>
          <w:sz w:val="24"/>
          <w:szCs w:val="24"/>
        </w:rPr>
        <w:t>у</w:t>
      </w:r>
      <w:r w:rsidR="006A3569">
        <w:rPr>
          <w:b/>
          <w:sz w:val="24"/>
          <w:szCs w:val="24"/>
          <w:lang w:val="kk-KZ"/>
        </w:rPr>
        <w:t>правления г</w:t>
      </w:r>
      <w:r w:rsidR="006D6D3E" w:rsidRPr="00DA4B94">
        <w:rPr>
          <w:b/>
          <w:sz w:val="24"/>
          <w:szCs w:val="24"/>
          <w:lang w:val="kk-KZ"/>
        </w:rPr>
        <w:t xml:space="preserve">осударственных доходов по </w:t>
      </w:r>
      <w:r w:rsidR="00F50BB4">
        <w:rPr>
          <w:b/>
          <w:sz w:val="24"/>
          <w:szCs w:val="24"/>
          <w:lang w:val="kk-KZ"/>
        </w:rPr>
        <w:t>Каратаускому</w:t>
      </w:r>
      <w:r w:rsidR="006D6D3E" w:rsidRPr="00DA4B94">
        <w:rPr>
          <w:b/>
          <w:sz w:val="24"/>
          <w:szCs w:val="24"/>
          <w:lang w:val="kk-KZ"/>
        </w:rPr>
        <w:t xml:space="preserve"> району департамента Государственных доходов по </w:t>
      </w:r>
      <w:r w:rsidR="006D6D3E">
        <w:rPr>
          <w:b/>
          <w:sz w:val="24"/>
          <w:szCs w:val="24"/>
          <w:lang w:val="kk-KZ"/>
        </w:rPr>
        <w:t>г.Шымкент</w:t>
      </w:r>
      <w:r w:rsidR="006D6D3E" w:rsidRPr="00DA4B94">
        <w:rPr>
          <w:b/>
          <w:sz w:val="24"/>
          <w:szCs w:val="24"/>
          <w:lang w:val="kk-KZ"/>
        </w:rPr>
        <w:t xml:space="preserve"> (категория С-R-</w:t>
      </w:r>
      <w:r>
        <w:rPr>
          <w:b/>
          <w:sz w:val="24"/>
          <w:szCs w:val="24"/>
          <w:lang w:val="kk-KZ"/>
        </w:rPr>
        <w:t>3</w:t>
      </w:r>
      <w:r w:rsidR="006D6D3E" w:rsidRPr="00DA4B94">
        <w:rPr>
          <w:b/>
          <w:sz w:val="24"/>
          <w:szCs w:val="24"/>
          <w:lang w:val="kk-KZ"/>
        </w:rPr>
        <w:t xml:space="preserve">), </w:t>
      </w:r>
      <w:r w:rsidR="006D6D3E">
        <w:rPr>
          <w:b/>
          <w:sz w:val="24"/>
          <w:szCs w:val="24"/>
          <w:lang w:val="kk-KZ"/>
        </w:rPr>
        <w:t>1</w:t>
      </w:r>
      <w:r w:rsidR="006D6D3E" w:rsidRPr="00DA4B94">
        <w:rPr>
          <w:b/>
          <w:sz w:val="24"/>
          <w:szCs w:val="24"/>
          <w:lang w:val="kk-KZ"/>
        </w:rPr>
        <w:t xml:space="preserve"> единиц</w:t>
      </w:r>
      <w:r w:rsidR="006D6D3E">
        <w:rPr>
          <w:b/>
          <w:sz w:val="24"/>
          <w:szCs w:val="24"/>
          <w:lang w:val="kk-KZ"/>
        </w:rPr>
        <w:t>а.</w:t>
      </w:r>
    </w:p>
    <w:p w:rsidR="00102631" w:rsidRPr="00E41A54" w:rsidRDefault="006D6D3E" w:rsidP="00102631">
      <w:pPr>
        <w:pStyle w:val="a8"/>
        <w:suppressAutoHyphens w:val="0"/>
        <w:spacing w:before="0" w:after="0"/>
        <w:contextualSpacing/>
        <w:jc w:val="both"/>
        <w:rPr>
          <w:lang w:val="kk-KZ"/>
        </w:rPr>
      </w:pPr>
      <w:r w:rsidRPr="003F3341">
        <w:rPr>
          <w:rFonts w:eastAsia="Calibri"/>
          <w:lang w:eastAsia="en-US"/>
        </w:rPr>
        <w:t>Функциональные обязанности</w:t>
      </w:r>
      <w:r w:rsidRPr="003F3341">
        <w:rPr>
          <w:rFonts w:eastAsia="Calibri"/>
          <w:lang w:val="kk-KZ" w:eastAsia="en-US"/>
        </w:rPr>
        <w:t>:</w:t>
      </w:r>
      <w:r w:rsidR="00F50BB4">
        <w:rPr>
          <w:rFonts w:eastAsia="Calibri"/>
          <w:lang w:val="kk-KZ" w:eastAsia="en-US"/>
        </w:rPr>
        <w:t xml:space="preserve"> </w:t>
      </w:r>
      <w:r w:rsidR="00102631">
        <w:rPr>
          <w:rFonts w:eastAsia="Calibri"/>
          <w:lang w:val="kk-KZ" w:eastAsia="en-US"/>
        </w:rPr>
        <w:t>Руководство и</w:t>
      </w:r>
      <w:r w:rsidR="00102631" w:rsidRPr="00E41A54">
        <w:rPr>
          <w:lang w:val="kk-KZ"/>
        </w:rPr>
        <w:t>сполнени</w:t>
      </w:r>
      <w:r w:rsidR="00673015">
        <w:rPr>
          <w:lang w:val="kk-KZ"/>
        </w:rPr>
        <w:t>я</w:t>
      </w:r>
      <w:r w:rsidR="00102631" w:rsidRPr="00E41A54">
        <w:rPr>
          <w:lang w:val="kk-KZ"/>
        </w:rPr>
        <w:t xml:space="preserve">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 </w:t>
      </w:r>
    </w:p>
    <w:p w:rsidR="006D6D3E" w:rsidRPr="00D27E52" w:rsidRDefault="006D6D3E" w:rsidP="00905656">
      <w:pPr>
        <w:jc w:val="both"/>
        <w:rPr>
          <w:b w:val="0"/>
          <w:i w:val="0"/>
          <w:sz w:val="24"/>
          <w:szCs w:val="24"/>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B55832">
        <w:rPr>
          <w:b w:val="0"/>
          <w:i w:val="0"/>
          <w:sz w:val="24"/>
          <w:szCs w:val="24"/>
          <w:lang w:val="kk-KZ"/>
        </w:rPr>
        <w:t>послевузовское или высшее о</w:t>
      </w:r>
      <w:r w:rsidRPr="00A4616E">
        <w:rPr>
          <w:b w:val="0"/>
          <w:i w:val="0"/>
          <w:sz w:val="24"/>
          <w:szCs w:val="24"/>
          <w:lang w:val="kk-KZ"/>
        </w:rPr>
        <w:t>бразование;</w:t>
      </w:r>
      <w:r w:rsidR="002E2FC9">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002E2FC9">
        <w:rPr>
          <w:b w:val="0"/>
          <w:i w:val="0"/>
          <w:sz w:val="24"/>
          <w:szCs w:val="24"/>
          <w:lang w:val="kk-KZ"/>
        </w:rPr>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экономика, учет и аудит, финансы, мировая экономика, налоговое дело</w:t>
      </w:r>
      <w:r w:rsidR="00B55832">
        <w:rPr>
          <w:b w:val="0"/>
          <w:i w:val="0"/>
          <w:sz w:val="24"/>
          <w:szCs w:val="24"/>
          <w:lang w:val="kk-KZ"/>
        </w:rPr>
        <w:t>, управление проектами</w:t>
      </w:r>
      <w:r>
        <w:rPr>
          <w:b w:val="0"/>
          <w:i w:val="0"/>
          <w:sz w:val="24"/>
          <w:szCs w:val="24"/>
          <w:lang w:val="kk-KZ"/>
        </w:rPr>
        <w:t>)</w:t>
      </w:r>
      <w:r w:rsidR="00B55832">
        <w:rPr>
          <w:b w:val="0"/>
          <w:i w:val="0"/>
          <w:sz w:val="24"/>
          <w:szCs w:val="24"/>
          <w:lang w:val="kk-KZ"/>
        </w:rPr>
        <w:t>,</w:t>
      </w:r>
      <w:r w:rsidR="00D27E52">
        <w:rPr>
          <w:b w:val="0"/>
          <w:i w:val="0"/>
          <w:sz w:val="24"/>
          <w:szCs w:val="24"/>
          <w:lang w:val="kk-KZ"/>
        </w:rPr>
        <w:t xml:space="preserve"> </w:t>
      </w:r>
      <w:r w:rsidRPr="00187E0C">
        <w:rPr>
          <w:b w:val="0"/>
          <w:i w:val="0"/>
          <w:sz w:val="24"/>
          <w:szCs w:val="24"/>
        </w:rPr>
        <w:t>права</w:t>
      </w:r>
      <w:r>
        <w:rPr>
          <w:b w:val="0"/>
          <w:i w:val="0"/>
          <w:sz w:val="24"/>
          <w:szCs w:val="24"/>
          <w:lang w:val="kk-KZ"/>
        </w:rPr>
        <w:t xml:space="preserve"> (юриспруденция)</w:t>
      </w:r>
      <w:r w:rsidR="002E2FC9">
        <w:rPr>
          <w:b w:val="0"/>
          <w:i w:val="0"/>
        </w:rPr>
        <w:t xml:space="preserve">, </w:t>
      </w:r>
      <w:r w:rsidR="002E2FC9" w:rsidRPr="00D27E52">
        <w:rPr>
          <w:b w:val="0"/>
          <w:i w:val="0"/>
          <w:sz w:val="24"/>
          <w:szCs w:val="24"/>
        </w:rPr>
        <w:t xml:space="preserve">естественные науки (информатика), </w:t>
      </w:r>
      <w:r w:rsidR="002E2FC9" w:rsidRPr="00D27E52">
        <w:rPr>
          <w:b w:val="0"/>
          <w:i w:val="0"/>
          <w:color w:val="000000"/>
          <w:sz w:val="24"/>
          <w:szCs w:val="24"/>
        </w:rPr>
        <w:t xml:space="preserve">технические науки и </w:t>
      </w:r>
      <w:r w:rsidR="00D27E52" w:rsidRPr="00D27E52">
        <w:rPr>
          <w:b w:val="0"/>
          <w:i w:val="0"/>
          <w:color w:val="000000"/>
          <w:sz w:val="24"/>
          <w:szCs w:val="24"/>
        </w:rPr>
        <w:t>технологии (автоматизация иуправление, информационные системы, вычистлительная техника и обеспечения программами,математика и компьютерное моделирование)</w:t>
      </w:r>
      <w:r w:rsidR="00D27E52">
        <w:rPr>
          <w:b w:val="0"/>
          <w:i w:val="0"/>
          <w:color w:val="000000"/>
          <w:sz w:val="24"/>
          <w:szCs w:val="24"/>
        </w:rPr>
        <w:t>.</w:t>
      </w:r>
    </w:p>
    <w:p w:rsidR="006D6D3E" w:rsidRDefault="006D6D3E" w:rsidP="006D6D3E">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sidR="00B55832">
        <w:rPr>
          <w:b w:val="0"/>
          <w:i w:val="0"/>
          <w:sz w:val="24"/>
          <w:szCs w:val="24"/>
          <w:lang w:val="kk-KZ"/>
        </w:rPr>
        <w:t>я</w:t>
      </w:r>
      <w:r w:rsidRPr="007F6C8C">
        <w:rPr>
          <w:b w:val="0"/>
          <w:i w:val="0"/>
          <w:sz w:val="24"/>
          <w:szCs w:val="24"/>
        </w:rPr>
        <w:t>, лидерство</w:t>
      </w:r>
      <w:r>
        <w:rPr>
          <w:b w:val="0"/>
          <w:i w:val="0"/>
          <w:sz w:val="24"/>
          <w:szCs w:val="24"/>
        </w:rPr>
        <w:t>.</w:t>
      </w:r>
    </w:p>
    <w:p w:rsidR="006D6D3E" w:rsidRDefault="006D6D3E" w:rsidP="00B55832">
      <w:pPr>
        <w:pStyle w:val="a8"/>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837F9B" w:rsidRDefault="00837F9B" w:rsidP="00B55832">
      <w:pPr>
        <w:pStyle w:val="a8"/>
        <w:spacing w:before="0" w:after="0"/>
        <w:jc w:val="both"/>
      </w:pPr>
    </w:p>
    <w:p w:rsidR="00837F9B" w:rsidRPr="00837F9B" w:rsidRDefault="00837F9B" w:rsidP="00837F9B">
      <w:pPr>
        <w:pStyle w:val="aff3"/>
        <w:numPr>
          <w:ilvl w:val="0"/>
          <w:numId w:val="27"/>
        </w:numPr>
        <w:tabs>
          <w:tab w:val="left" w:pos="0"/>
          <w:tab w:val="center" w:pos="567"/>
          <w:tab w:val="left" w:pos="851"/>
        </w:tabs>
        <w:ind w:left="0" w:firstLine="0"/>
        <w:jc w:val="both"/>
        <w:rPr>
          <w:b/>
          <w:sz w:val="24"/>
          <w:szCs w:val="24"/>
        </w:rPr>
      </w:pPr>
      <w:r w:rsidRPr="00837F9B">
        <w:rPr>
          <w:b/>
          <w:sz w:val="24"/>
          <w:szCs w:val="24"/>
        </w:rPr>
        <w:t>Главн</w:t>
      </w:r>
      <w:r w:rsidRPr="00837F9B">
        <w:rPr>
          <w:b/>
          <w:sz w:val="24"/>
          <w:szCs w:val="24"/>
          <w:lang w:val="kk-KZ"/>
        </w:rPr>
        <w:t>ый</w:t>
      </w:r>
      <w:r w:rsidRPr="00837F9B">
        <w:rPr>
          <w:b/>
          <w:sz w:val="24"/>
          <w:szCs w:val="24"/>
        </w:rPr>
        <w:t xml:space="preserve"> специалист</w:t>
      </w:r>
      <w:r w:rsidRPr="00837F9B">
        <w:rPr>
          <w:b/>
          <w:sz w:val="24"/>
          <w:szCs w:val="24"/>
          <w:lang w:val="kk-KZ"/>
        </w:rPr>
        <w:t xml:space="preserve"> отдела</w:t>
      </w:r>
      <w:r w:rsidRPr="00837F9B">
        <w:rPr>
          <w:b/>
          <w:sz w:val="24"/>
          <w:szCs w:val="24"/>
        </w:rPr>
        <w:t xml:space="preserve"> </w:t>
      </w:r>
      <w:r w:rsidRPr="00837F9B">
        <w:rPr>
          <w:b/>
          <w:sz w:val="24"/>
          <w:szCs w:val="24"/>
          <w:lang w:val="kk-KZ"/>
        </w:rPr>
        <w:t xml:space="preserve">«Центра по приему и обработки информаций налогоплательщиков и налоговой регистраций» </w:t>
      </w:r>
      <w:r w:rsidRPr="00837F9B">
        <w:rPr>
          <w:b/>
          <w:sz w:val="24"/>
          <w:szCs w:val="24"/>
        </w:rPr>
        <w:t>у</w:t>
      </w:r>
      <w:r w:rsidRPr="00837F9B">
        <w:rPr>
          <w:b/>
          <w:sz w:val="24"/>
          <w:szCs w:val="24"/>
          <w:lang w:val="kk-KZ"/>
        </w:rPr>
        <w:t>правления государственных доходов по Каратаускому району департамента Государственных доходов по г.Шымкент (категория С-R-4), 1 единица.</w:t>
      </w:r>
    </w:p>
    <w:p w:rsidR="00837F9B" w:rsidRPr="00B35487" w:rsidRDefault="00837F9B" w:rsidP="00837F9B">
      <w:pPr>
        <w:jc w:val="both"/>
        <w:rPr>
          <w:rFonts w:eastAsia="Calibri"/>
          <w:b w:val="0"/>
          <w:i w:val="0"/>
          <w:sz w:val="24"/>
          <w:szCs w:val="24"/>
          <w:lang w:val="kk-KZ" w:eastAsia="en-US"/>
        </w:rPr>
      </w:pPr>
      <w:r w:rsidRPr="00B35487">
        <w:rPr>
          <w:rFonts w:eastAsia="Calibri"/>
          <w:i w:val="0"/>
          <w:sz w:val="24"/>
          <w:szCs w:val="24"/>
          <w:lang w:eastAsia="en-US"/>
        </w:rPr>
        <w:t>Функциональные обязанности</w:t>
      </w:r>
      <w:r w:rsidRPr="00B35487">
        <w:rPr>
          <w:rFonts w:eastAsia="Calibri"/>
          <w:i w:val="0"/>
          <w:sz w:val="24"/>
          <w:szCs w:val="24"/>
          <w:lang w:val="kk-KZ" w:eastAsia="en-US"/>
        </w:rPr>
        <w:t>:</w:t>
      </w:r>
      <w:r>
        <w:rPr>
          <w:rFonts w:eastAsia="Calibri"/>
          <w:lang w:val="kk-KZ" w:eastAsia="en-US"/>
        </w:rPr>
        <w:t xml:space="preserve"> </w:t>
      </w:r>
      <w:r>
        <w:rPr>
          <w:b w:val="0"/>
          <w:i w:val="0"/>
          <w:sz w:val="24"/>
          <w:szCs w:val="24"/>
          <w:lang w:val="kk-KZ"/>
        </w:rPr>
        <w:t>обеспечение своевременного и</w:t>
      </w:r>
      <w:r w:rsidRPr="003F3341">
        <w:rPr>
          <w:b w:val="0"/>
          <w:i w:val="0"/>
          <w:sz w:val="24"/>
          <w:szCs w:val="24"/>
        </w:rPr>
        <w:t>сполнени</w:t>
      </w:r>
      <w:r>
        <w:rPr>
          <w:b w:val="0"/>
          <w:i w:val="0"/>
          <w:sz w:val="24"/>
          <w:szCs w:val="24"/>
          <w:lang w:val="kk-KZ"/>
        </w:rPr>
        <w:t>я</w:t>
      </w:r>
      <w:r w:rsidRPr="003F3341">
        <w:rPr>
          <w:b w:val="0"/>
          <w:i w:val="0"/>
          <w:sz w:val="24"/>
          <w:szCs w:val="24"/>
        </w:rPr>
        <w:t xml:space="preserve"> централизованных  заданий </w:t>
      </w:r>
      <w:r w:rsidRPr="003F3341">
        <w:rPr>
          <w:b w:val="0"/>
          <w:i w:val="0"/>
          <w:sz w:val="24"/>
          <w:szCs w:val="24"/>
          <w:lang w:val="kk-KZ"/>
        </w:rPr>
        <w:t xml:space="preserve">и заданий, </w:t>
      </w:r>
      <w:r w:rsidRPr="00733736">
        <w:rPr>
          <w:b w:val="0"/>
          <w:i w:val="0"/>
          <w:sz w:val="24"/>
          <w:szCs w:val="24"/>
          <w:lang w:val="kk-KZ"/>
        </w:rPr>
        <w:t>прием и выдача документов налогоплательшиков согласно налогового законодательства</w:t>
      </w:r>
      <w:r>
        <w:rPr>
          <w:b w:val="0"/>
          <w:i w:val="0"/>
          <w:sz w:val="24"/>
          <w:szCs w:val="24"/>
        </w:rPr>
        <w:t>,</w:t>
      </w:r>
      <w:r w:rsidRPr="00733736">
        <w:rPr>
          <w:b w:val="0"/>
          <w:i w:val="0"/>
          <w:sz w:val="24"/>
          <w:szCs w:val="24"/>
          <w:lang w:val="kk-KZ"/>
        </w:rPr>
        <w:t xml:space="preserve">  регистрация, перерегистарция и снятие с учета,  прием  форм налоговой отчетности</w:t>
      </w:r>
      <w:r w:rsidRPr="00733736">
        <w:rPr>
          <w:rFonts w:eastAsia="Calibri"/>
          <w:b w:val="0"/>
          <w:i w:val="0"/>
          <w:sz w:val="24"/>
          <w:szCs w:val="24"/>
          <w:lang w:val="kk-KZ" w:eastAsia="en-US"/>
        </w:rPr>
        <w:t>.</w:t>
      </w:r>
    </w:p>
    <w:p w:rsidR="00837F9B" w:rsidRPr="007E3DCF" w:rsidRDefault="00837F9B" w:rsidP="00837F9B">
      <w:pPr>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Pr>
          <w:rFonts w:eastAsia="Calibri"/>
          <w:b w:val="0"/>
          <w:i w:val="0"/>
          <w:sz w:val="24"/>
          <w:szCs w:val="24"/>
          <w:lang w:val="kk-KZ" w:eastAsia="en-US"/>
        </w:rPr>
        <w:t xml:space="preserve">послевузовское или </w:t>
      </w:r>
      <w:r w:rsidRPr="00A4616E">
        <w:rPr>
          <w:b w:val="0"/>
          <w:i w:val="0"/>
          <w:sz w:val="24"/>
          <w:szCs w:val="24"/>
          <w:lang w:val="kk-KZ"/>
        </w:rPr>
        <w:t>высшее;</w:t>
      </w:r>
      <w:r w:rsidRPr="00864966">
        <w:rPr>
          <w:b w:val="0"/>
          <w:i w:val="0"/>
          <w:color w:val="00000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управление проектами), </w:t>
      </w:r>
      <w:r w:rsidRPr="00187E0C">
        <w:rPr>
          <w:b w:val="0"/>
          <w:i w:val="0"/>
          <w:sz w:val="24"/>
          <w:szCs w:val="24"/>
        </w:rPr>
        <w:t>права</w:t>
      </w:r>
      <w:r>
        <w:rPr>
          <w:b w:val="0"/>
          <w:i w:val="0"/>
          <w:sz w:val="24"/>
          <w:szCs w:val="24"/>
          <w:lang w:val="kk-KZ"/>
        </w:rPr>
        <w:t xml:space="preserve"> (юриспруденция)</w:t>
      </w:r>
      <w:r>
        <w:rPr>
          <w:b w:val="0"/>
          <w:i w:val="0"/>
        </w:rPr>
        <w:t xml:space="preserve">, </w:t>
      </w:r>
      <w:r w:rsidRPr="00D27E52">
        <w:rPr>
          <w:b w:val="0"/>
          <w:i w:val="0"/>
          <w:sz w:val="24"/>
          <w:szCs w:val="24"/>
        </w:rPr>
        <w:t xml:space="preserve">естественные науки (информатика), </w:t>
      </w:r>
      <w:r w:rsidRPr="00D27E52">
        <w:rPr>
          <w:b w:val="0"/>
          <w:i w:val="0"/>
          <w:color w:val="000000"/>
          <w:sz w:val="24"/>
          <w:szCs w:val="24"/>
        </w:rPr>
        <w:t>технические науки и технологии (автоматизация иуправление, информационные системы, вычистлительная техника и обеспечения программами,математика и компьютерное моделирование)</w:t>
      </w:r>
      <w:r>
        <w:rPr>
          <w:b w:val="0"/>
          <w:i w:val="0"/>
          <w:color w:val="000000"/>
          <w:sz w:val="24"/>
          <w:szCs w:val="24"/>
        </w:rPr>
        <w:t>.</w:t>
      </w:r>
    </w:p>
    <w:p w:rsidR="00837F9B" w:rsidRDefault="00837F9B" w:rsidP="00837F9B">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rPr>
        <w:t>.</w:t>
      </w:r>
    </w:p>
    <w:p w:rsidR="00837F9B" w:rsidRDefault="00837F9B" w:rsidP="00837F9B">
      <w:pPr>
        <w:pStyle w:val="a8"/>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837F9B" w:rsidRDefault="00837F9B" w:rsidP="00837F9B">
      <w:pPr>
        <w:pStyle w:val="a8"/>
        <w:spacing w:before="0" w:after="0"/>
        <w:ind w:firstLine="567"/>
        <w:jc w:val="both"/>
      </w:pPr>
    </w:p>
    <w:p w:rsidR="00837F9B" w:rsidRPr="00864966" w:rsidRDefault="00837F9B" w:rsidP="00837F9B">
      <w:pPr>
        <w:pStyle w:val="aff3"/>
        <w:numPr>
          <w:ilvl w:val="0"/>
          <w:numId w:val="27"/>
        </w:numPr>
        <w:tabs>
          <w:tab w:val="left" w:pos="0"/>
          <w:tab w:val="center" w:pos="567"/>
          <w:tab w:val="left" w:pos="851"/>
        </w:tabs>
        <w:ind w:left="0" w:firstLine="360"/>
        <w:jc w:val="both"/>
        <w:rPr>
          <w:b/>
          <w:sz w:val="24"/>
          <w:szCs w:val="24"/>
        </w:rPr>
      </w:pPr>
      <w:r w:rsidRPr="00864966">
        <w:rPr>
          <w:b/>
          <w:sz w:val="24"/>
          <w:szCs w:val="24"/>
        </w:rPr>
        <w:t>Главн</w:t>
      </w:r>
      <w:r w:rsidRPr="00864966">
        <w:rPr>
          <w:b/>
          <w:sz w:val="24"/>
          <w:szCs w:val="24"/>
          <w:lang w:val="kk-KZ"/>
        </w:rPr>
        <w:t>ый</w:t>
      </w:r>
      <w:r w:rsidRPr="00864966">
        <w:rPr>
          <w:b/>
          <w:sz w:val="24"/>
          <w:szCs w:val="24"/>
        </w:rPr>
        <w:t xml:space="preserve"> специалист </w:t>
      </w:r>
      <w:r w:rsidRPr="00864966">
        <w:rPr>
          <w:b/>
          <w:sz w:val="24"/>
          <w:szCs w:val="24"/>
          <w:lang w:val="kk-KZ"/>
        </w:rPr>
        <w:t xml:space="preserve">отдела </w:t>
      </w:r>
      <w:r>
        <w:rPr>
          <w:b/>
          <w:sz w:val="24"/>
          <w:szCs w:val="24"/>
          <w:lang w:val="kk-KZ"/>
        </w:rPr>
        <w:t>непроизводственных платежей</w:t>
      </w:r>
      <w:r w:rsidRPr="00864966">
        <w:rPr>
          <w:b/>
          <w:sz w:val="24"/>
          <w:szCs w:val="24"/>
          <w:lang w:val="kk-KZ"/>
        </w:rPr>
        <w:t xml:space="preserve"> </w:t>
      </w:r>
      <w:r w:rsidRPr="00864966">
        <w:rPr>
          <w:b/>
          <w:sz w:val="24"/>
          <w:szCs w:val="24"/>
        </w:rPr>
        <w:t>у</w:t>
      </w:r>
      <w:r w:rsidRPr="00864966">
        <w:rPr>
          <w:b/>
          <w:sz w:val="24"/>
          <w:szCs w:val="24"/>
          <w:lang w:val="kk-KZ"/>
        </w:rPr>
        <w:t>правления государственных доходов по Каратаускому району департамента Государственных доходов по г.Шымкент (категория С-R-4), 1 единица.</w:t>
      </w:r>
    </w:p>
    <w:p w:rsidR="00837F9B" w:rsidRDefault="00837F9B" w:rsidP="00837F9B">
      <w:pPr>
        <w:jc w:val="both"/>
        <w:rPr>
          <w:b w:val="0"/>
          <w:i w:val="0"/>
          <w:color w:val="000000"/>
          <w:sz w:val="24"/>
          <w:szCs w:val="24"/>
          <w:lang w:val="kk-KZ"/>
        </w:rPr>
      </w:pPr>
      <w:r w:rsidRPr="00864966">
        <w:rPr>
          <w:rFonts w:eastAsia="Calibri"/>
          <w:i w:val="0"/>
          <w:sz w:val="24"/>
          <w:szCs w:val="24"/>
          <w:lang w:eastAsia="en-US"/>
        </w:rPr>
        <w:t>Функциональные обязанности</w:t>
      </w:r>
      <w:r w:rsidRPr="00864966">
        <w:rPr>
          <w:rFonts w:eastAsia="Calibri"/>
          <w:i w:val="0"/>
          <w:sz w:val="24"/>
          <w:szCs w:val="24"/>
          <w:lang w:val="kk-KZ" w:eastAsia="en-US"/>
        </w:rPr>
        <w:t>:</w:t>
      </w:r>
      <w:r>
        <w:rPr>
          <w:rFonts w:eastAsia="Calibri"/>
          <w:i w:val="0"/>
          <w:lang w:val="kk-KZ" w:eastAsia="en-US"/>
        </w:rPr>
        <w:t xml:space="preserve"> </w:t>
      </w:r>
      <w:r>
        <w:rPr>
          <w:b w:val="0"/>
          <w:i w:val="0"/>
          <w:color w:val="000000"/>
          <w:sz w:val="24"/>
          <w:szCs w:val="24"/>
          <w:lang w:val="kk-KZ"/>
        </w:rPr>
        <w:t>И</w:t>
      </w:r>
      <w:r>
        <w:rPr>
          <w:b w:val="0"/>
          <w:i w:val="0"/>
          <w:color w:val="000000"/>
          <w:sz w:val="24"/>
          <w:szCs w:val="24"/>
        </w:rPr>
        <w:t>сполнение централизованных заданий, контроль за исполнением прогнозного плана по поступлениям непроизводственных платежей, контроль за поступлением по закрепленным платежам, анализ динамики по недоимке и переплате, проведение проверок налогоплательщиков и уполномоченных органов по непроизводственным платежам, исчисление местных налогов физических лиц, отправка уведомлений, постановка на учет объектов связанных с налогообложением, ведение работы по своевременному и полному поступлению местных налогов в бюджет.</w:t>
      </w:r>
    </w:p>
    <w:p w:rsidR="00837F9B" w:rsidRPr="00905656" w:rsidRDefault="00837F9B" w:rsidP="00837F9B">
      <w:pPr>
        <w:pStyle w:val="a8"/>
        <w:suppressAutoHyphens w:val="0"/>
        <w:spacing w:before="0" w:after="0"/>
        <w:contextualSpacing/>
        <w:jc w:val="both"/>
        <w:rPr>
          <w:rFonts w:eastAsia="Calibri"/>
          <w:lang w:val="kk-KZ" w:eastAsia="en-US"/>
        </w:rPr>
      </w:pPr>
    </w:p>
    <w:p w:rsidR="00837F9B" w:rsidRPr="007E3DCF" w:rsidRDefault="00837F9B" w:rsidP="00837F9B">
      <w:pPr>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Pr>
          <w:rFonts w:eastAsia="Calibri"/>
          <w:b w:val="0"/>
          <w:i w:val="0"/>
          <w:sz w:val="24"/>
          <w:szCs w:val="24"/>
          <w:lang w:val="kk-KZ" w:eastAsia="en-US"/>
        </w:rPr>
        <w:t xml:space="preserve">послевузовское или </w:t>
      </w:r>
      <w:r w:rsidRPr="00A4616E">
        <w:rPr>
          <w:b w:val="0"/>
          <w:i w:val="0"/>
          <w:sz w:val="24"/>
          <w:szCs w:val="24"/>
          <w:lang w:val="kk-KZ"/>
        </w:rPr>
        <w:t>высшее;</w:t>
      </w:r>
      <w:r w:rsidRPr="00864966">
        <w:rPr>
          <w:b w:val="0"/>
          <w:i w:val="0"/>
          <w:color w:val="00000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управление проектами), </w:t>
      </w:r>
      <w:r w:rsidRPr="00187E0C">
        <w:rPr>
          <w:b w:val="0"/>
          <w:i w:val="0"/>
          <w:sz w:val="24"/>
          <w:szCs w:val="24"/>
        </w:rPr>
        <w:t>права</w:t>
      </w:r>
      <w:r>
        <w:rPr>
          <w:b w:val="0"/>
          <w:i w:val="0"/>
          <w:sz w:val="24"/>
          <w:szCs w:val="24"/>
          <w:lang w:val="kk-KZ"/>
        </w:rPr>
        <w:t xml:space="preserve"> (юриспруденция)</w:t>
      </w:r>
      <w:r>
        <w:rPr>
          <w:b w:val="0"/>
          <w:i w:val="0"/>
        </w:rPr>
        <w:t xml:space="preserve">, </w:t>
      </w:r>
      <w:r w:rsidRPr="00D27E52">
        <w:rPr>
          <w:b w:val="0"/>
          <w:i w:val="0"/>
          <w:sz w:val="24"/>
          <w:szCs w:val="24"/>
        </w:rPr>
        <w:t xml:space="preserve">естественные науки (информатика), </w:t>
      </w:r>
      <w:r w:rsidRPr="00D27E52">
        <w:rPr>
          <w:b w:val="0"/>
          <w:i w:val="0"/>
          <w:color w:val="000000"/>
          <w:sz w:val="24"/>
          <w:szCs w:val="24"/>
        </w:rPr>
        <w:t>технические науки и технологии (автоматизация иуправление, информационные системы, вычистлительная техника и обеспечения программами,математика и компьютерное моделирование)</w:t>
      </w:r>
      <w:r>
        <w:rPr>
          <w:b w:val="0"/>
          <w:i w:val="0"/>
          <w:color w:val="000000"/>
          <w:sz w:val="24"/>
          <w:szCs w:val="24"/>
        </w:rPr>
        <w:t>.</w:t>
      </w:r>
      <w:r>
        <w:rPr>
          <w:b w:val="0"/>
          <w:i w:val="0"/>
          <w:color w:val="000000"/>
          <w:sz w:val="24"/>
          <w:szCs w:val="24"/>
          <w:lang w:val="kk-KZ"/>
        </w:rPr>
        <w:t>,</w:t>
      </w:r>
      <w:r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837F9B" w:rsidRDefault="00837F9B" w:rsidP="00837F9B">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rPr>
        <w:t>.</w:t>
      </w:r>
    </w:p>
    <w:p w:rsidR="00837F9B" w:rsidRDefault="00837F9B" w:rsidP="00837F9B">
      <w:pPr>
        <w:pStyle w:val="a8"/>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B215F8" w:rsidRPr="00905656" w:rsidRDefault="00B215F8" w:rsidP="00B215F8">
      <w:pPr>
        <w:pStyle w:val="FR1"/>
        <w:spacing w:after="0"/>
        <w:ind w:right="400"/>
        <w:jc w:val="both"/>
        <w:rPr>
          <w:rFonts w:ascii="Times New Roman" w:eastAsia="Calibri" w:hAnsi="Times New Roman" w:cs="Times New Roman"/>
          <w:lang w:val="kk-KZ" w:eastAsia="en-US"/>
        </w:rPr>
      </w:pP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sidRPr="00B315E7">
        <w:rPr>
          <w:b/>
        </w:rPr>
        <w:t>со следующего дня</w:t>
      </w:r>
      <w:r w:rsidRPr="00B315E7">
        <w:rPr>
          <w:b/>
          <w:lang w:val="kk-KZ"/>
        </w:rPr>
        <w:t>после последней публикации объявления о проведении внутреннего конкурса.</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sidRPr="009C4F07">
        <w:rPr>
          <w:b w:val="0"/>
          <w:i w:val="0"/>
          <w:color w:val="000000"/>
          <w:sz w:val="24"/>
          <w:szCs w:val="24"/>
        </w:rPr>
        <w:t>2 к Правилам проведения конкурса    на занятиеадминистративной   государственной должности корпуса «Б»;</w:t>
      </w:r>
    </w:p>
    <w:p w:rsidR="00A312B0" w:rsidRPr="00880ACF" w:rsidRDefault="00A312B0" w:rsidP="007E3DCF">
      <w:pPr>
        <w:widowControl/>
        <w:autoSpaceDE w:val="0"/>
        <w:autoSpaceDN w:val="0"/>
        <w:adjustRightInd w:val="0"/>
        <w:snapToGrid/>
        <w:ind w:firstLine="567"/>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Pr="00880ACF">
        <w:rPr>
          <w:b w:val="0"/>
          <w:i w:val="0"/>
          <w:sz w:val="24"/>
          <w:szCs w:val="24"/>
          <w:lang w:val="kk-KZ"/>
        </w:rPr>
        <w:t>.</w:t>
      </w:r>
    </w:p>
    <w:p w:rsidR="00A312B0" w:rsidRPr="009C4F07" w:rsidRDefault="00A312B0" w:rsidP="00A312B0">
      <w:pPr>
        <w:shd w:val="clear" w:color="auto" w:fill="FFFFFF"/>
        <w:contextualSpacing/>
        <w:jc w:val="both"/>
        <w:rPr>
          <w:b w:val="0"/>
          <w:i w:val="0"/>
          <w:sz w:val="24"/>
          <w:szCs w:val="24"/>
          <w:lang w:val="kk-KZ"/>
        </w:rPr>
      </w:pPr>
      <w:r w:rsidRPr="009C4F07">
        <w:rPr>
          <w:b w:val="0"/>
          <w:i w:val="0"/>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F50BB4">
        <w:rPr>
          <w:b w:val="0"/>
          <w:i w:val="0"/>
          <w:sz w:val="24"/>
          <w:szCs w:val="24"/>
          <w:lang w:val="kk-KZ"/>
        </w:rPr>
        <w:t xml:space="preserve"> </w:t>
      </w:r>
      <w:hyperlink r:id="rId10" w:history="1">
        <w:r w:rsidR="00F50BB4" w:rsidRPr="00F50BB4">
          <w:rPr>
            <w:rStyle w:val="a6"/>
            <w:sz w:val="24"/>
            <w:szCs w:val="24"/>
            <w:lang w:val="kk-KZ"/>
          </w:rPr>
          <w:t>g.shertaeva@kgd.gov.kz</w:t>
        </w:r>
      </w:hyperlink>
      <w:r w:rsidR="00102631" w:rsidRPr="00102631">
        <w:rPr>
          <w:i w:val="0"/>
          <w:sz w:val="24"/>
          <w:szCs w:val="24"/>
        </w:rPr>
        <w:t>.</w:t>
      </w:r>
      <w:r w:rsidR="00102631" w:rsidRPr="00102631">
        <w:rPr>
          <w:sz w:val="24"/>
          <w:szCs w:val="24"/>
        </w:rPr>
        <w:t xml:space="preserve"> </w:t>
      </w:r>
      <w:hyperlink r:id="rId11" w:history="1">
        <w:r w:rsidR="00102631" w:rsidRPr="00F900B6">
          <w:rPr>
            <w:rStyle w:val="a6"/>
            <w:sz w:val="24"/>
            <w:szCs w:val="24"/>
            <w:lang w:val="en-US"/>
          </w:rPr>
          <w:t>n</w:t>
        </w:r>
        <w:r w:rsidR="00102631" w:rsidRPr="00F900B6">
          <w:rPr>
            <w:rStyle w:val="a6"/>
            <w:sz w:val="24"/>
            <w:szCs w:val="24"/>
          </w:rPr>
          <w:t>.</w:t>
        </w:r>
        <w:r w:rsidR="00102631" w:rsidRPr="00F900B6">
          <w:rPr>
            <w:rStyle w:val="a6"/>
            <w:sz w:val="24"/>
            <w:szCs w:val="24"/>
            <w:lang w:val="en-US"/>
          </w:rPr>
          <w:t>postanova</w:t>
        </w:r>
        <w:r w:rsidR="00102631" w:rsidRPr="00F900B6">
          <w:rPr>
            <w:rStyle w:val="a6"/>
            <w:sz w:val="24"/>
            <w:szCs w:val="24"/>
          </w:rPr>
          <w:t>@</w:t>
        </w:r>
        <w:r w:rsidR="00102631" w:rsidRPr="00F900B6">
          <w:rPr>
            <w:rStyle w:val="a6"/>
            <w:sz w:val="24"/>
            <w:szCs w:val="24"/>
            <w:lang w:val="en-US"/>
          </w:rPr>
          <w:t>kgd</w:t>
        </w:r>
        <w:r w:rsidR="00102631" w:rsidRPr="00F900B6">
          <w:rPr>
            <w:rStyle w:val="a6"/>
            <w:sz w:val="24"/>
            <w:szCs w:val="24"/>
          </w:rPr>
          <w:t>.</w:t>
        </w:r>
        <w:r w:rsidR="00102631" w:rsidRPr="00F900B6">
          <w:rPr>
            <w:rStyle w:val="a6"/>
            <w:sz w:val="24"/>
            <w:szCs w:val="24"/>
            <w:lang w:val="en-US"/>
          </w:rPr>
          <w:t>gov</w:t>
        </w:r>
        <w:r w:rsidR="00102631" w:rsidRPr="00F900B6">
          <w:rPr>
            <w:rStyle w:val="a6"/>
            <w:sz w:val="24"/>
            <w:szCs w:val="24"/>
          </w:rPr>
          <w:t>.</w:t>
        </w:r>
        <w:r w:rsidR="00102631" w:rsidRPr="00F900B6">
          <w:rPr>
            <w:rStyle w:val="a6"/>
            <w:sz w:val="24"/>
            <w:szCs w:val="24"/>
            <w:lang w:val="en-US"/>
          </w:rPr>
          <w:t>kz</w:t>
        </w:r>
      </w:hyperlink>
      <w:r w:rsidR="00102631">
        <w:rPr>
          <w:sz w:val="24"/>
          <w:szCs w:val="24"/>
          <w:lang w:val="en-US"/>
        </w:rPr>
        <w:t xml:space="preserve"> </w:t>
      </w:r>
      <w:r w:rsidR="00F50BB4">
        <w:rPr>
          <w:i w:val="0"/>
          <w:sz w:val="24"/>
          <w:szCs w:val="24"/>
          <w:lang w:val="kk-KZ"/>
        </w:rPr>
        <w:t xml:space="preserve"> </w:t>
      </w:r>
      <w:r w:rsidRPr="00A5729A">
        <w:rPr>
          <w:b w:val="0"/>
          <w:i w:val="0"/>
          <w:color w:val="000000"/>
          <w:sz w:val="24"/>
          <w:szCs w:val="24"/>
        </w:rPr>
        <w:t>в сроки приема документов.</w:t>
      </w:r>
    </w:p>
    <w:p w:rsidR="00A5729A" w:rsidRPr="00A5729A" w:rsidRDefault="00A5729A" w:rsidP="00A5729A">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312B0" w:rsidRPr="00A5729A" w:rsidRDefault="00A5729A" w:rsidP="00A5729A">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A312B0">
      <w:pPr>
        <w:pStyle w:val="aff3"/>
        <w:tabs>
          <w:tab w:val="left" w:pos="1276"/>
        </w:tabs>
        <w:ind w:left="0"/>
        <w:jc w:val="both"/>
        <w:rPr>
          <w:b/>
          <w:sz w:val="24"/>
          <w:szCs w:val="24"/>
          <w:lang w:val="kk-KZ"/>
        </w:rPr>
      </w:pPr>
      <w:r w:rsidRPr="001270EE">
        <w:rPr>
          <w:sz w:val="24"/>
          <w:szCs w:val="24"/>
        </w:rPr>
        <w:t xml:space="preserve">Кандидаты, участвующие </w:t>
      </w:r>
      <w:r w:rsidRPr="00E450DF">
        <w:rPr>
          <w:color w:val="000000"/>
          <w:sz w:val="24"/>
          <w:szCs w:val="24"/>
        </w:rPr>
        <w:t>во внутреннем</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F50BB4">
        <w:rPr>
          <w:b/>
          <w:sz w:val="24"/>
          <w:szCs w:val="24"/>
        </w:rPr>
        <w:t>Каратаускому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864966">
        <w:rPr>
          <w:b/>
          <w:sz w:val="24"/>
          <w:szCs w:val="24"/>
          <w:lang w:val="kk-KZ"/>
        </w:rPr>
        <w:t>Байтурсынова, 66</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w:t>
      </w:r>
      <w:r w:rsidR="00864966">
        <w:rPr>
          <w:b/>
          <w:sz w:val="24"/>
          <w:szCs w:val="24"/>
          <w:lang w:val="kk-KZ"/>
        </w:rPr>
        <w:t>0</w:t>
      </w:r>
      <w:r w:rsidRPr="008E2AB5">
        <w:rPr>
          <w:b/>
          <w:sz w:val="24"/>
          <w:szCs w:val="24"/>
          <w:lang w:val="kk-KZ"/>
        </w:rPr>
        <w:t>-</w:t>
      </w:r>
      <w:r w:rsidR="00864966">
        <w:rPr>
          <w:b/>
          <w:sz w:val="24"/>
          <w:szCs w:val="24"/>
          <w:lang w:val="kk-KZ"/>
        </w:rPr>
        <w:t>04</w:t>
      </w:r>
      <w:r w:rsidRPr="008E2AB5">
        <w:rPr>
          <w:b/>
          <w:sz w:val="24"/>
          <w:szCs w:val="24"/>
          <w:lang w:val="kk-KZ"/>
        </w:rPr>
        <w:t>-</w:t>
      </w:r>
      <w:r w:rsidR="00864966">
        <w:rPr>
          <w:b/>
          <w:sz w:val="24"/>
          <w:szCs w:val="24"/>
          <w:lang w:val="kk-KZ"/>
        </w:rPr>
        <w:t>68</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p>
    <w:p w:rsidR="00A312B0" w:rsidRPr="009B6820" w:rsidRDefault="00A312B0" w:rsidP="00A312B0">
      <w:pPr>
        <w:widowControl/>
        <w:autoSpaceDE w:val="0"/>
        <w:autoSpaceDN w:val="0"/>
        <w:adjustRightInd w:val="0"/>
        <w:snapToGrid/>
        <w:jc w:val="both"/>
        <w:rPr>
          <w:b w:val="0"/>
          <w:bCs w:val="0"/>
          <w:i w:val="0"/>
          <w:iCs w:val="0"/>
          <w:sz w:val="24"/>
          <w:szCs w:val="24"/>
        </w:rPr>
      </w:pPr>
      <w:r w:rsidRPr="00564910">
        <w:rPr>
          <w:b w:val="0"/>
          <w:i w:val="0"/>
          <w:iCs w:val="0"/>
          <w:sz w:val="24"/>
          <w:szCs w:val="24"/>
        </w:rPr>
        <w:lastRenderedPageBreak/>
        <w:t>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312B0" w:rsidRDefault="00A312B0" w:rsidP="00692044">
      <w:pPr>
        <w:pStyle w:val="aff3"/>
        <w:tabs>
          <w:tab w:val="left" w:pos="1276"/>
        </w:tabs>
        <w:ind w:left="0"/>
        <w:jc w:val="both"/>
        <w:rPr>
          <w:sz w:val="24"/>
          <w:szCs w:val="24"/>
          <w:lang w:val="kk-KZ"/>
        </w:rPr>
      </w:pPr>
      <w:r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A0A78" w:rsidRPr="00153502" w:rsidRDefault="00BA0A78" w:rsidP="00BA0A78">
      <w:pPr>
        <w:pStyle w:val="aff3"/>
        <w:tabs>
          <w:tab w:val="left" w:pos="1276"/>
        </w:tabs>
        <w:ind w:left="0"/>
        <w:jc w:val="both"/>
        <w:rPr>
          <w:color w:val="000000"/>
          <w:sz w:val="24"/>
          <w:szCs w:val="24"/>
          <w:lang w:val="kk-KZ"/>
        </w:rPr>
      </w:pP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sidR="00864966">
        <w:rPr>
          <w:b/>
          <w:sz w:val="24"/>
          <w:szCs w:val="24"/>
          <w:lang w:val="kk-KZ"/>
        </w:rPr>
        <w:t>6</w:t>
      </w:r>
      <w:r w:rsidRPr="00E40418">
        <w:rPr>
          <w:b/>
          <w:sz w:val="24"/>
          <w:szCs w:val="24"/>
        </w:rPr>
        <w:t xml:space="preserve">, </w:t>
      </w:r>
      <w:r w:rsidRPr="00E40418">
        <w:rPr>
          <w:b/>
          <w:sz w:val="24"/>
          <w:szCs w:val="24"/>
          <w:lang w:val="kk-KZ"/>
        </w:rPr>
        <w:t xml:space="preserve">кабинет </w:t>
      </w:r>
      <w:r w:rsidR="00673015">
        <w:rPr>
          <w:b/>
          <w:sz w:val="24"/>
          <w:szCs w:val="24"/>
          <w:lang w:val="kk-KZ"/>
        </w:rPr>
        <w:t>210</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3</w:t>
      </w:r>
      <w:r w:rsidR="00864966">
        <w:rPr>
          <w:b/>
          <w:sz w:val="24"/>
          <w:szCs w:val="24"/>
          <w:lang w:val="kk-KZ"/>
        </w:rPr>
        <w:t>0</w:t>
      </w:r>
      <w:r>
        <w:rPr>
          <w:b/>
          <w:sz w:val="24"/>
          <w:szCs w:val="24"/>
          <w:lang w:val="kk-KZ"/>
        </w:rPr>
        <w:t>-</w:t>
      </w:r>
      <w:r w:rsidR="00864966">
        <w:rPr>
          <w:b/>
          <w:sz w:val="24"/>
          <w:szCs w:val="24"/>
          <w:lang w:val="kk-KZ"/>
        </w:rPr>
        <w:t>04-68</w:t>
      </w:r>
      <w:r w:rsidRPr="00E40418">
        <w:rPr>
          <w:b/>
          <w:sz w:val="24"/>
          <w:szCs w:val="24"/>
        </w:rPr>
        <w:t>,</w:t>
      </w:r>
      <w:r>
        <w:rPr>
          <w:b/>
          <w:sz w:val="24"/>
          <w:szCs w:val="24"/>
          <w:lang w:val="kk-KZ"/>
        </w:rPr>
        <w:t xml:space="preserve"> </w:t>
      </w:r>
      <w:r w:rsidRPr="00E40418">
        <w:rPr>
          <w:b/>
          <w:sz w:val="24"/>
          <w:szCs w:val="24"/>
        </w:rPr>
        <w:t>электронный адрес</w:t>
      </w:r>
      <w:r w:rsidR="00F50BB4">
        <w:rPr>
          <w:b/>
          <w:sz w:val="24"/>
          <w:szCs w:val="24"/>
          <w:lang w:val="kk-KZ"/>
        </w:rPr>
        <w:t xml:space="preserve"> </w:t>
      </w:r>
      <w:hyperlink r:id="rId12" w:history="1">
        <w:r w:rsidR="00F50BB4" w:rsidRPr="00F50BB4">
          <w:rPr>
            <w:rStyle w:val="a6"/>
            <w:sz w:val="24"/>
            <w:szCs w:val="24"/>
            <w:lang w:val="kk-KZ"/>
          </w:rPr>
          <w:t>g.shertaeva@kgd.gov.kz</w:t>
        </w:r>
      </w:hyperlink>
      <w:r w:rsidR="00102631" w:rsidRPr="00102631">
        <w:rPr>
          <w:sz w:val="24"/>
          <w:szCs w:val="24"/>
        </w:rPr>
        <w:t xml:space="preserve">. </w:t>
      </w:r>
      <w:hyperlink r:id="rId13" w:history="1">
        <w:r w:rsidR="00102631" w:rsidRPr="00F900B6">
          <w:rPr>
            <w:rStyle w:val="a6"/>
            <w:sz w:val="24"/>
            <w:szCs w:val="24"/>
            <w:lang w:val="en-US"/>
          </w:rPr>
          <w:t>n</w:t>
        </w:r>
        <w:r w:rsidR="00102631" w:rsidRPr="00F900B6">
          <w:rPr>
            <w:rStyle w:val="a6"/>
            <w:sz w:val="24"/>
            <w:szCs w:val="24"/>
          </w:rPr>
          <w:t>.</w:t>
        </w:r>
        <w:r w:rsidR="00102631" w:rsidRPr="00F900B6">
          <w:rPr>
            <w:rStyle w:val="a6"/>
            <w:sz w:val="24"/>
            <w:szCs w:val="24"/>
            <w:lang w:val="en-US"/>
          </w:rPr>
          <w:t>postanova</w:t>
        </w:r>
        <w:r w:rsidR="00102631" w:rsidRPr="00F900B6">
          <w:rPr>
            <w:rStyle w:val="a6"/>
            <w:sz w:val="24"/>
            <w:szCs w:val="24"/>
          </w:rPr>
          <w:t>@</w:t>
        </w:r>
        <w:r w:rsidR="00102631" w:rsidRPr="00F900B6">
          <w:rPr>
            <w:rStyle w:val="a6"/>
            <w:sz w:val="24"/>
            <w:szCs w:val="24"/>
            <w:lang w:val="en-US"/>
          </w:rPr>
          <w:t>kgd</w:t>
        </w:r>
        <w:r w:rsidR="00102631" w:rsidRPr="00F900B6">
          <w:rPr>
            <w:rStyle w:val="a6"/>
            <w:sz w:val="24"/>
            <w:szCs w:val="24"/>
          </w:rPr>
          <w:t>.</w:t>
        </w:r>
        <w:r w:rsidR="00102631" w:rsidRPr="00F900B6">
          <w:rPr>
            <w:rStyle w:val="a6"/>
            <w:sz w:val="24"/>
            <w:szCs w:val="24"/>
            <w:lang w:val="en-US"/>
          </w:rPr>
          <w:t>gov</w:t>
        </w:r>
        <w:r w:rsidR="00102631" w:rsidRPr="00F900B6">
          <w:rPr>
            <w:rStyle w:val="a6"/>
            <w:sz w:val="24"/>
            <w:szCs w:val="24"/>
          </w:rPr>
          <w:t>.</w:t>
        </w:r>
        <w:r w:rsidR="00102631" w:rsidRPr="00F900B6">
          <w:rPr>
            <w:rStyle w:val="a6"/>
            <w:sz w:val="24"/>
            <w:szCs w:val="24"/>
            <w:lang w:val="en-US"/>
          </w:rPr>
          <w:t>kz</w:t>
        </w:r>
      </w:hyperlink>
      <w:r w:rsidR="00102631" w:rsidRPr="00673015">
        <w:rPr>
          <w:sz w:val="24"/>
          <w:szCs w:val="24"/>
        </w:rPr>
        <w:t xml:space="preserve"> </w:t>
      </w:r>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A312B0" w:rsidRDefault="00A312B0"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4D0F8B" w:rsidRDefault="004D0F8B" w:rsidP="00A312B0">
      <w:pPr>
        <w:ind w:left="4254"/>
        <w:rPr>
          <w:b w:val="0"/>
          <w:i w:val="0"/>
          <w:color w:val="000000"/>
          <w:sz w:val="24"/>
          <w:szCs w:val="24"/>
          <w:lang w:val="kk-KZ"/>
        </w:rPr>
      </w:pPr>
    </w:p>
    <w:p w:rsidR="004D0F8B" w:rsidRDefault="004D0F8B"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692044" w:rsidRDefault="00692044" w:rsidP="00A312B0">
      <w:pPr>
        <w:ind w:left="4254"/>
        <w:rPr>
          <w:b w:val="0"/>
          <w:i w:val="0"/>
          <w:color w:val="000000"/>
          <w:sz w:val="24"/>
          <w:szCs w:val="24"/>
          <w:lang w:val="kk-KZ"/>
        </w:rPr>
      </w:pPr>
    </w:p>
    <w:p w:rsidR="00692044" w:rsidRDefault="00692044"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673015">
      <w:pPr>
        <w:jc w:val="both"/>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A312B0" w:rsidRPr="005C4295" w:rsidRDefault="00A312B0" w:rsidP="00A312B0">
      <w:pPr>
        <w:ind w:left="4254"/>
        <w:rPr>
          <w:b w:val="0"/>
          <w:i w:val="0"/>
          <w:color w:val="000000"/>
          <w:sz w:val="24"/>
          <w:szCs w:val="24"/>
        </w:rPr>
      </w:pPr>
      <w:r w:rsidRPr="005C4295">
        <w:rPr>
          <w:b w:val="0"/>
          <w:i w:val="0"/>
          <w:color w:val="000000"/>
          <w:sz w:val="24"/>
          <w:szCs w:val="24"/>
        </w:rPr>
        <w:t>Приложение 2</w:t>
      </w:r>
    </w:p>
    <w:p w:rsidR="00A312B0" w:rsidRPr="005C4295" w:rsidRDefault="00A312B0" w:rsidP="00A312B0">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A312B0">
      <w:pPr>
        <w:ind w:left="4254"/>
        <w:rPr>
          <w:b w:val="0"/>
          <w:i w:val="0"/>
          <w:sz w:val="24"/>
          <w:szCs w:val="24"/>
        </w:rPr>
      </w:pPr>
    </w:p>
    <w:p w:rsidR="00A312B0" w:rsidRPr="005C4295" w:rsidRDefault="00A312B0" w:rsidP="00A312B0">
      <w:pPr>
        <w:ind w:left="4254"/>
        <w:rPr>
          <w:b w:val="0"/>
          <w:i w:val="0"/>
          <w:color w:val="000000"/>
          <w:sz w:val="24"/>
          <w:szCs w:val="24"/>
        </w:rPr>
      </w:pPr>
      <w:r w:rsidRPr="005C4295">
        <w:rPr>
          <w:b w:val="0"/>
          <w:i w:val="0"/>
          <w:color w:val="000000"/>
          <w:sz w:val="24"/>
          <w:szCs w:val="24"/>
        </w:rPr>
        <w:t>___________________________________</w:t>
      </w:r>
    </w:p>
    <w:p w:rsidR="00A312B0" w:rsidRPr="005C4295" w:rsidRDefault="00A312B0" w:rsidP="00A312B0">
      <w:pPr>
        <w:ind w:left="4254"/>
        <w:rPr>
          <w:b w:val="0"/>
          <w:i w:val="0"/>
          <w:color w:val="000000"/>
          <w:sz w:val="24"/>
          <w:szCs w:val="24"/>
        </w:rPr>
      </w:pPr>
      <w:r w:rsidRPr="005C4295">
        <w:rPr>
          <w:b w:val="0"/>
          <w:i w:val="0"/>
          <w:color w:val="000000"/>
          <w:sz w:val="24"/>
          <w:szCs w:val="24"/>
        </w:rPr>
        <w:t xml:space="preserve">               (государственный орган)</w:t>
      </w:r>
    </w:p>
    <w:p w:rsidR="00A312B0" w:rsidRPr="005C4295" w:rsidRDefault="00A312B0" w:rsidP="00A312B0">
      <w:pPr>
        <w:rPr>
          <w:b w:val="0"/>
          <w:i w:val="0"/>
          <w:color w:val="000000"/>
          <w:sz w:val="24"/>
          <w:szCs w:val="24"/>
        </w:rPr>
      </w:pPr>
      <w:bookmarkStart w:id="1" w:name="z123"/>
    </w:p>
    <w:p w:rsidR="00A312B0" w:rsidRPr="005C4295" w:rsidRDefault="00A312B0" w:rsidP="00A312B0">
      <w:pPr>
        <w:ind w:firstLine="709"/>
        <w:rPr>
          <w:b w:val="0"/>
          <w:i w:val="0"/>
          <w:sz w:val="24"/>
          <w:szCs w:val="24"/>
        </w:rPr>
      </w:pPr>
    </w:p>
    <w:bookmarkEnd w:id="1"/>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A312B0" w:rsidP="00A312B0">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ознакомлен(ознакомлена), согласен (согласна) и обязуюсь их выполнять</w:t>
      </w:r>
      <w:r>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Pr="007201E5">
        <w:rPr>
          <w:b w:val="0"/>
          <w:bCs w:val="0"/>
          <w:i w:val="0"/>
          <w:iCs w:val="0"/>
          <w:lang w:val="kk-KZ"/>
        </w:rPr>
        <w:t>1</w:t>
      </w:r>
      <w:r w:rsidR="00A5729A">
        <w:rPr>
          <w:b w:val="0"/>
          <w:bCs w:val="0"/>
          <w:i w:val="0"/>
          <w:iCs w:val="0"/>
          <w:lang w:val="kk-KZ"/>
        </w:rPr>
        <w:t>9</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sectPr w:rsidR="006062A9" w:rsidSect="007C4DF0">
      <w:headerReference w:type="default" r:id="rId14"/>
      <w:footerReference w:type="default" r:id="rId15"/>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FAE" w:rsidRDefault="00167FAE" w:rsidP="00B55B02">
      <w:r>
        <w:separator/>
      </w:r>
    </w:p>
  </w:endnote>
  <w:endnote w:type="continuationSeparator" w:id="1">
    <w:p w:rsidR="00167FAE" w:rsidRDefault="00167FA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613C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37F9B">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FAE" w:rsidRDefault="00167FAE" w:rsidP="00B55B02">
      <w:r>
        <w:separator/>
      </w:r>
    </w:p>
  </w:footnote>
  <w:footnote w:type="continuationSeparator" w:id="1">
    <w:p w:rsidR="00167FAE" w:rsidRDefault="00167FA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B613C9"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592616" w:rsidRPr="00592616" w:rsidRDefault="00592616">
                <w:pPr>
                  <w:rPr>
                    <w:b w:val="0"/>
                    <w:i w:val="0"/>
                    <w:color w:val="0C0000"/>
                    <w:sz w:val="14"/>
                  </w:rPr>
                </w:pPr>
                <w:r>
                  <w:rPr>
                    <w:b w:val="0"/>
                    <w:i w:val="0"/>
                    <w:color w:val="0C0000"/>
                    <w:sz w:val="14"/>
                  </w:rPr>
                  <w:t xml:space="preserve">09.10.2019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pt;height:11.1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35CED"/>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A18A5"/>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B885C28"/>
    <w:multiLevelType w:val="hybridMultilevel"/>
    <w:tmpl w:val="95B257CA"/>
    <w:lvl w:ilvl="0" w:tplc="F78AED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6"/>
  </w:num>
  <w:num w:numId="3">
    <w:abstractNumId w:val="15"/>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23"/>
  </w:num>
  <w:num w:numId="9">
    <w:abstractNumId w:val="2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22"/>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6"/>
  </w:num>
  <w:num w:numId="26">
    <w:abstractNumId w:val="7"/>
  </w:num>
  <w:num w:numId="27">
    <w:abstractNumId w:val="18"/>
  </w:num>
  <w:num w:numId="28">
    <w:abstractNumId w:val="9"/>
  </w:num>
  <w:num w:numId="29">
    <w:abstractNumId w:val="0"/>
  </w:num>
  <w:num w:numId="30">
    <w:abstractNumId w:val="17"/>
  </w:num>
  <w:num w:numId="31">
    <w:abstractNumId w:val="19"/>
  </w:num>
  <w:num w:numId="32">
    <w:abstractNumId w:val="32"/>
  </w:num>
  <w:num w:numId="33">
    <w:abstractNumId w:val="1"/>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631"/>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67FAE"/>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023"/>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9C4"/>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2FC9"/>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01"/>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8FA"/>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FF9"/>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9D5"/>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2616"/>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3E"/>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19D"/>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015"/>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044"/>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78B"/>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A96"/>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911"/>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6D2"/>
    <w:rsid w:val="00834708"/>
    <w:rsid w:val="00835408"/>
    <w:rsid w:val="008354B4"/>
    <w:rsid w:val="0083653C"/>
    <w:rsid w:val="00836B7C"/>
    <w:rsid w:val="00836C3C"/>
    <w:rsid w:val="00837227"/>
    <w:rsid w:val="00837402"/>
    <w:rsid w:val="00837946"/>
    <w:rsid w:val="00837E27"/>
    <w:rsid w:val="00837F9B"/>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966"/>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C0E"/>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3A0"/>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3C9"/>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C7E43"/>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1ED7"/>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E52"/>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65D"/>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540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181"/>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4EA6"/>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048"/>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BB4"/>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3C7"/>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75"/>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styleId="aff5">
    <w:name w:val="FollowedHyperlink"/>
    <w:basedOn w:val="a0"/>
    <w:uiPriority w:val="99"/>
    <w:semiHidden/>
    <w:unhideWhenUsed/>
    <w:rsid w:val="00F50B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ertaeva@kgd.gov.kz" TargetMode="External"/><Relationship Id="rId13" Type="http://schemas.openxmlformats.org/officeDocument/2006/relationships/hyperlink" Target="mailto:n.postanova@kgd.gov.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hertae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stanova@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shertaeva@kgd.gov.kz" TargetMode="Externa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8D1-94C6-4C2A-BDE4-D6C68303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2169</Words>
  <Characters>12367</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14507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a_kirkbaev</cp:lastModifiedBy>
  <cp:revision>3</cp:revision>
  <cp:lastPrinted>2016-04-11T08:55:00Z</cp:lastPrinted>
  <dcterms:created xsi:type="dcterms:W3CDTF">2019-10-10T05:11:00Z</dcterms:created>
  <dcterms:modified xsi:type="dcterms:W3CDTF">2019-10-15T12:12:00Z</dcterms:modified>
</cp:coreProperties>
</file>