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11" w:rsidRDefault="001D2C4A" w:rsidP="00384C11">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r w:rsidR="00384C11" w:rsidRPr="00384C11">
        <w:rPr>
          <w:rFonts w:ascii="Times New Roman" w:hAnsi="Times New Roman"/>
          <w:sz w:val="24"/>
          <w:szCs w:val="24"/>
          <w:lang w:val="kk-KZ"/>
        </w:rPr>
        <w:t xml:space="preserve"> </w:t>
      </w:r>
      <w:r w:rsidR="00384C11" w:rsidRPr="004F0DF0">
        <w:rPr>
          <w:rFonts w:ascii="Times New Roman" w:hAnsi="Times New Roman"/>
          <w:sz w:val="24"/>
          <w:szCs w:val="24"/>
          <w:lang w:val="kk-KZ"/>
        </w:rPr>
        <w:t>Департамент</w:t>
      </w:r>
      <w:r w:rsidR="00384C11" w:rsidRPr="004F0DF0">
        <w:rPr>
          <w:rFonts w:ascii="Times New Roman" w:hAnsi="Times New Roman"/>
          <w:sz w:val="24"/>
          <w:szCs w:val="24"/>
        </w:rPr>
        <w:t xml:space="preserve">а </w:t>
      </w:r>
      <w:r w:rsidR="00384C11" w:rsidRPr="004F0DF0">
        <w:rPr>
          <w:rFonts w:ascii="Times New Roman" w:hAnsi="Times New Roman"/>
          <w:sz w:val="24"/>
          <w:szCs w:val="24"/>
          <w:lang w:val="kk-KZ"/>
        </w:rPr>
        <w:t xml:space="preserve"> государственных  доходов </w:t>
      </w:r>
    </w:p>
    <w:p w:rsidR="00384C11" w:rsidRDefault="00384C11" w:rsidP="00384C11">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384C11" w:rsidRPr="004F0DF0" w:rsidRDefault="00384C11" w:rsidP="00384C11">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1D2C4A" w:rsidRPr="005B5D9E" w:rsidRDefault="001D2C4A" w:rsidP="00C22002">
      <w:pPr>
        <w:pStyle w:val="3"/>
        <w:tabs>
          <w:tab w:val="left" w:pos="709"/>
        </w:tabs>
        <w:spacing w:before="0" w:after="0"/>
        <w:jc w:val="center"/>
        <w:rPr>
          <w:rFonts w:ascii="Times New Roman" w:hAnsi="Times New Roman"/>
          <w:bCs w:val="0"/>
          <w:sz w:val="24"/>
          <w:szCs w:val="24"/>
        </w:rPr>
      </w:pPr>
    </w:p>
    <w:p w:rsidR="00C22002" w:rsidRPr="005B5D9E" w:rsidRDefault="00C22002" w:rsidP="00C22002">
      <w:pPr>
        <w:ind w:left="142"/>
        <w:rPr>
          <w:i w:val="0"/>
          <w:sz w:val="24"/>
          <w:szCs w:val="24"/>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335160" w:rsidRPr="00335160" w:rsidRDefault="0003761B" w:rsidP="00335160">
      <w:pPr>
        <w:jc w:val="both"/>
        <w:rPr>
          <w:b w:val="0"/>
          <w:i w:val="0"/>
          <w:sz w:val="24"/>
          <w:szCs w:val="24"/>
        </w:rPr>
      </w:pPr>
      <w:r>
        <w:rPr>
          <w:b w:val="0"/>
          <w:i w:val="0"/>
          <w:sz w:val="24"/>
          <w:szCs w:val="24"/>
        </w:rPr>
        <w:t xml:space="preserve">   </w:t>
      </w:r>
      <w:r w:rsidR="001261EA" w:rsidRPr="00A37ED8">
        <w:rPr>
          <w:b w:val="0"/>
          <w:i w:val="0"/>
          <w:sz w:val="24"/>
          <w:szCs w:val="24"/>
        </w:rPr>
        <w:t>Для категории </w:t>
      </w:r>
      <w:r w:rsidR="001261EA" w:rsidRPr="00A37ED8">
        <w:rPr>
          <w:b w:val="0"/>
          <w:i w:val="0"/>
          <w:sz w:val="24"/>
          <w:szCs w:val="24"/>
          <w:lang w:val="kk-KZ"/>
        </w:rPr>
        <w:t xml:space="preserve"> </w:t>
      </w:r>
      <w:r w:rsidR="001261EA" w:rsidRPr="00126C8E">
        <w:rPr>
          <w:i w:val="0"/>
          <w:sz w:val="24"/>
          <w:szCs w:val="24"/>
          <w:lang w:val="kk-KZ"/>
        </w:rPr>
        <w:t>С-О</w:t>
      </w:r>
      <w:r w:rsidR="001261EA" w:rsidRPr="00126C8E">
        <w:rPr>
          <w:i w:val="0"/>
          <w:sz w:val="24"/>
          <w:szCs w:val="24"/>
        </w:rPr>
        <w:t>-</w:t>
      </w:r>
      <w:r w:rsidR="001261EA">
        <w:rPr>
          <w:i w:val="0"/>
          <w:sz w:val="24"/>
          <w:szCs w:val="24"/>
          <w:lang w:val="kk-KZ"/>
        </w:rPr>
        <w:t xml:space="preserve">4 </w:t>
      </w:r>
      <w:r w:rsidR="00335160" w:rsidRPr="0017408D">
        <w:rPr>
          <w:sz w:val="24"/>
          <w:szCs w:val="24"/>
        </w:rPr>
        <w:t xml:space="preserve">  </w:t>
      </w:r>
      <w:r w:rsidR="00335160" w:rsidRPr="00335160">
        <w:rPr>
          <w:b w:val="0"/>
          <w:i w:val="0"/>
          <w:sz w:val="24"/>
          <w:szCs w:val="24"/>
        </w:rPr>
        <w:t>послевузовское или высшее образование;</w:t>
      </w:r>
    </w:p>
    <w:p w:rsidR="00335160" w:rsidRPr="00335160" w:rsidRDefault="00335160" w:rsidP="00335160">
      <w:pPr>
        <w:jc w:val="both"/>
        <w:rPr>
          <w:b w:val="0"/>
          <w:i w:val="0"/>
          <w:sz w:val="24"/>
          <w:szCs w:val="24"/>
        </w:rPr>
      </w:pPr>
      <w:r w:rsidRPr="00335160">
        <w:rPr>
          <w:b w:val="0"/>
          <w:i w:val="0"/>
          <w:sz w:val="24"/>
          <w:szCs w:val="24"/>
        </w:rPr>
        <w:t xml:space="preserve">      наличие следующих компетенций: </w:t>
      </w:r>
      <w:proofErr w:type="spellStart"/>
      <w:r w:rsidRPr="00335160">
        <w:rPr>
          <w:b w:val="0"/>
          <w:i w:val="0"/>
          <w:sz w:val="24"/>
          <w:szCs w:val="24"/>
        </w:rPr>
        <w:t>стрессоустойчивость</w:t>
      </w:r>
      <w:proofErr w:type="spellEnd"/>
      <w:r w:rsidRPr="00335160">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35160" w:rsidRPr="00335160" w:rsidRDefault="00335160" w:rsidP="00335160">
      <w:pPr>
        <w:jc w:val="both"/>
        <w:rPr>
          <w:b w:val="0"/>
          <w:i w:val="0"/>
          <w:sz w:val="24"/>
          <w:szCs w:val="24"/>
        </w:rPr>
      </w:pPr>
      <w:r w:rsidRPr="00335160">
        <w:rPr>
          <w:b w:val="0"/>
          <w:i w:val="0"/>
          <w:sz w:val="24"/>
          <w:szCs w:val="24"/>
        </w:rPr>
        <w:t>      опыт работы должен соответствовать одному из следующих требований:</w:t>
      </w:r>
    </w:p>
    <w:p w:rsidR="00335160" w:rsidRPr="00335160" w:rsidRDefault="00335160" w:rsidP="00335160">
      <w:pPr>
        <w:jc w:val="both"/>
        <w:rPr>
          <w:b w:val="0"/>
          <w:i w:val="0"/>
          <w:sz w:val="24"/>
          <w:szCs w:val="24"/>
        </w:rPr>
      </w:pPr>
      <w:r w:rsidRPr="00335160">
        <w:rPr>
          <w:b w:val="0"/>
          <w:i w:val="0"/>
          <w:sz w:val="24"/>
          <w:szCs w:val="24"/>
        </w:rPr>
        <w:t>      1) не менее одного года стажа работы на государственных должностях;</w:t>
      </w:r>
    </w:p>
    <w:p w:rsidR="00335160" w:rsidRPr="00335160" w:rsidRDefault="00335160" w:rsidP="00335160">
      <w:pPr>
        <w:jc w:val="both"/>
        <w:rPr>
          <w:b w:val="0"/>
          <w:i w:val="0"/>
          <w:sz w:val="24"/>
          <w:szCs w:val="24"/>
        </w:rPr>
      </w:pPr>
      <w:r w:rsidRPr="00335160">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335160" w:rsidRPr="00335160" w:rsidRDefault="00335160" w:rsidP="00335160">
      <w:pPr>
        <w:jc w:val="both"/>
        <w:rPr>
          <w:b w:val="0"/>
          <w:i w:val="0"/>
          <w:sz w:val="24"/>
          <w:szCs w:val="24"/>
        </w:rPr>
      </w:pPr>
      <w:r w:rsidRPr="00335160">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335160">
        <w:rPr>
          <w:b w:val="0"/>
          <w:i w:val="0"/>
          <w:sz w:val="24"/>
          <w:szCs w:val="24"/>
        </w:rPr>
        <w:t>маслихата</w:t>
      </w:r>
      <w:proofErr w:type="spellEnd"/>
      <w:r w:rsidRPr="0033516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35160" w:rsidRPr="00335160" w:rsidRDefault="00335160" w:rsidP="00335160">
      <w:pPr>
        <w:jc w:val="both"/>
        <w:rPr>
          <w:b w:val="0"/>
          <w:i w:val="0"/>
          <w:sz w:val="24"/>
          <w:szCs w:val="24"/>
        </w:rPr>
      </w:pPr>
      <w:r w:rsidRPr="00335160">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35160" w:rsidRPr="00335160" w:rsidRDefault="00335160" w:rsidP="00335160">
      <w:pPr>
        <w:jc w:val="both"/>
        <w:rPr>
          <w:b w:val="0"/>
          <w:i w:val="0"/>
          <w:sz w:val="24"/>
          <w:szCs w:val="24"/>
        </w:rPr>
      </w:pPr>
      <w:r w:rsidRPr="00335160">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35160" w:rsidRPr="00335160" w:rsidRDefault="00335160" w:rsidP="00335160">
      <w:pPr>
        <w:jc w:val="both"/>
        <w:rPr>
          <w:b w:val="0"/>
          <w:i w:val="0"/>
          <w:sz w:val="24"/>
          <w:szCs w:val="24"/>
        </w:rPr>
      </w:pPr>
      <w:r w:rsidRPr="00335160">
        <w:rPr>
          <w:b w:val="0"/>
          <w:i w:val="0"/>
          <w:sz w:val="24"/>
          <w:szCs w:val="24"/>
        </w:rPr>
        <w:t xml:space="preserve">      6) завершение </w:t>
      </w:r>
      <w:proofErr w:type="gramStart"/>
      <w:r w:rsidRPr="00335160">
        <w:rPr>
          <w:b w:val="0"/>
          <w:i w:val="0"/>
          <w:sz w:val="24"/>
          <w:szCs w:val="24"/>
        </w:rPr>
        <w:t>обучения по программам</w:t>
      </w:r>
      <w:proofErr w:type="gramEnd"/>
      <w:r w:rsidRPr="0033516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35160" w:rsidRPr="00335160" w:rsidRDefault="00335160" w:rsidP="00335160">
      <w:pPr>
        <w:jc w:val="both"/>
        <w:rPr>
          <w:b w:val="0"/>
          <w:i w:val="0"/>
          <w:sz w:val="24"/>
          <w:szCs w:val="24"/>
        </w:rPr>
      </w:pPr>
      <w:r w:rsidRPr="00335160">
        <w:rPr>
          <w:b w:val="0"/>
          <w:i w:val="0"/>
          <w:sz w:val="24"/>
          <w:szCs w:val="24"/>
        </w:rPr>
        <w:t>      7) наличие ученой степени;</w:t>
      </w:r>
    </w:p>
    <w:p w:rsidR="00335160" w:rsidRPr="00335160" w:rsidRDefault="00335160" w:rsidP="00335160">
      <w:pPr>
        <w:jc w:val="both"/>
        <w:rPr>
          <w:b w:val="0"/>
          <w:i w:val="0"/>
          <w:sz w:val="24"/>
          <w:szCs w:val="24"/>
        </w:rPr>
      </w:pPr>
      <w:r w:rsidRPr="00335160">
        <w:rPr>
          <w:b w:val="0"/>
          <w:i w:val="0"/>
          <w:sz w:val="24"/>
          <w:szCs w:val="24"/>
        </w:rPr>
        <w:t>      8) на должность судебного исполнителя опыт работы не требуется.</w:t>
      </w:r>
    </w:p>
    <w:p w:rsidR="00335160" w:rsidRPr="00335160" w:rsidRDefault="00335160" w:rsidP="001261EA">
      <w:pPr>
        <w:tabs>
          <w:tab w:val="left" w:pos="1134"/>
        </w:tabs>
        <w:ind w:firstLine="709"/>
        <w:contextualSpacing/>
        <w:jc w:val="both"/>
        <w:rPr>
          <w:b w:val="0"/>
          <w:i w:val="0"/>
          <w:sz w:val="24"/>
          <w:szCs w:val="24"/>
        </w:rPr>
      </w:pPr>
    </w:p>
    <w:p w:rsidR="00335160" w:rsidRPr="00B93D59" w:rsidRDefault="00335160" w:rsidP="001261EA">
      <w:pPr>
        <w:tabs>
          <w:tab w:val="left" w:pos="1134"/>
        </w:tabs>
        <w:ind w:firstLine="709"/>
        <w:contextualSpacing/>
        <w:jc w:val="both"/>
        <w:rPr>
          <w:i w:val="0"/>
          <w:sz w:val="24"/>
          <w:szCs w:val="24"/>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70599</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C22002" w:rsidRDefault="00C22002" w:rsidP="00C22002">
      <w:pPr>
        <w:jc w:val="both"/>
        <w:rPr>
          <w:i w:val="0"/>
          <w:sz w:val="24"/>
          <w:szCs w:val="24"/>
          <w:lang w:val="kk-KZ"/>
        </w:rPr>
      </w:pPr>
      <w:r w:rsidRPr="00C22002">
        <w:rPr>
          <w:i w:val="0"/>
          <w:sz w:val="24"/>
          <w:szCs w:val="24"/>
          <w:lang w:val="kk-KZ"/>
        </w:rPr>
        <w:t xml:space="preserve"> </w:t>
      </w:r>
    </w:p>
    <w:p w:rsidR="003478CB" w:rsidRPr="00C22002" w:rsidRDefault="003478CB" w:rsidP="003478CB">
      <w:pPr>
        <w:tabs>
          <w:tab w:val="left" w:pos="9639"/>
        </w:tabs>
        <w:jc w:val="both"/>
        <w:rPr>
          <w:i w:val="0"/>
          <w:sz w:val="24"/>
          <w:szCs w:val="24"/>
        </w:rPr>
      </w:pPr>
      <w:r w:rsidRPr="00C22002">
        <w:rPr>
          <w:i w:val="0"/>
          <w:sz w:val="24"/>
          <w:szCs w:val="24"/>
          <w:lang w:val="kk-KZ"/>
        </w:rPr>
        <w:t xml:space="preserve">        1. </w:t>
      </w:r>
      <w:r>
        <w:rPr>
          <w:i w:val="0"/>
          <w:sz w:val="24"/>
          <w:szCs w:val="24"/>
          <w:lang w:val="kk-KZ"/>
        </w:rPr>
        <w:t xml:space="preserve">Руководитель финансового </w:t>
      </w:r>
      <w:r w:rsidRPr="00C22002">
        <w:rPr>
          <w:i w:val="0"/>
          <w:sz w:val="24"/>
          <w:szCs w:val="24"/>
        </w:rPr>
        <w:t>отдела</w:t>
      </w:r>
      <w:r>
        <w:rPr>
          <w:i w:val="0"/>
          <w:sz w:val="24"/>
          <w:szCs w:val="24"/>
        </w:rPr>
        <w:t xml:space="preserve"> Организационно-финансового у</w:t>
      </w:r>
      <w:r w:rsidRPr="00C22002">
        <w:rPr>
          <w:i w:val="0"/>
          <w:sz w:val="24"/>
          <w:szCs w:val="24"/>
        </w:rPr>
        <w:t>правления</w:t>
      </w:r>
      <w:r w:rsidRPr="00C22002">
        <w:rPr>
          <w:i w:val="0"/>
          <w:sz w:val="24"/>
          <w:szCs w:val="24"/>
          <w:lang w:val="kk-KZ"/>
        </w:rPr>
        <w:t xml:space="preserve"> </w:t>
      </w:r>
      <w:r w:rsidRPr="00C22002">
        <w:rPr>
          <w:i w:val="0"/>
          <w:sz w:val="24"/>
          <w:szCs w:val="24"/>
        </w:rPr>
        <w:t xml:space="preserve"> </w:t>
      </w:r>
      <w:r w:rsidRPr="00C22002">
        <w:rPr>
          <w:b w:val="0"/>
          <w:i w:val="0"/>
          <w:color w:val="000000"/>
          <w:sz w:val="24"/>
          <w:szCs w:val="24"/>
          <w:lang w:val="kk-KZ"/>
        </w:rPr>
        <w:t xml:space="preserve"> </w:t>
      </w:r>
      <w:r>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lastRenderedPageBreak/>
        <w:t>(</w:t>
      </w:r>
      <w:r w:rsidRPr="00C22002">
        <w:rPr>
          <w:i w:val="0"/>
          <w:sz w:val="24"/>
          <w:szCs w:val="24"/>
          <w:lang w:val="kk-KZ"/>
        </w:rPr>
        <w:t>категория С-О-</w:t>
      </w:r>
      <w:r>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3478CB" w:rsidRPr="00461D33" w:rsidRDefault="003478CB" w:rsidP="003478CB">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Pr="00461D33">
        <w:rPr>
          <w:b w:val="0"/>
          <w:i w:val="0"/>
          <w:sz w:val="24"/>
          <w:szCs w:val="24"/>
          <w:lang w:val="kk-KZ"/>
        </w:rPr>
        <w:t>Общее руководство отделом,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p>
    <w:p w:rsidR="003478CB" w:rsidRPr="00007107" w:rsidRDefault="003478CB" w:rsidP="003478CB">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3478CB" w:rsidRPr="00C22002" w:rsidRDefault="003478CB" w:rsidP="003478CB">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478CB" w:rsidRDefault="003478CB" w:rsidP="00C22002">
      <w:pPr>
        <w:jc w:val="both"/>
        <w:rPr>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w:t>
      </w:r>
      <w:r w:rsidRPr="003E6C86">
        <w:rPr>
          <w:b w:val="0"/>
          <w:i w:val="0"/>
          <w:sz w:val="24"/>
          <w:szCs w:val="24"/>
        </w:rPr>
        <w:lastRenderedPageBreak/>
        <w:t xml:space="preserve">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E464F" w:rsidRDefault="000E464F"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E403BF" w:rsidRDefault="00E403BF" w:rsidP="003E6C86">
      <w:pPr>
        <w:pStyle w:val="aa"/>
        <w:ind w:left="5664"/>
        <w:rPr>
          <w:b w:val="0"/>
          <w:i w:val="0"/>
          <w:lang w:val="kk-KZ"/>
        </w:rPr>
      </w:pPr>
    </w:p>
    <w:p w:rsidR="00F07CA0" w:rsidRPr="003E6C86" w:rsidRDefault="00F07CA0"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w:t>
      </w:r>
      <w:r w:rsidR="007D0F6E">
        <w:rPr>
          <w:b w:val="0"/>
          <w:i w:val="0"/>
        </w:rPr>
        <w:t>______</w:t>
      </w:r>
      <w:r w:rsidRPr="003E6C86">
        <w:rPr>
          <w:b w:val="0"/>
          <w:i w:val="0"/>
        </w:rPr>
        <w:t>________                                      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w:t>
      </w:r>
      <w:r w:rsidR="007D0F6E">
        <w:rPr>
          <w:b w:val="0"/>
          <w:i w:val="0"/>
          <w:sz w:val="24"/>
          <w:szCs w:val="24"/>
          <w:lang w:val="kk-KZ"/>
        </w:rPr>
        <w:t xml:space="preserve">                                      </w:t>
      </w:r>
      <w:r w:rsidRPr="003E6C86">
        <w:rPr>
          <w:b w:val="0"/>
          <w:i w:val="0"/>
          <w:sz w:val="24"/>
          <w:szCs w:val="24"/>
          <w:lang w:val="kk-KZ"/>
        </w:rPr>
        <w:t xml:space="preserve">   «____»_______</w:t>
      </w:r>
      <w:r w:rsidR="007D0F6E">
        <w:rPr>
          <w:b w:val="0"/>
          <w:i w:val="0"/>
          <w:sz w:val="24"/>
          <w:szCs w:val="24"/>
          <w:lang w:val="kk-KZ"/>
        </w:rPr>
        <w:t>________</w:t>
      </w:r>
      <w:r w:rsidRPr="003E6C86">
        <w:rPr>
          <w:b w:val="0"/>
          <w:i w:val="0"/>
          <w:sz w:val="24"/>
          <w:szCs w:val="24"/>
          <w:lang w:val="kk-KZ"/>
        </w:rPr>
        <w:t>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EB03C3">
      <w:pgSz w:w="11906" w:h="16838"/>
      <w:pgMar w:top="1134"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1A25"/>
    <w:rsid w:val="00007107"/>
    <w:rsid w:val="0001447F"/>
    <w:rsid w:val="000148AB"/>
    <w:rsid w:val="00026767"/>
    <w:rsid w:val="00033C3A"/>
    <w:rsid w:val="0003761B"/>
    <w:rsid w:val="00090622"/>
    <w:rsid w:val="000978E6"/>
    <w:rsid w:val="000D7D2C"/>
    <w:rsid w:val="000E2352"/>
    <w:rsid w:val="000E464F"/>
    <w:rsid w:val="000F1B4B"/>
    <w:rsid w:val="00101045"/>
    <w:rsid w:val="001067EF"/>
    <w:rsid w:val="001261EA"/>
    <w:rsid w:val="00126C8E"/>
    <w:rsid w:val="00135D1A"/>
    <w:rsid w:val="00143BF9"/>
    <w:rsid w:val="00193322"/>
    <w:rsid w:val="001B48C5"/>
    <w:rsid w:val="001C0C5B"/>
    <w:rsid w:val="001D0500"/>
    <w:rsid w:val="001D2C4A"/>
    <w:rsid w:val="001E45E0"/>
    <w:rsid w:val="002020A7"/>
    <w:rsid w:val="00216BFE"/>
    <w:rsid w:val="0022393D"/>
    <w:rsid w:val="002415C5"/>
    <w:rsid w:val="00242856"/>
    <w:rsid w:val="002507D6"/>
    <w:rsid w:val="002575AC"/>
    <w:rsid w:val="00261FE8"/>
    <w:rsid w:val="00286A81"/>
    <w:rsid w:val="002871EC"/>
    <w:rsid w:val="002959D1"/>
    <w:rsid w:val="0029715C"/>
    <w:rsid w:val="002A1CB2"/>
    <w:rsid w:val="002C78AD"/>
    <w:rsid w:val="002D794C"/>
    <w:rsid w:val="002E5AC1"/>
    <w:rsid w:val="002F30D5"/>
    <w:rsid w:val="002F388E"/>
    <w:rsid w:val="002F7DE2"/>
    <w:rsid w:val="002F7DFD"/>
    <w:rsid w:val="00307D0C"/>
    <w:rsid w:val="0031733E"/>
    <w:rsid w:val="00320DE3"/>
    <w:rsid w:val="00334649"/>
    <w:rsid w:val="00335160"/>
    <w:rsid w:val="003463F4"/>
    <w:rsid w:val="003478CB"/>
    <w:rsid w:val="00365DB4"/>
    <w:rsid w:val="00367EB2"/>
    <w:rsid w:val="00384C11"/>
    <w:rsid w:val="003906D8"/>
    <w:rsid w:val="003933AB"/>
    <w:rsid w:val="00393BF3"/>
    <w:rsid w:val="003A52D1"/>
    <w:rsid w:val="003B3B59"/>
    <w:rsid w:val="003E45BE"/>
    <w:rsid w:val="003E6C86"/>
    <w:rsid w:val="0041020B"/>
    <w:rsid w:val="00425202"/>
    <w:rsid w:val="00443E24"/>
    <w:rsid w:val="004518CF"/>
    <w:rsid w:val="0046291F"/>
    <w:rsid w:val="004640A1"/>
    <w:rsid w:val="00497965"/>
    <w:rsid w:val="004C3DB8"/>
    <w:rsid w:val="004D0F15"/>
    <w:rsid w:val="004D1330"/>
    <w:rsid w:val="004D5F1B"/>
    <w:rsid w:val="004D5FE1"/>
    <w:rsid w:val="004F7A9C"/>
    <w:rsid w:val="00507500"/>
    <w:rsid w:val="00517829"/>
    <w:rsid w:val="00517938"/>
    <w:rsid w:val="00531949"/>
    <w:rsid w:val="00540CD2"/>
    <w:rsid w:val="00550F72"/>
    <w:rsid w:val="00552867"/>
    <w:rsid w:val="005610F6"/>
    <w:rsid w:val="00561866"/>
    <w:rsid w:val="00565E43"/>
    <w:rsid w:val="0058033F"/>
    <w:rsid w:val="005A401E"/>
    <w:rsid w:val="005B5D9E"/>
    <w:rsid w:val="005B7DC5"/>
    <w:rsid w:val="005C3B4A"/>
    <w:rsid w:val="005E3D80"/>
    <w:rsid w:val="005E4784"/>
    <w:rsid w:val="005F4913"/>
    <w:rsid w:val="006159C8"/>
    <w:rsid w:val="006201E0"/>
    <w:rsid w:val="00647A96"/>
    <w:rsid w:val="00651631"/>
    <w:rsid w:val="00652045"/>
    <w:rsid w:val="00657200"/>
    <w:rsid w:val="006728BD"/>
    <w:rsid w:val="006901D1"/>
    <w:rsid w:val="006B0CBE"/>
    <w:rsid w:val="006C011F"/>
    <w:rsid w:val="006D4B27"/>
    <w:rsid w:val="006D4E55"/>
    <w:rsid w:val="006E3308"/>
    <w:rsid w:val="006F0EE2"/>
    <w:rsid w:val="006F346A"/>
    <w:rsid w:val="006F5F33"/>
    <w:rsid w:val="00724C9B"/>
    <w:rsid w:val="00737DD5"/>
    <w:rsid w:val="00751081"/>
    <w:rsid w:val="00767A05"/>
    <w:rsid w:val="0077661D"/>
    <w:rsid w:val="007A4259"/>
    <w:rsid w:val="007B65B3"/>
    <w:rsid w:val="007D0F6E"/>
    <w:rsid w:val="007D5BA0"/>
    <w:rsid w:val="007D5F67"/>
    <w:rsid w:val="007D67BB"/>
    <w:rsid w:val="007E49FC"/>
    <w:rsid w:val="007E57B4"/>
    <w:rsid w:val="007F50EA"/>
    <w:rsid w:val="00806E92"/>
    <w:rsid w:val="0081290C"/>
    <w:rsid w:val="008218B7"/>
    <w:rsid w:val="00825FB8"/>
    <w:rsid w:val="00831A7D"/>
    <w:rsid w:val="00836B3F"/>
    <w:rsid w:val="00841D2B"/>
    <w:rsid w:val="00860822"/>
    <w:rsid w:val="0086701B"/>
    <w:rsid w:val="008676CE"/>
    <w:rsid w:val="0087042A"/>
    <w:rsid w:val="00876126"/>
    <w:rsid w:val="00881CB0"/>
    <w:rsid w:val="00884586"/>
    <w:rsid w:val="00891204"/>
    <w:rsid w:val="00892225"/>
    <w:rsid w:val="008D0E3C"/>
    <w:rsid w:val="008D5657"/>
    <w:rsid w:val="008E7E16"/>
    <w:rsid w:val="008F032B"/>
    <w:rsid w:val="008F4555"/>
    <w:rsid w:val="0092563E"/>
    <w:rsid w:val="009527EE"/>
    <w:rsid w:val="009B641D"/>
    <w:rsid w:val="009C0CED"/>
    <w:rsid w:val="009C0D78"/>
    <w:rsid w:val="009D084A"/>
    <w:rsid w:val="009D6B85"/>
    <w:rsid w:val="009E11FD"/>
    <w:rsid w:val="009F76B6"/>
    <w:rsid w:val="00A00782"/>
    <w:rsid w:val="00A13A7A"/>
    <w:rsid w:val="00A1437F"/>
    <w:rsid w:val="00A243F6"/>
    <w:rsid w:val="00A37ED8"/>
    <w:rsid w:val="00A40B7C"/>
    <w:rsid w:val="00A40C4C"/>
    <w:rsid w:val="00A41C5D"/>
    <w:rsid w:val="00A47B13"/>
    <w:rsid w:val="00A67F27"/>
    <w:rsid w:val="00A9496E"/>
    <w:rsid w:val="00AD193D"/>
    <w:rsid w:val="00AD50C3"/>
    <w:rsid w:val="00AE2FEF"/>
    <w:rsid w:val="00AE6ECA"/>
    <w:rsid w:val="00AF4B9B"/>
    <w:rsid w:val="00B01588"/>
    <w:rsid w:val="00B05F4E"/>
    <w:rsid w:val="00B07E6E"/>
    <w:rsid w:val="00B07F21"/>
    <w:rsid w:val="00B17BE4"/>
    <w:rsid w:val="00B34EF1"/>
    <w:rsid w:val="00B3625A"/>
    <w:rsid w:val="00B46183"/>
    <w:rsid w:val="00B56C42"/>
    <w:rsid w:val="00B579DB"/>
    <w:rsid w:val="00B60F22"/>
    <w:rsid w:val="00B93D59"/>
    <w:rsid w:val="00BA12A7"/>
    <w:rsid w:val="00BA529B"/>
    <w:rsid w:val="00BD134E"/>
    <w:rsid w:val="00BD2FE5"/>
    <w:rsid w:val="00C05DBB"/>
    <w:rsid w:val="00C0624C"/>
    <w:rsid w:val="00C126E7"/>
    <w:rsid w:val="00C1318A"/>
    <w:rsid w:val="00C1435D"/>
    <w:rsid w:val="00C22002"/>
    <w:rsid w:val="00C310BE"/>
    <w:rsid w:val="00C64634"/>
    <w:rsid w:val="00C72163"/>
    <w:rsid w:val="00C80FA5"/>
    <w:rsid w:val="00CB6153"/>
    <w:rsid w:val="00CC6A69"/>
    <w:rsid w:val="00CD165F"/>
    <w:rsid w:val="00CF0069"/>
    <w:rsid w:val="00D05383"/>
    <w:rsid w:val="00D34562"/>
    <w:rsid w:val="00D35285"/>
    <w:rsid w:val="00D44828"/>
    <w:rsid w:val="00D5551B"/>
    <w:rsid w:val="00D80135"/>
    <w:rsid w:val="00D818E0"/>
    <w:rsid w:val="00D82B5C"/>
    <w:rsid w:val="00D92900"/>
    <w:rsid w:val="00DB0177"/>
    <w:rsid w:val="00DB28BF"/>
    <w:rsid w:val="00DC6F24"/>
    <w:rsid w:val="00DD00C5"/>
    <w:rsid w:val="00DE0251"/>
    <w:rsid w:val="00DE47D1"/>
    <w:rsid w:val="00DF0531"/>
    <w:rsid w:val="00DF7A96"/>
    <w:rsid w:val="00E0289F"/>
    <w:rsid w:val="00E0439C"/>
    <w:rsid w:val="00E10B2A"/>
    <w:rsid w:val="00E151B7"/>
    <w:rsid w:val="00E37369"/>
    <w:rsid w:val="00E403BF"/>
    <w:rsid w:val="00E46B1F"/>
    <w:rsid w:val="00E63F91"/>
    <w:rsid w:val="00E653F9"/>
    <w:rsid w:val="00E9530B"/>
    <w:rsid w:val="00EB03C3"/>
    <w:rsid w:val="00EB1D10"/>
    <w:rsid w:val="00EB7701"/>
    <w:rsid w:val="00EB7CBB"/>
    <w:rsid w:val="00ED06C0"/>
    <w:rsid w:val="00ED3674"/>
    <w:rsid w:val="00EF31E7"/>
    <w:rsid w:val="00F004BF"/>
    <w:rsid w:val="00F01E0A"/>
    <w:rsid w:val="00F0745F"/>
    <w:rsid w:val="00F07CA0"/>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212</cp:revision>
  <cp:lastPrinted>2019-05-27T12:16:00Z</cp:lastPrinted>
  <dcterms:created xsi:type="dcterms:W3CDTF">2019-05-28T07:21:00Z</dcterms:created>
  <dcterms:modified xsi:type="dcterms:W3CDTF">2019-08-05T10:58:00Z</dcterms:modified>
</cp:coreProperties>
</file>