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B5410C" w:rsidRPr="00B5410C">
        <w:rPr>
          <w:rFonts w:ascii="Times New Roman" w:hAnsi="Times New Roman"/>
          <w:b/>
          <w:szCs w:val="28"/>
          <w:lang w:val="kk-KZ"/>
        </w:rPr>
        <w:t>9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53FDC" w:rsidRPr="00856174">
        <w:rPr>
          <w:rFonts w:ascii="Times New Roman" w:hAnsi="Times New Roman"/>
          <w:b/>
          <w:szCs w:val="28"/>
          <w:lang w:val="kk-KZ"/>
        </w:rPr>
        <w:t>0</w:t>
      </w:r>
      <w:r w:rsidR="007C7561">
        <w:rPr>
          <w:rFonts w:ascii="Times New Roman" w:hAnsi="Times New Roman"/>
          <w:b/>
          <w:szCs w:val="28"/>
          <w:lang w:val="kk-KZ"/>
        </w:rPr>
        <w:t>1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C7561">
        <w:rPr>
          <w:rFonts w:ascii="Times New Roman" w:hAnsi="Times New Roman"/>
          <w:b/>
          <w:szCs w:val="28"/>
          <w:lang w:val="kk-KZ"/>
        </w:rPr>
        <w:t>тамыздағы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7C7561">
        <w:rPr>
          <w:rFonts w:ascii="Times New Roman" w:hAnsi="Times New Roman"/>
          <w:b/>
          <w:szCs w:val="28"/>
          <w:lang w:val="kk-KZ"/>
        </w:rPr>
        <w:t>8</w:t>
      </w:r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7C7561">
        <w:rPr>
          <w:rFonts w:ascii="Times New Roman" w:hAnsi="Times New Roman"/>
          <w:b/>
          <w:szCs w:val="28"/>
          <w:lang w:val="kk-KZ"/>
        </w:rPr>
        <w:t xml:space="preserve">осы мемлекеттік органның </w:t>
      </w:r>
      <w:r w:rsidR="00662F67"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</w:t>
      </w:r>
      <w:bookmarkStart w:id="0" w:name="_GoBack"/>
      <w:bookmarkEnd w:id="0"/>
      <w:r w:rsidRPr="00856174">
        <w:rPr>
          <w:rFonts w:ascii="Times New Roman" w:hAnsi="Times New Roman"/>
          <w:b/>
          <w:szCs w:val="28"/>
          <w:lang w:val="kk-KZ"/>
        </w:rPr>
        <w:t xml:space="preserve">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7C7561" w:rsidTr="00987297">
        <w:tc>
          <w:tcPr>
            <w:tcW w:w="9571" w:type="dxa"/>
            <w:gridSpan w:val="2"/>
          </w:tcPr>
          <w:p w:rsidR="0024671E" w:rsidRPr="00856174" w:rsidRDefault="00856174" w:rsidP="007C7561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7C7561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төлемдерді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әкімшілендіру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</w:t>
            </w:r>
            <w:r w:rsidR="00B541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C7561">
              <w:rPr>
                <w:rFonts w:ascii="Times New Roman" w:hAnsi="Times New Roman"/>
                <w:sz w:val="28"/>
                <w:szCs w:val="28"/>
                <w:lang w:val="kk-KZ"/>
              </w:rPr>
              <w:t>басшысы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(C-R-</w:t>
            </w:r>
            <w:r w:rsidR="007C756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0395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7C7561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Калдыбаев Даурен Ералбаевич</w:t>
            </w:r>
          </w:p>
        </w:tc>
      </w:tr>
      <w:tr w:rsidR="00856174" w:rsidRPr="00856174" w:rsidTr="004E1869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856174" w:rsidRPr="00856174" w:rsidRDefault="00856174" w:rsidP="007C7561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B541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өндірістік емес төлемдерді әкімшілендіру </w:t>
            </w:r>
            <w:r w:rsidRPr="00856174">
              <w:rPr>
                <w:rFonts w:ascii="Times New Roman" w:hAnsi="Times New Roman" w:cs="Arial"/>
                <w:sz w:val="28"/>
                <w:szCs w:val="28"/>
                <w:lang w:val="kk-KZ"/>
              </w:rPr>
              <w:t>бөлімінің</w:t>
            </w: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="00B5410C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бас маманы (C-R-4 санаты, 1 бірлік) лауазымына:</w:t>
            </w:r>
          </w:p>
        </w:tc>
      </w:tr>
      <w:tr w:rsidR="00D0395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D03954" w:rsidRPr="00856174" w:rsidRDefault="00D0395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D03954" w:rsidRPr="00856174" w:rsidRDefault="007C7561" w:rsidP="00322EFB">
            <w:pPr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Садыков Максат Мухамеджанович</w:t>
            </w:r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7C7561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5410C"/>
    <w:rsid w:val="00BB24DA"/>
    <w:rsid w:val="00BD1FFD"/>
    <w:rsid w:val="00C1018E"/>
    <w:rsid w:val="00C54831"/>
    <w:rsid w:val="00C63DFC"/>
    <w:rsid w:val="00C73E5E"/>
    <w:rsid w:val="00D03954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310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54</cp:revision>
  <cp:lastPrinted>2017-03-17T06:14:00Z</cp:lastPrinted>
  <dcterms:created xsi:type="dcterms:W3CDTF">2016-05-14T06:25:00Z</dcterms:created>
  <dcterms:modified xsi:type="dcterms:W3CDTF">2019-08-01T10:21:00Z</dcterms:modified>
</cp:coreProperties>
</file>