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9C5" w:rsidRPr="00E06A18" w:rsidRDefault="00075798" w:rsidP="004679C5">
      <w:pPr>
        <w:widowControl w:val="0"/>
        <w:tabs>
          <w:tab w:val="left" w:pos="709"/>
        </w:tabs>
        <w:ind w:firstLine="567"/>
        <w:jc w:val="center"/>
        <w:rPr>
          <w:b/>
          <w:sz w:val="28"/>
          <w:szCs w:val="28"/>
          <w:lang w:val="kk-KZ"/>
        </w:rPr>
      </w:pPr>
      <w:bookmarkStart w:id="0" w:name="_GoBack"/>
      <w:bookmarkEnd w:id="0"/>
      <w:r w:rsidRPr="00E06A18">
        <w:rPr>
          <w:b/>
          <w:sz w:val="28"/>
          <w:szCs w:val="28"/>
          <w:lang w:val="kk-KZ"/>
        </w:rPr>
        <w:t xml:space="preserve">Қаратау </w:t>
      </w:r>
      <w:r w:rsidR="004679C5" w:rsidRPr="00E06A18">
        <w:rPr>
          <w:b/>
          <w:sz w:val="28"/>
          <w:szCs w:val="28"/>
          <w:lang w:val="kk-KZ"/>
        </w:rPr>
        <w:t>ауданы бойынша Мемлекеттік кірістер бпасқармасында «Адалдық сағаты» іс-шарасы өткізілді</w:t>
      </w:r>
    </w:p>
    <w:p w:rsidR="004679C5" w:rsidRPr="00E06A18" w:rsidRDefault="004679C5" w:rsidP="004679C5">
      <w:pPr>
        <w:widowControl w:val="0"/>
        <w:tabs>
          <w:tab w:val="left" w:pos="709"/>
        </w:tabs>
        <w:ind w:firstLine="567"/>
        <w:jc w:val="both"/>
        <w:rPr>
          <w:sz w:val="28"/>
          <w:szCs w:val="28"/>
          <w:lang w:val="kk-KZ"/>
        </w:rPr>
      </w:pPr>
    </w:p>
    <w:p w:rsidR="00740A1B" w:rsidRPr="00E06A18" w:rsidRDefault="00740A1B" w:rsidP="004679C5">
      <w:pPr>
        <w:widowControl w:val="0"/>
        <w:tabs>
          <w:tab w:val="left" w:pos="709"/>
        </w:tabs>
        <w:ind w:firstLine="567"/>
        <w:jc w:val="both"/>
        <w:rPr>
          <w:sz w:val="28"/>
          <w:szCs w:val="28"/>
          <w:lang w:val="kk-KZ"/>
        </w:rPr>
      </w:pPr>
    </w:p>
    <w:p w:rsidR="00740A1B" w:rsidRPr="00E06A18" w:rsidRDefault="00740A1B" w:rsidP="004679C5">
      <w:pPr>
        <w:widowControl w:val="0"/>
        <w:tabs>
          <w:tab w:val="left" w:pos="709"/>
        </w:tabs>
        <w:ind w:firstLine="567"/>
        <w:jc w:val="both"/>
        <w:rPr>
          <w:sz w:val="28"/>
          <w:szCs w:val="28"/>
          <w:lang w:val="kk-KZ"/>
        </w:rPr>
      </w:pPr>
    </w:p>
    <w:p w:rsidR="00E06A18" w:rsidRPr="00E06A18" w:rsidRDefault="00E06A18" w:rsidP="00E06A18">
      <w:pPr>
        <w:ind w:firstLine="708"/>
        <w:jc w:val="both"/>
        <w:rPr>
          <w:sz w:val="28"/>
          <w:szCs w:val="28"/>
          <w:lang w:val="kk-KZ"/>
        </w:rPr>
      </w:pPr>
      <w:r w:rsidRPr="00E06A18">
        <w:rPr>
          <w:sz w:val="28"/>
          <w:szCs w:val="28"/>
          <w:lang w:val="kk-KZ"/>
        </w:rPr>
        <w:t xml:space="preserve">2019 жылдың 16 қазанында </w:t>
      </w:r>
      <w:r w:rsidR="00580D31">
        <w:rPr>
          <w:sz w:val="28"/>
          <w:szCs w:val="28"/>
          <w:lang w:val="kk-KZ"/>
        </w:rPr>
        <w:t xml:space="preserve">Шымкент қаласы бойынша Мемлекеттік кірістер департаментінің </w:t>
      </w:r>
      <w:r w:rsidRPr="00E06A18">
        <w:rPr>
          <w:sz w:val="28"/>
          <w:szCs w:val="28"/>
          <w:lang w:val="kk-KZ"/>
        </w:rPr>
        <w:t>Қаратау ауданы бойынша Мемлекеттік кірістер басқармасында «Адалдық сағаты» акциясы аясында басқарма қызметкерлері мен   «Nur Otan»  партиясының өкілі Сихамбекова Жансулу Абдуразаковнаның,  «Атамекен» кәсіпкерлер палатасының өкілі   Косалиевой Жанар Шиналивнаның, сонымен қатар Қаратау ауданы әкім аппаратының бас маманы  Самбетов Канатбек Рысбековичтің  қатысуымен кездесу өткізілді.</w:t>
      </w:r>
    </w:p>
    <w:p w:rsidR="00AE3F39" w:rsidRDefault="00E06A18" w:rsidP="00E06A18">
      <w:pPr>
        <w:ind w:firstLine="567"/>
        <w:jc w:val="both"/>
        <w:rPr>
          <w:sz w:val="28"/>
          <w:szCs w:val="28"/>
          <w:lang w:val="kk-KZ"/>
        </w:rPr>
      </w:pPr>
      <w:r w:rsidRPr="00E06A18">
        <w:rPr>
          <w:sz w:val="28"/>
          <w:szCs w:val="28"/>
          <w:lang w:val="kk-KZ"/>
        </w:rPr>
        <w:tab/>
      </w:r>
    </w:p>
    <w:p w:rsidR="00AE3F39" w:rsidRDefault="00FA7C64" w:rsidP="00FA7C64">
      <w:pPr>
        <w:jc w:val="center"/>
        <w:rPr>
          <w:sz w:val="28"/>
          <w:szCs w:val="28"/>
          <w:lang w:val="kk-KZ"/>
        </w:rPr>
      </w:pPr>
      <w:r>
        <w:rPr>
          <w:noProof/>
          <w:sz w:val="28"/>
          <w:szCs w:val="28"/>
        </w:rPr>
        <w:drawing>
          <wp:inline distT="0" distB="0" distL="0" distR="0" wp14:anchorId="5908F3CA" wp14:editId="477D6027">
            <wp:extent cx="6126480" cy="29260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6480" cy="2926080"/>
                    </a:xfrm>
                    <a:prstGeom prst="rect">
                      <a:avLst/>
                    </a:prstGeom>
                    <a:noFill/>
                    <a:ln>
                      <a:noFill/>
                    </a:ln>
                  </pic:spPr>
                </pic:pic>
              </a:graphicData>
            </a:graphic>
          </wp:inline>
        </w:drawing>
      </w:r>
    </w:p>
    <w:p w:rsidR="00AE3F39" w:rsidRDefault="00AE3F39" w:rsidP="00E06A18">
      <w:pPr>
        <w:ind w:firstLine="567"/>
        <w:jc w:val="both"/>
        <w:rPr>
          <w:sz w:val="28"/>
          <w:szCs w:val="28"/>
          <w:lang w:val="kk-KZ"/>
        </w:rPr>
      </w:pPr>
    </w:p>
    <w:p w:rsidR="00FA7C64" w:rsidRDefault="00FA7C64" w:rsidP="00E06A18">
      <w:pPr>
        <w:ind w:firstLine="567"/>
        <w:jc w:val="both"/>
        <w:rPr>
          <w:sz w:val="28"/>
          <w:szCs w:val="28"/>
          <w:lang w:val="kk-KZ"/>
        </w:rPr>
      </w:pPr>
    </w:p>
    <w:p w:rsidR="00E06A18" w:rsidRDefault="00E06A18" w:rsidP="00E06A18">
      <w:pPr>
        <w:ind w:firstLine="567"/>
        <w:jc w:val="both"/>
        <w:rPr>
          <w:sz w:val="28"/>
          <w:szCs w:val="28"/>
          <w:lang w:val="kk-KZ"/>
        </w:rPr>
      </w:pPr>
      <w:r w:rsidRPr="00E06A18">
        <w:rPr>
          <w:sz w:val="28"/>
          <w:szCs w:val="28"/>
          <w:lang w:val="kk-KZ"/>
        </w:rPr>
        <w:t xml:space="preserve">Кездесу барысында қатысушыларға адалдық, парасаттылық, әділдік, сенім, сыбайлас жемқорлықпен күресу, сыбайлас жемқорлықтың салдары мен жауапкершілігі туралы түсіндірме жасалып, сыбайлас жемқорлықтың алдын алу және профилактикасы, заңдар мен мемлекеттік қызметшілердің әдеп кодексі талаптарын орындау және өзгеде мәселелер талқыланды. </w:t>
      </w:r>
    </w:p>
    <w:p w:rsidR="00FA7C64" w:rsidRPr="00E06A18" w:rsidRDefault="00FA7C64" w:rsidP="00E06A18">
      <w:pPr>
        <w:ind w:firstLine="567"/>
        <w:jc w:val="both"/>
        <w:rPr>
          <w:sz w:val="28"/>
          <w:szCs w:val="28"/>
          <w:lang w:val="kk-KZ"/>
        </w:rPr>
      </w:pPr>
    </w:p>
    <w:p w:rsidR="00E06A18" w:rsidRPr="00463C07" w:rsidRDefault="00E06A18" w:rsidP="00E06A18">
      <w:pPr>
        <w:rPr>
          <w:lang w:val="kk-KZ"/>
        </w:rPr>
      </w:pPr>
    </w:p>
    <w:p w:rsidR="00E06A18" w:rsidRDefault="00E06A18" w:rsidP="00E06A18">
      <w:pPr>
        <w:ind w:firstLine="708"/>
        <w:rPr>
          <w:lang w:val="kk-KZ"/>
        </w:rPr>
      </w:pPr>
    </w:p>
    <w:p w:rsidR="00E06A18" w:rsidRDefault="00E06A18" w:rsidP="004679C5">
      <w:pPr>
        <w:widowControl w:val="0"/>
        <w:tabs>
          <w:tab w:val="left" w:pos="709"/>
        </w:tabs>
        <w:ind w:firstLine="567"/>
        <w:jc w:val="both"/>
        <w:rPr>
          <w:sz w:val="28"/>
          <w:szCs w:val="28"/>
          <w:lang w:val="kk-KZ"/>
        </w:rPr>
      </w:pPr>
    </w:p>
    <w:p w:rsidR="00FA7C64" w:rsidRDefault="00FA7C64" w:rsidP="004679C5">
      <w:pPr>
        <w:widowControl w:val="0"/>
        <w:tabs>
          <w:tab w:val="left" w:pos="709"/>
        </w:tabs>
        <w:ind w:firstLine="567"/>
        <w:jc w:val="both"/>
        <w:rPr>
          <w:sz w:val="28"/>
          <w:szCs w:val="28"/>
          <w:lang w:val="kk-KZ"/>
        </w:rPr>
      </w:pPr>
    </w:p>
    <w:p w:rsidR="00FA7C64" w:rsidRDefault="00FA7C64" w:rsidP="004679C5">
      <w:pPr>
        <w:widowControl w:val="0"/>
        <w:tabs>
          <w:tab w:val="left" w:pos="709"/>
        </w:tabs>
        <w:ind w:firstLine="567"/>
        <w:jc w:val="both"/>
        <w:rPr>
          <w:sz w:val="28"/>
          <w:szCs w:val="28"/>
          <w:lang w:val="kk-KZ"/>
        </w:rPr>
      </w:pPr>
    </w:p>
    <w:p w:rsidR="00FA7C64" w:rsidRDefault="00FA7C64" w:rsidP="004679C5">
      <w:pPr>
        <w:widowControl w:val="0"/>
        <w:tabs>
          <w:tab w:val="left" w:pos="709"/>
        </w:tabs>
        <w:ind w:firstLine="567"/>
        <w:jc w:val="both"/>
        <w:rPr>
          <w:sz w:val="28"/>
          <w:szCs w:val="28"/>
          <w:lang w:val="kk-KZ"/>
        </w:rPr>
      </w:pPr>
    </w:p>
    <w:p w:rsidR="00FA7C64" w:rsidRDefault="00FA7C64" w:rsidP="004679C5">
      <w:pPr>
        <w:widowControl w:val="0"/>
        <w:tabs>
          <w:tab w:val="left" w:pos="709"/>
        </w:tabs>
        <w:ind w:firstLine="567"/>
        <w:jc w:val="both"/>
        <w:rPr>
          <w:sz w:val="28"/>
          <w:szCs w:val="28"/>
          <w:lang w:val="kk-KZ"/>
        </w:rPr>
      </w:pPr>
    </w:p>
    <w:p w:rsidR="00D738C5" w:rsidRPr="00D738C5" w:rsidRDefault="00D738C5" w:rsidP="00D738C5">
      <w:pPr>
        <w:widowControl w:val="0"/>
        <w:tabs>
          <w:tab w:val="left" w:pos="709"/>
        </w:tabs>
        <w:ind w:firstLine="567"/>
        <w:jc w:val="center"/>
        <w:rPr>
          <w:b/>
          <w:sz w:val="28"/>
          <w:szCs w:val="28"/>
          <w:lang w:val="kk-KZ"/>
        </w:rPr>
      </w:pPr>
      <w:r w:rsidRPr="00D738C5">
        <w:rPr>
          <w:b/>
          <w:sz w:val="28"/>
          <w:szCs w:val="28"/>
          <w:lang w:val="kk-KZ"/>
        </w:rPr>
        <w:lastRenderedPageBreak/>
        <w:t>В Упр</w:t>
      </w:r>
      <w:r w:rsidR="00D06441">
        <w:rPr>
          <w:b/>
          <w:sz w:val="28"/>
          <w:szCs w:val="28"/>
          <w:lang w:val="kk-KZ"/>
        </w:rPr>
        <w:t>а</w:t>
      </w:r>
      <w:r w:rsidRPr="00D738C5">
        <w:rPr>
          <w:b/>
          <w:sz w:val="28"/>
          <w:szCs w:val="28"/>
          <w:lang w:val="kk-KZ"/>
        </w:rPr>
        <w:t xml:space="preserve">влении государственных доходов по </w:t>
      </w:r>
      <w:r w:rsidR="00580D31">
        <w:rPr>
          <w:b/>
          <w:sz w:val="28"/>
          <w:szCs w:val="28"/>
          <w:lang w:val="kk-KZ"/>
        </w:rPr>
        <w:t>Каратаускому</w:t>
      </w:r>
      <w:r w:rsidRPr="00D738C5">
        <w:rPr>
          <w:b/>
          <w:sz w:val="28"/>
          <w:szCs w:val="28"/>
          <w:lang w:val="kk-KZ"/>
        </w:rPr>
        <w:t>у району  проведена акция «Адалдық сағаты»</w:t>
      </w:r>
    </w:p>
    <w:p w:rsidR="00D738C5" w:rsidRDefault="00D738C5" w:rsidP="004679C5">
      <w:pPr>
        <w:widowControl w:val="0"/>
        <w:tabs>
          <w:tab w:val="left" w:pos="709"/>
        </w:tabs>
        <w:ind w:firstLine="567"/>
        <w:jc w:val="both"/>
        <w:rPr>
          <w:sz w:val="28"/>
          <w:szCs w:val="28"/>
          <w:lang w:val="kk-KZ"/>
        </w:rPr>
      </w:pPr>
    </w:p>
    <w:p w:rsidR="00D06441" w:rsidRDefault="00D06441" w:rsidP="004679C5">
      <w:pPr>
        <w:widowControl w:val="0"/>
        <w:tabs>
          <w:tab w:val="left" w:pos="709"/>
        </w:tabs>
        <w:ind w:firstLine="567"/>
        <w:jc w:val="both"/>
        <w:rPr>
          <w:sz w:val="28"/>
          <w:szCs w:val="28"/>
          <w:lang w:val="kk-KZ"/>
        </w:rPr>
      </w:pPr>
    </w:p>
    <w:p w:rsidR="00580D31" w:rsidRPr="00580D31" w:rsidRDefault="00075798" w:rsidP="00580D31">
      <w:pPr>
        <w:ind w:firstLine="708"/>
        <w:jc w:val="both"/>
        <w:rPr>
          <w:sz w:val="28"/>
          <w:szCs w:val="28"/>
        </w:rPr>
      </w:pPr>
      <w:r w:rsidRPr="00580D31">
        <w:rPr>
          <w:sz w:val="28"/>
          <w:szCs w:val="28"/>
        </w:rPr>
        <w:t>В</w:t>
      </w:r>
      <w:r w:rsidRPr="00580D31">
        <w:rPr>
          <w:sz w:val="28"/>
          <w:szCs w:val="28"/>
          <w:lang w:val="kk-KZ"/>
        </w:rPr>
        <w:t xml:space="preserve"> </w:t>
      </w:r>
      <w:r w:rsidRPr="00580D31">
        <w:rPr>
          <w:sz w:val="28"/>
          <w:szCs w:val="28"/>
        </w:rPr>
        <w:t>Управлении государственных доходов по</w:t>
      </w:r>
      <w:r w:rsidRPr="00580D31">
        <w:rPr>
          <w:sz w:val="28"/>
          <w:szCs w:val="28"/>
          <w:lang w:val="kk-KZ"/>
        </w:rPr>
        <w:t xml:space="preserve"> </w:t>
      </w:r>
      <w:proofErr w:type="gramStart"/>
      <w:r w:rsidRPr="00580D31">
        <w:rPr>
          <w:sz w:val="28"/>
          <w:szCs w:val="28"/>
          <w:lang w:val="kk-KZ"/>
        </w:rPr>
        <w:t>Каратаускому</w:t>
      </w:r>
      <w:r w:rsidR="00580D31">
        <w:rPr>
          <w:sz w:val="28"/>
          <w:szCs w:val="28"/>
          <w:lang w:val="kk-KZ"/>
        </w:rPr>
        <w:t xml:space="preserve"> </w:t>
      </w:r>
      <w:r w:rsidRPr="00580D31">
        <w:rPr>
          <w:sz w:val="28"/>
          <w:szCs w:val="28"/>
        </w:rPr>
        <w:t> району</w:t>
      </w:r>
      <w:proofErr w:type="gramEnd"/>
      <w:r w:rsidR="00580D31">
        <w:rPr>
          <w:sz w:val="28"/>
          <w:szCs w:val="28"/>
          <w:lang w:val="kk-KZ"/>
        </w:rPr>
        <w:t xml:space="preserve"> </w:t>
      </w:r>
      <w:r w:rsidRPr="00580D31">
        <w:rPr>
          <w:sz w:val="28"/>
          <w:szCs w:val="28"/>
        </w:rPr>
        <w:t>Департамента государственных доходов по городу Шымкент</w:t>
      </w:r>
      <w:r w:rsidRPr="00580D31">
        <w:rPr>
          <w:sz w:val="28"/>
          <w:szCs w:val="28"/>
          <w:lang w:val="kk-KZ"/>
        </w:rPr>
        <w:t xml:space="preserve"> </w:t>
      </w:r>
      <w:r w:rsidRPr="00580D31">
        <w:rPr>
          <w:sz w:val="28"/>
          <w:szCs w:val="28"/>
        </w:rPr>
        <w:t xml:space="preserve"> </w:t>
      </w:r>
      <w:r w:rsidRPr="00580D31">
        <w:rPr>
          <w:sz w:val="28"/>
          <w:szCs w:val="28"/>
          <w:lang w:val="kk-KZ"/>
        </w:rPr>
        <w:t>16</w:t>
      </w:r>
      <w:r w:rsidRPr="00580D31">
        <w:rPr>
          <w:sz w:val="28"/>
          <w:szCs w:val="28"/>
        </w:rPr>
        <w:t xml:space="preserve"> октября 2019 года с участием представителя филиала партии «</w:t>
      </w:r>
      <w:proofErr w:type="spellStart"/>
      <w:r w:rsidRPr="00580D31">
        <w:rPr>
          <w:sz w:val="28"/>
          <w:szCs w:val="28"/>
        </w:rPr>
        <w:t>Nur</w:t>
      </w:r>
      <w:proofErr w:type="spellEnd"/>
      <w:r w:rsidRPr="00580D31">
        <w:rPr>
          <w:sz w:val="28"/>
          <w:szCs w:val="28"/>
        </w:rPr>
        <w:t xml:space="preserve"> </w:t>
      </w:r>
      <w:proofErr w:type="spellStart"/>
      <w:r w:rsidRPr="00580D31">
        <w:rPr>
          <w:sz w:val="28"/>
          <w:szCs w:val="28"/>
        </w:rPr>
        <w:t>Otan</w:t>
      </w:r>
      <w:proofErr w:type="spellEnd"/>
      <w:r w:rsidRPr="00580D31">
        <w:rPr>
          <w:sz w:val="28"/>
          <w:szCs w:val="28"/>
        </w:rPr>
        <w:t xml:space="preserve">» </w:t>
      </w:r>
      <w:r w:rsidRPr="00580D31">
        <w:rPr>
          <w:sz w:val="28"/>
          <w:szCs w:val="28"/>
          <w:lang w:val="kk-KZ"/>
        </w:rPr>
        <w:t>Сихамбекова Жансулу Абдуразаковны</w:t>
      </w:r>
      <w:r w:rsidR="00580D31" w:rsidRPr="00580D31">
        <w:rPr>
          <w:sz w:val="28"/>
          <w:szCs w:val="28"/>
          <w:lang w:val="kk-KZ"/>
        </w:rPr>
        <w:t xml:space="preserve">, </w:t>
      </w:r>
      <w:r w:rsidRPr="00580D31">
        <w:rPr>
          <w:sz w:val="28"/>
          <w:szCs w:val="28"/>
          <w:lang w:val="kk-KZ"/>
        </w:rPr>
        <w:t xml:space="preserve"> палаты предпринимателей «Атамекен»</w:t>
      </w:r>
      <w:r w:rsidRPr="00580D31">
        <w:rPr>
          <w:sz w:val="28"/>
          <w:szCs w:val="28"/>
        </w:rPr>
        <w:t xml:space="preserve"> </w:t>
      </w:r>
      <w:r w:rsidRPr="00580D31">
        <w:rPr>
          <w:sz w:val="28"/>
          <w:szCs w:val="28"/>
          <w:lang w:val="kk-KZ"/>
        </w:rPr>
        <w:t xml:space="preserve"> Косалиевой Жанар Шиналивн</w:t>
      </w:r>
      <w:r w:rsidR="00580D31" w:rsidRPr="00580D31">
        <w:rPr>
          <w:sz w:val="28"/>
          <w:szCs w:val="28"/>
          <w:lang w:val="kk-KZ"/>
        </w:rPr>
        <w:t xml:space="preserve">ы, </w:t>
      </w:r>
      <w:r w:rsidRPr="00580D31">
        <w:rPr>
          <w:sz w:val="28"/>
          <w:szCs w:val="28"/>
          <w:lang w:val="kk-KZ"/>
        </w:rPr>
        <w:t>также  главного специалиста  аппарата акима  Каратауского района Самбетов Канатбек Рысбекович</w:t>
      </w:r>
      <w:r w:rsidR="00580D31" w:rsidRPr="00580D31">
        <w:rPr>
          <w:sz w:val="28"/>
          <w:szCs w:val="28"/>
          <w:lang w:val="kk-KZ"/>
        </w:rPr>
        <w:t>а</w:t>
      </w:r>
      <w:r w:rsidRPr="00580D31">
        <w:rPr>
          <w:sz w:val="28"/>
          <w:szCs w:val="28"/>
          <w:lang w:val="kk-KZ"/>
        </w:rPr>
        <w:t xml:space="preserve">  </w:t>
      </w:r>
      <w:r w:rsidRPr="00580D31">
        <w:rPr>
          <w:sz w:val="28"/>
          <w:szCs w:val="28"/>
        </w:rPr>
        <w:t>проведена встреча с работниками данного управления в рамках акции «</w:t>
      </w:r>
      <w:proofErr w:type="spellStart"/>
      <w:r w:rsidRPr="00580D31">
        <w:rPr>
          <w:sz w:val="28"/>
          <w:szCs w:val="28"/>
        </w:rPr>
        <w:t>Адалдық</w:t>
      </w:r>
      <w:proofErr w:type="spellEnd"/>
      <w:r w:rsidRPr="00580D31">
        <w:rPr>
          <w:sz w:val="28"/>
          <w:szCs w:val="28"/>
        </w:rPr>
        <w:t xml:space="preserve"> </w:t>
      </w:r>
      <w:proofErr w:type="spellStart"/>
      <w:r w:rsidRPr="00580D31">
        <w:rPr>
          <w:sz w:val="28"/>
          <w:szCs w:val="28"/>
        </w:rPr>
        <w:t>сағаты</w:t>
      </w:r>
      <w:proofErr w:type="spellEnd"/>
      <w:r w:rsidRPr="00580D31">
        <w:rPr>
          <w:sz w:val="28"/>
          <w:szCs w:val="28"/>
        </w:rPr>
        <w:t>».</w:t>
      </w:r>
    </w:p>
    <w:p w:rsidR="00FA7C64" w:rsidRDefault="00FA7C64" w:rsidP="00580D31">
      <w:pPr>
        <w:ind w:firstLine="708"/>
        <w:jc w:val="both"/>
        <w:rPr>
          <w:sz w:val="28"/>
          <w:szCs w:val="28"/>
        </w:rPr>
      </w:pPr>
    </w:p>
    <w:p w:rsidR="00FA7C64" w:rsidRDefault="00FA7C64" w:rsidP="00FA7C64">
      <w:pPr>
        <w:jc w:val="center"/>
        <w:rPr>
          <w:sz w:val="28"/>
          <w:szCs w:val="28"/>
        </w:rPr>
      </w:pPr>
      <w:r>
        <w:rPr>
          <w:noProof/>
          <w:sz w:val="28"/>
          <w:szCs w:val="28"/>
        </w:rPr>
        <w:drawing>
          <wp:inline distT="0" distB="0" distL="0" distR="0">
            <wp:extent cx="4982547" cy="2657221"/>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6798" cy="2659488"/>
                    </a:xfrm>
                    <a:prstGeom prst="rect">
                      <a:avLst/>
                    </a:prstGeom>
                    <a:noFill/>
                    <a:ln>
                      <a:noFill/>
                    </a:ln>
                  </pic:spPr>
                </pic:pic>
              </a:graphicData>
            </a:graphic>
          </wp:inline>
        </w:drawing>
      </w:r>
    </w:p>
    <w:p w:rsidR="00FA7C64" w:rsidRDefault="00FA7C64" w:rsidP="00580D31">
      <w:pPr>
        <w:ind w:firstLine="708"/>
        <w:jc w:val="both"/>
        <w:rPr>
          <w:sz w:val="28"/>
          <w:szCs w:val="28"/>
        </w:rPr>
      </w:pPr>
    </w:p>
    <w:p w:rsidR="00580D31" w:rsidRPr="00580D31" w:rsidRDefault="00580D31" w:rsidP="00580D31">
      <w:pPr>
        <w:ind w:firstLine="708"/>
        <w:jc w:val="both"/>
        <w:rPr>
          <w:sz w:val="28"/>
          <w:szCs w:val="28"/>
          <w:lang w:val="kk-KZ"/>
        </w:rPr>
      </w:pPr>
      <w:r w:rsidRPr="00580D31">
        <w:rPr>
          <w:sz w:val="28"/>
          <w:szCs w:val="28"/>
        </w:rPr>
        <w:t>В ходе встречи обсуждены вопросы честности, справедливости, рассудительности, доверия среди государственных служащих, а также актуальные вопросы противодействия коррупции и ее профилактики, соблюдения норм служебной этики.</w:t>
      </w:r>
    </w:p>
    <w:p w:rsidR="00580D31" w:rsidRDefault="00580D31" w:rsidP="00075798">
      <w:pPr>
        <w:ind w:firstLine="708"/>
        <w:rPr>
          <w:lang w:val="kk-KZ"/>
        </w:rPr>
      </w:pPr>
    </w:p>
    <w:p w:rsidR="00FA7C64" w:rsidRPr="00580D31" w:rsidRDefault="00FA7C64" w:rsidP="00075798">
      <w:pPr>
        <w:ind w:firstLine="708"/>
        <w:rPr>
          <w:lang w:val="kk-KZ"/>
        </w:rPr>
      </w:pPr>
      <w:r>
        <w:rPr>
          <w:noProof/>
        </w:rPr>
        <w:lastRenderedPageBreak/>
        <w:drawing>
          <wp:inline distT="0" distB="0" distL="0" distR="0">
            <wp:extent cx="5094980" cy="3041779"/>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9738" cy="3044620"/>
                    </a:xfrm>
                    <a:prstGeom prst="rect">
                      <a:avLst/>
                    </a:prstGeom>
                    <a:noFill/>
                    <a:ln>
                      <a:noFill/>
                    </a:ln>
                  </pic:spPr>
                </pic:pic>
              </a:graphicData>
            </a:graphic>
          </wp:inline>
        </w:drawing>
      </w:r>
    </w:p>
    <w:p w:rsidR="00E06A18" w:rsidRDefault="00E06A18" w:rsidP="00075798">
      <w:pPr>
        <w:ind w:firstLine="708"/>
      </w:pPr>
    </w:p>
    <w:p w:rsidR="00E06A18" w:rsidRDefault="00E06A18" w:rsidP="00075798">
      <w:pPr>
        <w:ind w:firstLine="708"/>
      </w:pPr>
    </w:p>
    <w:p w:rsidR="00E06A18" w:rsidRDefault="00E06A18" w:rsidP="00075798">
      <w:pPr>
        <w:ind w:firstLine="708"/>
      </w:pPr>
    </w:p>
    <w:p w:rsidR="00E06A18" w:rsidRDefault="00E06A18" w:rsidP="00E06A18">
      <w:pPr>
        <w:ind w:right="283" w:firstLine="708"/>
        <w:rPr>
          <w:lang w:val="kk-KZ"/>
        </w:rPr>
      </w:pPr>
    </w:p>
    <w:p w:rsidR="00075798" w:rsidRDefault="00075798" w:rsidP="00075798">
      <w:pPr>
        <w:ind w:right="283" w:firstLine="708"/>
        <w:rPr>
          <w:lang w:val="kk-KZ"/>
        </w:rPr>
      </w:pPr>
    </w:p>
    <w:p w:rsidR="00075798" w:rsidRPr="00463C07" w:rsidRDefault="00075798" w:rsidP="00075798">
      <w:pPr>
        <w:rPr>
          <w:lang w:val="kk-KZ"/>
        </w:rPr>
      </w:pPr>
      <w:r>
        <w:rPr>
          <w:lang w:val="kk-KZ"/>
        </w:rPr>
        <w:tab/>
      </w:r>
    </w:p>
    <w:p w:rsidR="00D06441" w:rsidRDefault="00D06441" w:rsidP="00D06441">
      <w:pPr>
        <w:widowControl w:val="0"/>
        <w:tabs>
          <w:tab w:val="left" w:pos="709"/>
        </w:tabs>
        <w:jc w:val="center"/>
        <w:rPr>
          <w:sz w:val="28"/>
          <w:szCs w:val="28"/>
          <w:lang w:val="kk-KZ"/>
        </w:rPr>
      </w:pPr>
    </w:p>
    <w:p w:rsidR="00D738C5" w:rsidRDefault="00D738C5" w:rsidP="004679C5">
      <w:pPr>
        <w:widowControl w:val="0"/>
        <w:tabs>
          <w:tab w:val="left" w:pos="709"/>
        </w:tabs>
        <w:ind w:firstLine="567"/>
        <w:jc w:val="both"/>
        <w:rPr>
          <w:sz w:val="28"/>
          <w:szCs w:val="28"/>
          <w:lang w:val="kk-KZ"/>
        </w:rPr>
      </w:pPr>
    </w:p>
    <w:p w:rsidR="004679C5" w:rsidRDefault="004679C5" w:rsidP="004679C5">
      <w:pPr>
        <w:widowControl w:val="0"/>
        <w:tabs>
          <w:tab w:val="left" w:pos="709"/>
        </w:tabs>
        <w:ind w:firstLine="567"/>
        <w:jc w:val="both"/>
        <w:rPr>
          <w:sz w:val="28"/>
          <w:szCs w:val="28"/>
          <w:lang w:val="kk-KZ"/>
        </w:rPr>
      </w:pPr>
    </w:p>
    <w:sectPr w:rsidR="004679C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494"/>
    <w:rsid w:val="000229C9"/>
    <w:rsid w:val="00075798"/>
    <w:rsid w:val="002C1058"/>
    <w:rsid w:val="004679C5"/>
    <w:rsid w:val="00580D31"/>
    <w:rsid w:val="00740A1B"/>
    <w:rsid w:val="00AE3F39"/>
    <w:rsid w:val="00C42F77"/>
    <w:rsid w:val="00C53A58"/>
    <w:rsid w:val="00C90494"/>
    <w:rsid w:val="00D06441"/>
    <w:rsid w:val="00D738C5"/>
    <w:rsid w:val="00E06A18"/>
    <w:rsid w:val="00FA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27960A-6F74-4A5A-907C-82AB261A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9C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1466</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t_tlenshin</dc:creator>
  <cp:keywords/>
  <dc:description/>
  <cp:lastModifiedBy>Назкен Касимбекова</cp:lastModifiedBy>
  <cp:revision>2</cp:revision>
  <dcterms:created xsi:type="dcterms:W3CDTF">2019-10-17T08:34:00Z</dcterms:created>
  <dcterms:modified xsi:type="dcterms:W3CDTF">2019-10-17T08:34:00Z</dcterms:modified>
</cp:coreProperties>
</file>