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617F0C" w:rsidTr="00617F0C">
        <w:tblPrEx>
          <w:tblCellMar>
            <w:top w:w="0" w:type="dxa"/>
            <w:bottom w:w="0" w:type="dxa"/>
          </w:tblCellMar>
        </w:tblPrEx>
        <w:tc>
          <w:tcPr>
            <w:tcW w:w="9853" w:type="dxa"/>
            <w:shd w:val="clear" w:color="auto" w:fill="auto"/>
          </w:tcPr>
          <w:p w:rsidR="00617F0C" w:rsidRDefault="00617F0C" w:rsidP="004E4251">
            <w:pPr>
              <w:overflowPunct w:val="0"/>
              <w:autoSpaceDE w:val="0"/>
              <w:autoSpaceDN w:val="0"/>
              <w:adjustRightInd w:val="0"/>
              <w:spacing w:after="0" w:line="240" w:lineRule="auto"/>
              <w:rPr>
                <w:rFonts w:ascii="Times New Roman" w:eastAsia="Times New Roman" w:hAnsi="Times New Roman" w:cs="Times New Roman"/>
                <w:color w:val="0C0000"/>
                <w:sz w:val="24"/>
                <w:szCs w:val="20"/>
                <w:lang w:val="kk-KZ" w:eastAsia="ru-RU"/>
              </w:rPr>
            </w:pPr>
            <w:r>
              <w:rPr>
                <w:rFonts w:ascii="Times New Roman" w:eastAsia="Times New Roman" w:hAnsi="Times New Roman" w:cs="Times New Roman"/>
                <w:color w:val="0C0000"/>
                <w:sz w:val="24"/>
                <w:szCs w:val="20"/>
                <w:lang w:val="kk-KZ" w:eastAsia="ru-RU"/>
              </w:rPr>
              <w:t>05.02.2019-ғы № МКД-Ш-13-04/916-ВН шығыс хаты</w:t>
            </w:r>
          </w:p>
          <w:p w:rsidR="00617F0C" w:rsidRPr="00617F0C" w:rsidRDefault="00617F0C" w:rsidP="004E4251">
            <w:pPr>
              <w:overflowPunct w:val="0"/>
              <w:autoSpaceDE w:val="0"/>
              <w:autoSpaceDN w:val="0"/>
              <w:adjustRightInd w:val="0"/>
              <w:spacing w:after="0" w:line="240" w:lineRule="auto"/>
              <w:rPr>
                <w:rFonts w:ascii="Times New Roman" w:eastAsia="Times New Roman" w:hAnsi="Times New Roman" w:cs="Times New Roman"/>
                <w:color w:val="0C0000"/>
                <w:sz w:val="24"/>
                <w:szCs w:val="20"/>
                <w:lang w:val="kk-KZ" w:eastAsia="ru-RU"/>
              </w:rPr>
            </w:pPr>
            <w:r>
              <w:rPr>
                <w:rFonts w:ascii="Times New Roman" w:eastAsia="Times New Roman" w:hAnsi="Times New Roman" w:cs="Times New Roman"/>
                <w:color w:val="0C0000"/>
                <w:sz w:val="24"/>
                <w:szCs w:val="20"/>
                <w:lang w:val="kk-KZ" w:eastAsia="ru-RU"/>
              </w:rPr>
              <w:t>05.02.2019-ғы № МКД-Ш-13-04/916-ВН кіріс хаты</w:t>
            </w:r>
          </w:p>
        </w:tc>
      </w:tr>
    </w:tbl>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399FF"/>
          <w:sz w:val="20"/>
          <w:szCs w:val="20"/>
          <w:lang w:val="kk-KZ" w:eastAsia="ru-RU"/>
        </w:rPr>
      </w:pPr>
      <w:r w:rsidRPr="004E4251">
        <w:rPr>
          <w:rFonts w:ascii="Times New Roman" w:eastAsia="Times New Roman" w:hAnsi="Times New Roman" w:cs="Times New Roman"/>
          <w:color w:val="3399FF"/>
          <w:sz w:val="20"/>
          <w:szCs w:val="20"/>
          <w:lang w:val="kk-KZ" w:eastAsia="ru-RU"/>
        </w:rPr>
        <w:t xml:space="preserve">         Астана қаласы                                                                                                                        </w:t>
      </w:r>
      <w:r w:rsidRPr="004E4251">
        <w:rPr>
          <w:rFonts w:ascii="Times New Roman" w:eastAsia="Times New Roman" w:hAnsi="Times New Roman" w:cs="Times New Roman"/>
          <w:color w:val="3399FF"/>
          <w:sz w:val="20"/>
          <w:szCs w:val="20"/>
          <w:lang w:eastAsia="ru-RU"/>
        </w:rPr>
        <w:t>город Астана</w:t>
      </w:r>
      <w:r w:rsidRPr="004E4251">
        <w:rPr>
          <w:rFonts w:ascii="Times New Roman" w:eastAsia="Times New Roman" w:hAnsi="Times New Roman" w:cs="Times New Roman"/>
          <w:color w:val="3399FF"/>
          <w:sz w:val="20"/>
          <w:szCs w:val="20"/>
          <w:lang w:val="kk-KZ" w:eastAsia="ru-RU"/>
        </w:rPr>
        <w:t xml:space="preserve">                                                                                                               </w:t>
      </w:r>
    </w:p>
    <w:p w:rsidR="009E36EB" w:rsidRDefault="009E36EB"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9E36EB" w:rsidRDefault="009E36EB"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4E4251" w:rsidRDefault="004E4251" w:rsidP="00166B56">
      <w:pPr>
        <w:spacing w:after="0" w:line="240" w:lineRule="auto"/>
        <w:ind w:left="180" w:right="4675"/>
        <w:contextualSpacing/>
        <w:jc w:val="both"/>
        <w:rPr>
          <w:rFonts w:ascii="Times New Roman" w:eastAsiaTheme="minorEastAsia" w:hAnsi="Times New Roman" w:cs="Times New Roman"/>
          <w:b/>
          <w:bCs/>
          <w:iCs/>
          <w:sz w:val="28"/>
          <w:szCs w:val="28"/>
          <w:lang w:val="kk-KZ" w:eastAsia="ru-RU"/>
        </w:rPr>
      </w:pPr>
    </w:p>
    <w:p w:rsidR="009155FE" w:rsidRPr="001B165E" w:rsidRDefault="009155FE" w:rsidP="005258A9">
      <w:pPr>
        <w:spacing w:after="0" w:line="240" w:lineRule="auto"/>
        <w:ind w:right="-2"/>
        <w:contextualSpacing/>
        <w:jc w:val="center"/>
        <w:rPr>
          <w:rFonts w:ascii="Times New Roman" w:eastAsiaTheme="minorEastAsia" w:hAnsi="Times New Roman" w:cs="Times New Roman"/>
          <w:b/>
          <w:bCs/>
          <w:sz w:val="28"/>
          <w:szCs w:val="28"/>
          <w:lang w:val="kk-KZ" w:eastAsia="ru-RU"/>
        </w:rPr>
      </w:pPr>
      <w:bookmarkStart w:id="0" w:name="_GoBack"/>
      <w:r>
        <w:rPr>
          <w:rFonts w:ascii="Times New Roman" w:eastAsiaTheme="minorEastAsia" w:hAnsi="Times New Roman" w:cs="Times New Roman"/>
          <w:b/>
          <w:bCs/>
          <w:sz w:val="28"/>
          <w:szCs w:val="28"/>
          <w:lang w:val="kk-KZ" w:eastAsia="ru-RU"/>
        </w:rPr>
        <w:t xml:space="preserve">«Салық төлеушілер </w:t>
      </w:r>
      <w:r w:rsidRPr="00166B56">
        <w:rPr>
          <w:rFonts w:ascii="Times New Roman" w:eastAsiaTheme="minorEastAsia" w:hAnsi="Times New Roman" w:cs="Times New Roman"/>
          <w:b/>
          <w:bCs/>
          <w:sz w:val="28"/>
          <w:szCs w:val="28"/>
          <w:lang w:val="kk-KZ" w:eastAsia="ru-RU"/>
        </w:rPr>
        <w:t xml:space="preserve">Қазақстан Республикасының аумағында </w:t>
      </w:r>
      <w:r>
        <w:rPr>
          <w:rFonts w:ascii="Times New Roman" w:eastAsiaTheme="minorEastAsia" w:hAnsi="Times New Roman" w:cs="Times New Roman"/>
          <w:b/>
          <w:bCs/>
          <w:sz w:val="28"/>
          <w:szCs w:val="28"/>
          <w:lang w:val="kk-KZ" w:eastAsia="ru-RU"/>
        </w:rPr>
        <w:t xml:space="preserve">қызметін </w:t>
      </w:r>
      <w:r w:rsidRPr="00166B56">
        <w:rPr>
          <w:rFonts w:ascii="Times New Roman" w:eastAsiaTheme="minorEastAsia" w:hAnsi="Times New Roman" w:cs="Times New Roman"/>
          <w:b/>
          <w:bCs/>
          <w:sz w:val="28"/>
          <w:szCs w:val="28"/>
          <w:lang w:val="kk-KZ" w:eastAsia="ru-RU"/>
        </w:rPr>
        <w:t xml:space="preserve">жүзеге </w:t>
      </w:r>
      <w:r>
        <w:rPr>
          <w:rFonts w:ascii="Times New Roman" w:eastAsiaTheme="minorEastAsia" w:hAnsi="Times New Roman" w:cs="Times New Roman"/>
          <w:b/>
          <w:bCs/>
          <w:sz w:val="28"/>
          <w:szCs w:val="28"/>
          <w:lang w:val="kk-KZ" w:eastAsia="ru-RU"/>
        </w:rPr>
        <w:t>асырғанда</w:t>
      </w:r>
      <w:r w:rsidRPr="00166B56">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b/>
          <w:bCs/>
          <w:sz w:val="28"/>
          <w:szCs w:val="28"/>
          <w:lang w:val="kk-KZ" w:eastAsia="ru-RU"/>
        </w:rPr>
        <w:t>а</w:t>
      </w:r>
      <w:r w:rsidRPr="006672A8">
        <w:rPr>
          <w:rFonts w:ascii="Times New Roman" w:eastAsiaTheme="minorEastAsia" w:hAnsi="Times New Roman" w:cs="Times New Roman"/>
          <w:b/>
          <w:bCs/>
          <w:sz w:val="28"/>
          <w:szCs w:val="28"/>
          <w:lang w:val="kk-KZ" w:eastAsia="ru-RU"/>
        </w:rPr>
        <w:t>қшалай есеп айырысулар кезінде деректерді тіркеу және (немесе) беру функциясы бар бақылау-касса машиналарын қолдан</w:t>
      </w:r>
      <w:r>
        <w:rPr>
          <w:rFonts w:ascii="Times New Roman" w:eastAsiaTheme="minorEastAsia" w:hAnsi="Times New Roman" w:cs="Times New Roman"/>
          <w:b/>
          <w:bCs/>
          <w:sz w:val="28"/>
          <w:szCs w:val="28"/>
          <w:lang w:val="kk-KZ" w:eastAsia="ru-RU"/>
        </w:rPr>
        <w:t xml:space="preserve">атын </w:t>
      </w:r>
      <w:r w:rsidRPr="00166B56">
        <w:rPr>
          <w:rFonts w:ascii="Times New Roman" w:eastAsiaTheme="minorEastAsia" w:hAnsi="Times New Roman" w:cs="Times New Roman"/>
          <w:b/>
          <w:bCs/>
          <w:sz w:val="28"/>
          <w:szCs w:val="28"/>
          <w:lang w:val="kk-KZ" w:eastAsia="ru-RU"/>
        </w:rPr>
        <w:t>қызмет түрлерін бекіту туралы</w:t>
      </w:r>
      <w:r>
        <w:rPr>
          <w:rFonts w:ascii="Times New Roman" w:eastAsiaTheme="minorEastAsia" w:hAnsi="Times New Roman" w:cs="Times New Roman"/>
          <w:b/>
          <w:bCs/>
          <w:sz w:val="28"/>
          <w:szCs w:val="28"/>
          <w:lang w:val="kk-KZ" w:eastAsia="ru-RU"/>
        </w:rPr>
        <w:t xml:space="preserve">» </w:t>
      </w:r>
      <w:r w:rsidRPr="001B165E">
        <w:rPr>
          <w:rFonts w:ascii="Times New Roman" w:eastAsiaTheme="minorEastAsia" w:hAnsi="Times New Roman" w:cs="Times New Roman"/>
          <w:b/>
          <w:bCs/>
          <w:sz w:val="28"/>
          <w:szCs w:val="28"/>
          <w:lang w:val="kk-KZ" w:eastAsia="ru-RU"/>
        </w:rPr>
        <w:t>Қазақстан Республикасы Қаржы министрінің 20</w:t>
      </w:r>
      <w:r>
        <w:rPr>
          <w:rFonts w:ascii="Times New Roman" w:eastAsiaTheme="minorEastAsia" w:hAnsi="Times New Roman" w:cs="Times New Roman"/>
          <w:b/>
          <w:bCs/>
          <w:sz w:val="28"/>
          <w:szCs w:val="28"/>
          <w:lang w:val="kk-KZ" w:eastAsia="ru-RU"/>
        </w:rPr>
        <w:t>1</w:t>
      </w:r>
      <w:r w:rsidRPr="001B165E">
        <w:rPr>
          <w:rFonts w:ascii="Times New Roman" w:eastAsiaTheme="minorEastAsia" w:hAnsi="Times New Roman" w:cs="Times New Roman"/>
          <w:b/>
          <w:bCs/>
          <w:sz w:val="28"/>
          <w:szCs w:val="28"/>
          <w:lang w:val="kk-KZ" w:eastAsia="ru-RU"/>
        </w:rPr>
        <w:t>8 жылғы</w:t>
      </w:r>
      <w:r>
        <w:rPr>
          <w:rFonts w:ascii="Times New Roman" w:eastAsiaTheme="minorEastAsia" w:hAnsi="Times New Roman" w:cs="Times New Roman"/>
          <w:b/>
          <w:bCs/>
          <w:sz w:val="28"/>
          <w:szCs w:val="28"/>
          <w:lang w:val="kk-KZ" w:eastAsia="ru-RU"/>
        </w:rPr>
        <w:t xml:space="preserve"> 16 а</w:t>
      </w:r>
      <w:r w:rsidRPr="001B165E">
        <w:rPr>
          <w:rFonts w:ascii="Times New Roman" w:eastAsiaTheme="minorEastAsia" w:hAnsi="Times New Roman" w:cs="Times New Roman"/>
          <w:b/>
          <w:bCs/>
          <w:sz w:val="28"/>
          <w:szCs w:val="28"/>
          <w:lang w:val="kk-KZ" w:eastAsia="ru-RU"/>
        </w:rPr>
        <w:t>қ</w:t>
      </w:r>
      <w:r>
        <w:rPr>
          <w:rFonts w:ascii="Times New Roman" w:eastAsiaTheme="minorEastAsia" w:hAnsi="Times New Roman" w:cs="Times New Roman"/>
          <w:b/>
          <w:bCs/>
          <w:sz w:val="28"/>
          <w:szCs w:val="28"/>
          <w:lang w:val="kk-KZ" w:eastAsia="ru-RU"/>
        </w:rPr>
        <w:t>п</w:t>
      </w:r>
      <w:r w:rsidRPr="001B165E">
        <w:rPr>
          <w:rFonts w:ascii="Times New Roman" w:eastAsiaTheme="minorEastAsia" w:hAnsi="Times New Roman" w:cs="Times New Roman"/>
          <w:b/>
          <w:bCs/>
          <w:sz w:val="28"/>
          <w:szCs w:val="28"/>
          <w:lang w:val="kk-KZ" w:eastAsia="ru-RU"/>
        </w:rPr>
        <w:t xml:space="preserve">андағы </w:t>
      </w:r>
      <w:r>
        <w:rPr>
          <w:rFonts w:ascii="Times New Roman" w:eastAsiaTheme="minorEastAsia" w:hAnsi="Times New Roman" w:cs="Times New Roman"/>
          <w:b/>
          <w:bCs/>
          <w:sz w:val="28"/>
          <w:szCs w:val="28"/>
          <w:lang w:val="kk-KZ" w:eastAsia="ru-RU"/>
        </w:rPr>
        <w:br/>
      </w:r>
      <w:r w:rsidRPr="001B165E">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b/>
          <w:bCs/>
          <w:sz w:val="28"/>
          <w:szCs w:val="28"/>
          <w:lang w:val="kk-KZ" w:eastAsia="ru-RU"/>
        </w:rPr>
        <w:t>206</w:t>
      </w:r>
      <w:r w:rsidRPr="001B165E">
        <w:rPr>
          <w:rFonts w:ascii="Times New Roman" w:eastAsiaTheme="minorEastAsia" w:hAnsi="Times New Roman" w:cs="Times New Roman"/>
          <w:b/>
          <w:bCs/>
          <w:sz w:val="28"/>
          <w:szCs w:val="28"/>
          <w:lang w:val="kk-KZ" w:eastAsia="ru-RU"/>
        </w:rPr>
        <w:t xml:space="preserve"> бұйрығына </w:t>
      </w:r>
      <w:r>
        <w:rPr>
          <w:rFonts w:ascii="Times New Roman" w:eastAsiaTheme="minorEastAsia" w:hAnsi="Times New Roman" w:cs="Times New Roman"/>
          <w:b/>
          <w:bCs/>
          <w:sz w:val="28"/>
          <w:szCs w:val="28"/>
          <w:lang w:val="kk-KZ" w:eastAsia="ru-RU"/>
        </w:rPr>
        <w:t>өзгеріс</w:t>
      </w:r>
      <w:r w:rsidR="000E5CB1">
        <w:rPr>
          <w:rFonts w:ascii="Times New Roman" w:eastAsiaTheme="minorEastAsia" w:hAnsi="Times New Roman" w:cs="Times New Roman"/>
          <w:b/>
          <w:bCs/>
          <w:sz w:val="28"/>
          <w:szCs w:val="28"/>
          <w:lang w:val="kk-KZ" w:eastAsia="ru-RU"/>
        </w:rPr>
        <w:t xml:space="preserve"> </w:t>
      </w:r>
      <w:r w:rsidR="00DC0DCC">
        <w:rPr>
          <w:rFonts w:ascii="Times New Roman" w:eastAsiaTheme="minorEastAsia" w:hAnsi="Times New Roman" w:cs="Times New Roman"/>
          <w:b/>
          <w:bCs/>
          <w:sz w:val="28"/>
          <w:szCs w:val="28"/>
          <w:lang w:val="kk-KZ" w:eastAsia="ru-RU"/>
        </w:rPr>
        <w:t>және</w:t>
      </w:r>
      <w:r w:rsidR="000E5CB1">
        <w:rPr>
          <w:rFonts w:ascii="Times New Roman" w:eastAsiaTheme="minorEastAsia" w:hAnsi="Times New Roman" w:cs="Times New Roman"/>
          <w:b/>
          <w:bCs/>
          <w:sz w:val="28"/>
          <w:szCs w:val="28"/>
          <w:lang w:val="kk-KZ" w:eastAsia="ru-RU"/>
        </w:rPr>
        <w:t xml:space="preserve"> </w:t>
      </w:r>
      <w:r w:rsidR="009A11B7">
        <w:rPr>
          <w:rFonts w:ascii="Times New Roman" w:eastAsiaTheme="minorEastAsia" w:hAnsi="Times New Roman" w:cs="Times New Roman"/>
          <w:b/>
          <w:bCs/>
          <w:sz w:val="28"/>
          <w:szCs w:val="28"/>
          <w:lang w:val="kk-KZ" w:eastAsia="ru-RU"/>
        </w:rPr>
        <w:t>толықтыру</w:t>
      </w:r>
      <w:r w:rsidR="00DC0DCC">
        <w:rPr>
          <w:rFonts w:ascii="Times New Roman" w:eastAsiaTheme="minorEastAsia" w:hAnsi="Times New Roman" w:cs="Times New Roman"/>
          <w:b/>
          <w:bCs/>
          <w:sz w:val="28"/>
          <w:szCs w:val="28"/>
          <w:lang w:val="kk-KZ" w:eastAsia="ru-RU"/>
        </w:rPr>
        <w:t>лар</w:t>
      </w:r>
      <w:r w:rsidRPr="001B165E">
        <w:rPr>
          <w:rFonts w:ascii="Times New Roman" w:eastAsiaTheme="minorEastAsia" w:hAnsi="Times New Roman" w:cs="Times New Roman"/>
          <w:b/>
          <w:bCs/>
          <w:sz w:val="28"/>
          <w:szCs w:val="28"/>
          <w:lang w:val="kk-KZ" w:eastAsia="ru-RU"/>
        </w:rPr>
        <w:t xml:space="preserve"> енгізу туралы</w:t>
      </w:r>
    </w:p>
    <w:bookmarkEnd w:id="0"/>
    <w:p w:rsidR="009155FE" w:rsidRPr="00C92B88" w:rsidRDefault="009155FE" w:rsidP="009155FE">
      <w:pPr>
        <w:spacing w:after="0" w:line="240" w:lineRule="auto"/>
        <w:ind w:right="5526"/>
        <w:contextualSpacing/>
        <w:jc w:val="both"/>
        <w:rPr>
          <w:rFonts w:ascii="Times New Roman" w:eastAsiaTheme="minorEastAsia" w:hAnsi="Times New Roman" w:cs="Times New Roman"/>
          <w:b/>
          <w:bCs/>
          <w:iCs/>
          <w:sz w:val="28"/>
          <w:szCs w:val="28"/>
          <w:lang w:val="kk-KZ" w:eastAsia="ru-RU"/>
        </w:rPr>
      </w:pPr>
      <w:r w:rsidRPr="00C92B88">
        <w:rPr>
          <w:rFonts w:ascii="Times New Roman" w:eastAsiaTheme="minorEastAsia" w:hAnsi="Times New Roman" w:cs="Times New Roman"/>
          <w:b/>
          <w:bCs/>
          <w:sz w:val="28"/>
          <w:szCs w:val="28"/>
          <w:lang w:val="kk-KZ" w:eastAsia="ru-RU"/>
        </w:rPr>
        <w:t xml:space="preserve"> </w:t>
      </w:r>
    </w:p>
    <w:p w:rsidR="009155FE" w:rsidRPr="00C92B88" w:rsidRDefault="009155FE" w:rsidP="009155FE">
      <w:pPr>
        <w:spacing w:after="0" w:line="240" w:lineRule="auto"/>
        <w:contextualSpacing/>
        <w:jc w:val="both"/>
        <w:rPr>
          <w:rFonts w:ascii="Times New Roman" w:eastAsiaTheme="minorEastAsia" w:hAnsi="Times New Roman" w:cs="Times New Roman"/>
          <w:sz w:val="28"/>
          <w:szCs w:val="28"/>
          <w:lang w:val="kk-KZ" w:eastAsia="ru-RU"/>
        </w:rPr>
      </w:pPr>
    </w:p>
    <w:p w:rsidR="009155FE" w:rsidRPr="00C92B88" w:rsidRDefault="009155FE" w:rsidP="009155FE">
      <w:pPr>
        <w:spacing w:after="0" w:line="240" w:lineRule="auto"/>
        <w:ind w:firstLine="709"/>
        <w:contextualSpacing/>
        <w:jc w:val="both"/>
        <w:rPr>
          <w:rFonts w:ascii="Times New Roman" w:eastAsiaTheme="minorEastAsia" w:hAnsi="Times New Roman" w:cs="Times New Roman"/>
          <w:bCs/>
          <w:sz w:val="28"/>
          <w:szCs w:val="28"/>
          <w:lang w:val="kk-KZ" w:eastAsia="ru-RU"/>
        </w:rPr>
      </w:pPr>
      <w:r w:rsidRPr="00C92B88">
        <w:rPr>
          <w:rFonts w:ascii="Times New Roman" w:eastAsiaTheme="minorEastAsia" w:hAnsi="Times New Roman" w:cs="Times New Roman"/>
          <w:b/>
          <w:bCs/>
          <w:sz w:val="28"/>
          <w:szCs w:val="28"/>
          <w:lang w:val="kk-KZ" w:eastAsia="ru-RU"/>
        </w:rPr>
        <w:t>БҰЙЫРАМЫН</w:t>
      </w:r>
      <w:r w:rsidRPr="00C92B88">
        <w:rPr>
          <w:rFonts w:ascii="Times New Roman" w:eastAsiaTheme="minorEastAsia" w:hAnsi="Times New Roman" w:cs="Times New Roman"/>
          <w:bCs/>
          <w:sz w:val="28"/>
          <w:szCs w:val="28"/>
          <w:lang w:val="kk-KZ" w:eastAsia="ru-RU"/>
        </w:rPr>
        <w:t>:</w:t>
      </w:r>
    </w:p>
    <w:p w:rsidR="009155FE" w:rsidRDefault="009155FE"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 xml:space="preserve">1. </w:t>
      </w:r>
      <w:r w:rsidRPr="00543A8D">
        <w:rPr>
          <w:rFonts w:ascii="Times New Roman" w:eastAsiaTheme="minorEastAsia" w:hAnsi="Times New Roman" w:cs="Times New Roman"/>
          <w:sz w:val="28"/>
          <w:szCs w:val="28"/>
          <w:lang w:val="kk-KZ" w:eastAsia="ru-RU"/>
        </w:rPr>
        <w:t xml:space="preserve">«Салық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түрлерін бекіту туралы» Қазақстан Республикасы Қаржы министрінің </w:t>
      </w:r>
      <w:r>
        <w:rPr>
          <w:rFonts w:ascii="Times New Roman" w:eastAsiaTheme="minorEastAsia" w:hAnsi="Times New Roman" w:cs="Times New Roman"/>
          <w:sz w:val="28"/>
          <w:szCs w:val="28"/>
          <w:lang w:val="kk-KZ" w:eastAsia="ru-RU"/>
        </w:rPr>
        <w:br/>
      </w:r>
      <w:r w:rsidRPr="00543A8D">
        <w:rPr>
          <w:rFonts w:ascii="Times New Roman" w:eastAsiaTheme="minorEastAsia" w:hAnsi="Times New Roman" w:cs="Times New Roman"/>
          <w:sz w:val="28"/>
          <w:szCs w:val="28"/>
          <w:lang w:val="kk-KZ" w:eastAsia="ru-RU"/>
        </w:rPr>
        <w:t>2018 жылғы 16 ақпандағы № 206 бұйрығын</w:t>
      </w:r>
      <w:r>
        <w:rPr>
          <w:rFonts w:ascii="Times New Roman" w:eastAsiaTheme="minorEastAsia" w:hAnsi="Times New Roman" w:cs="Times New Roman"/>
          <w:sz w:val="28"/>
          <w:szCs w:val="28"/>
          <w:lang w:val="kk-KZ" w:eastAsia="ru-RU"/>
        </w:rPr>
        <w:t>а</w:t>
      </w:r>
      <w:r w:rsidRPr="00543A8D">
        <w:rPr>
          <w:rFonts w:ascii="Times New Roman" w:eastAsiaTheme="minorEastAsia" w:hAnsi="Times New Roman" w:cs="Times New Roman"/>
          <w:sz w:val="28"/>
          <w:szCs w:val="28"/>
          <w:lang w:val="kk-KZ" w:eastAsia="ru-RU"/>
        </w:rPr>
        <w:t xml:space="preserve"> (Нормативтік құқықтық актілерді мемлекеттік тіркеу тізілімінде № </w:t>
      </w:r>
      <w:r>
        <w:rPr>
          <w:rFonts w:ascii="Times New Roman" w:eastAsiaTheme="minorEastAsia" w:hAnsi="Times New Roman" w:cs="Times New Roman"/>
          <w:sz w:val="28"/>
          <w:szCs w:val="28"/>
          <w:lang w:val="kk-KZ" w:eastAsia="ru-RU"/>
        </w:rPr>
        <w:t>16467</w:t>
      </w:r>
      <w:r w:rsidRPr="00543A8D">
        <w:rPr>
          <w:rFonts w:ascii="Times New Roman" w:eastAsiaTheme="minorEastAsia" w:hAnsi="Times New Roman" w:cs="Times New Roman"/>
          <w:sz w:val="28"/>
          <w:szCs w:val="28"/>
          <w:lang w:val="kk-KZ" w:eastAsia="ru-RU"/>
        </w:rPr>
        <w:t xml:space="preserve"> болып тіркелген, </w:t>
      </w:r>
      <w:r w:rsidRPr="00DB4284">
        <w:rPr>
          <w:rFonts w:ascii="Times New Roman" w:eastAsiaTheme="minorEastAsia" w:hAnsi="Times New Roman" w:cs="Times New Roman"/>
          <w:sz w:val="28"/>
          <w:szCs w:val="28"/>
          <w:lang w:val="kk-KZ" w:eastAsia="ru-RU"/>
        </w:rPr>
        <w:t>Қазақстан Республикасының нормативтік құқықтық актілерінің эталондық бақылау банкінде 201</w:t>
      </w:r>
      <w:r>
        <w:rPr>
          <w:rFonts w:ascii="Times New Roman" w:eastAsiaTheme="minorEastAsia" w:hAnsi="Times New Roman" w:cs="Times New Roman"/>
          <w:sz w:val="28"/>
          <w:szCs w:val="28"/>
          <w:lang w:val="kk-KZ" w:eastAsia="ru-RU"/>
        </w:rPr>
        <w:t>8</w:t>
      </w:r>
      <w:r w:rsidRPr="00DB4284">
        <w:rPr>
          <w:rFonts w:ascii="Times New Roman" w:eastAsiaTheme="minorEastAsia" w:hAnsi="Times New Roman" w:cs="Times New Roman"/>
          <w:sz w:val="28"/>
          <w:szCs w:val="28"/>
          <w:lang w:val="kk-KZ" w:eastAsia="ru-RU"/>
        </w:rPr>
        <w:t xml:space="preserve"> жыл</w:t>
      </w:r>
      <w:r>
        <w:rPr>
          <w:rFonts w:ascii="Times New Roman" w:eastAsiaTheme="minorEastAsia" w:hAnsi="Times New Roman" w:cs="Times New Roman"/>
          <w:sz w:val="28"/>
          <w:szCs w:val="28"/>
          <w:lang w:val="kk-KZ" w:eastAsia="ru-RU"/>
        </w:rPr>
        <w:t>дың</w:t>
      </w:r>
      <w:r w:rsidRPr="00DB4284">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val="kk-KZ" w:eastAsia="ru-RU"/>
        </w:rPr>
        <w:t>13</w:t>
      </w:r>
      <w:r w:rsidRPr="00DB4284">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val="kk-KZ" w:eastAsia="ru-RU"/>
        </w:rPr>
        <w:t>наурызында</w:t>
      </w:r>
      <w:r w:rsidRPr="00DB4284">
        <w:rPr>
          <w:rFonts w:ascii="Times New Roman" w:eastAsiaTheme="minorEastAsia" w:hAnsi="Times New Roman" w:cs="Times New Roman"/>
          <w:sz w:val="28"/>
          <w:szCs w:val="28"/>
          <w:lang w:val="kk-KZ" w:eastAsia="ru-RU"/>
        </w:rPr>
        <w:t xml:space="preserve"> жарияланған</w:t>
      </w:r>
      <w:r w:rsidRPr="00543A8D">
        <w:rPr>
          <w:rFonts w:ascii="Times New Roman" w:eastAsiaTheme="minorEastAsia" w:hAnsi="Times New Roman" w:cs="Times New Roman"/>
          <w:sz w:val="28"/>
          <w:szCs w:val="28"/>
          <w:lang w:val="kk-KZ" w:eastAsia="ru-RU"/>
        </w:rPr>
        <w:t xml:space="preserve">) </w:t>
      </w:r>
      <w:r w:rsidRPr="007166D4">
        <w:rPr>
          <w:rFonts w:ascii="Times New Roman" w:eastAsiaTheme="minorEastAsia" w:hAnsi="Times New Roman" w:cs="Times New Roman"/>
          <w:sz w:val="28"/>
          <w:szCs w:val="28"/>
          <w:lang w:val="kk-KZ" w:eastAsia="ru-RU"/>
        </w:rPr>
        <w:t xml:space="preserve">мынадай </w:t>
      </w:r>
      <w:r w:rsidR="00DC0DCC">
        <w:rPr>
          <w:rFonts w:ascii="Times New Roman" w:eastAsiaTheme="minorEastAsia" w:hAnsi="Times New Roman" w:cs="Times New Roman"/>
          <w:sz w:val="28"/>
          <w:szCs w:val="28"/>
          <w:lang w:val="kk-KZ" w:eastAsia="ru-RU"/>
        </w:rPr>
        <w:t>өзгеріс</w:t>
      </w:r>
      <w:r w:rsidR="00636CC6">
        <w:rPr>
          <w:rFonts w:ascii="Times New Roman" w:eastAsiaTheme="minorEastAsia" w:hAnsi="Times New Roman" w:cs="Times New Roman"/>
          <w:sz w:val="28"/>
          <w:szCs w:val="28"/>
          <w:lang w:val="kk-KZ" w:eastAsia="ru-RU"/>
        </w:rPr>
        <w:t xml:space="preserve"> </w:t>
      </w:r>
      <w:r w:rsidR="00DC0DCC">
        <w:rPr>
          <w:rFonts w:ascii="Times New Roman" w:eastAsiaTheme="minorEastAsia" w:hAnsi="Times New Roman" w:cs="Times New Roman"/>
          <w:sz w:val="28"/>
          <w:szCs w:val="28"/>
          <w:lang w:val="kk-KZ" w:eastAsia="ru-RU"/>
        </w:rPr>
        <w:t>және</w:t>
      </w:r>
      <w:r w:rsidR="00636CC6">
        <w:rPr>
          <w:rFonts w:ascii="Times New Roman" w:eastAsiaTheme="minorEastAsia" w:hAnsi="Times New Roman" w:cs="Times New Roman"/>
          <w:sz w:val="28"/>
          <w:szCs w:val="28"/>
          <w:lang w:val="kk-KZ" w:eastAsia="ru-RU"/>
        </w:rPr>
        <w:t xml:space="preserve"> толықтыру</w:t>
      </w:r>
      <w:r w:rsidR="00DC0DCC">
        <w:rPr>
          <w:rFonts w:ascii="Times New Roman" w:eastAsiaTheme="minorEastAsia" w:hAnsi="Times New Roman" w:cs="Times New Roman"/>
          <w:sz w:val="28"/>
          <w:szCs w:val="28"/>
          <w:lang w:val="kk-KZ" w:eastAsia="ru-RU"/>
        </w:rPr>
        <w:t>лар</w:t>
      </w:r>
      <w:r w:rsidR="009A11B7">
        <w:rPr>
          <w:rFonts w:ascii="Times New Roman" w:eastAsiaTheme="minorEastAsia" w:hAnsi="Times New Roman" w:cs="Times New Roman"/>
          <w:sz w:val="28"/>
          <w:szCs w:val="28"/>
          <w:lang w:val="kk-KZ" w:eastAsia="ru-RU"/>
        </w:rPr>
        <w:t xml:space="preserve"> </w:t>
      </w:r>
      <w:r w:rsidRPr="007166D4">
        <w:rPr>
          <w:rFonts w:ascii="Times New Roman" w:eastAsiaTheme="minorEastAsia" w:hAnsi="Times New Roman" w:cs="Times New Roman"/>
          <w:sz w:val="28"/>
          <w:szCs w:val="28"/>
          <w:lang w:val="kk-KZ" w:eastAsia="ru-RU"/>
        </w:rPr>
        <w:t>енгізілсін:</w:t>
      </w:r>
    </w:p>
    <w:p w:rsidR="009A11B7" w:rsidRDefault="009A11B7"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 xml:space="preserve">1-тармақ </w:t>
      </w:r>
      <w:r w:rsidR="000E5CB1">
        <w:rPr>
          <w:rFonts w:ascii="Times New Roman" w:eastAsiaTheme="minorEastAsia" w:hAnsi="Times New Roman" w:cs="Times New Roman"/>
          <w:sz w:val="28"/>
          <w:szCs w:val="28"/>
          <w:lang w:val="kk-KZ" w:eastAsia="ru-RU"/>
        </w:rPr>
        <w:t>мынадай</w:t>
      </w:r>
      <w:r>
        <w:rPr>
          <w:rFonts w:ascii="Times New Roman" w:eastAsiaTheme="minorEastAsia" w:hAnsi="Times New Roman" w:cs="Times New Roman"/>
          <w:sz w:val="28"/>
          <w:szCs w:val="28"/>
          <w:lang w:val="kk-KZ" w:eastAsia="ru-RU"/>
        </w:rPr>
        <w:t xml:space="preserve"> редакцияда </w:t>
      </w:r>
      <w:r w:rsidR="000E5CB1">
        <w:rPr>
          <w:rFonts w:ascii="Times New Roman" w:eastAsiaTheme="minorEastAsia" w:hAnsi="Times New Roman" w:cs="Times New Roman"/>
          <w:sz w:val="28"/>
          <w:szCs w:val="28"/>
          <w:lang w:val="kk-KZ" w:eastAsia="ru-RU"/>
        </w:rPr>
        <w:t>жазылсын</w:t>
      </w:r>
      <w:r>
        <w:rPr>
          <w:rFonts w:ascii="Times New Roman" w:eastAsiaTheme="minorEastAsia" w:hAnsi="Times New Roman" w:cs="Times New Roman"/>
          <w:sz w:val="28"/>
          <w:szCs w:val="28"/>
          <w:lang w:val="kk-KZ" w:eastAsia="ru-RU"/>
        </w:rPr>
        <w:t>:</w:t>
      </w:r>
    </w:p>
    <w:p w:rsidR="009A11B7" w:rsidRDefault="009A11B7"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Pr="00543A8D">
        <w:rPr>
          <w:rFonts w:ascii="Times New Roman" w:eastAsiaTheme="minorEastAsia" w:hAnsi="Times New Roman" w:cs="Times New Roman"/>
          <w:sz w:val="28"/>
          <w:szCs w:val="28"/>
          <w:lang w:val="kk-KZ" w:eastAsia="ru-RU"/>
        </w:rPr>
        <w:t>«</w:t>
      </w:r>
      <w:r w:rsidR="00AF068C">
        <w:rPr>
          <w:rFonts w:ascii="Times New Roman" w:eastAsiaTheme="minorEastAsia" w:hAnsi="Times New Roman" w:cs="Times New Roman"/>
          <w:sz w:val="28"/>
          <w:szCs w:val="28"/>
          <w:lang w:val="kk-KZ" w:eastAsia="ru-RU"/>
        </w:rPr>
        <w:t xml:space="preserve">1. </w:t>
      </w:r>
      <w:r w:rsidR="00AF068C" w:rsidRPr="00AF068C">
        <w:rPr>
          <w:rFonts w:ascii="Times New Roman" w:eastAsiaTheme="minorEastAsia" w:hAnsi="Times New Roman" w:cs="Times New Roman"/>
          <w:sz w:val="28"/>
          <w:szCs w:val="28"/>
          <w:lang w:val="kk-KZ" w:eastAsia="ru-RU"/>
        </w:rPr>
        <w:t>Қоса беріліп отырған:</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sz w:val="28"/>
          <w:szCs w:val="28"/>
          <w:lang w:val="kk-KZ" w:eastAsia="ru-RU"/>
        </w:rPr>
        <w:tab/>
      </w:r>
      <w:r w:rsidRPr="00AF068C">
        <w:rPr>
          <w:rFonts w:ascii="Times New Roman" w:eastAsiaTheme="minorEastAsia" w:hAnsi="Times New Roman" w:cs="Times New Roman"/>
          <w:sz w:val="28"/>
          <w:szCs w:val="28"/>
          <w:lang w:val="kk-KZ" w:eastAsia="ru-RU"/>
        </w:rPr>
        <w:t>1) осы бұйрық</w:t>
      </w:r>
      <w:r w:rsidR="002C7997">
        <w:rPr>
          <w:rFonts w:ascii="Times New Roman" w:eastAsiaTheme="minorEastAsia" w:hAnsi="Times New Roman" w:cs="Times New Roman"/>
          <w:sz w:val="28"/>
          <w:szCs w:val="28"/>
          <w:lang w:val="kk-KZ" w:eastAsia="ru-RU"/>
        </w:rPr>
        <w:t>қа</w:t>
      </w:r>
      <w:r w:rsidRPr="00AF068C">
        <w:rPr>
          <w:rFonts w:ascii="Times New Roman" w:eastAsiaTheme="minorEastAsia" w:hAnsi="Times New Roman" w:cs="Times New Roman"/>
          <w:sz w:val="28"/>
          <w:szCs w:val="28"/>
          <w:lang w:val="kk-KZ" w:eastAsia="ru-RU"/>
        </w:rPr>
        <w:t xml:space="preserve"> 1</w:t>
      </w:r>
      <w:r w:rsidRPr="00AF068C">
        <w:rPr>
          <w:rFonts w:ascii="Times New Roman" w:eastAsiaTheme="minorEastAsia" w:hAnsi="Times New Roman" w:cs="Times New Roman"/>
          <w:b/>
          <w:sz w:val="28"/>
          <w:szCs w:val="28"/>
          <w:lang w:val="kk-KZ" w:eastAsia="ru-RU"/>
        </w:rPr>
        <w:t>-</w:t>
      </w:r>
      <w:r w:rsidRPr="00AF068C">
        <w:rPr>
          <w:rFonts w:ascii="Times New Roman" w:eastAsiaTheme="minorEastAsia" w:hAnsi="Times New Roman" w:cs="Times New Roman"/>
          <w:sz w:val="28"/>
          <w:szCs w:val="28"/>
          <w:lang w:val="kk-KZ" w:eastAsia="ru-RU"/>
        </w:rPr>
        <w:t>қосымша</w:t>
      </w:r>
      <w:r w:rsidR="002C7997">
        <w:rPr>
          <w:rFonts w:ascii="Times New Roman" w:eastAsiaTheme="minorEastAsia" w:hAnsi="Times New Roman" w:cs="Times New Roman"/>
          <w:sz w:val="28"/>
          <w:szCs w:val="28"/>
          <w:lang w:val="kk-KZ" w:eastAsia="ru-RU"/>
        </w:rPr>
        <w:t>ғ</w:t>
      </w:r>
      <w:r w:rsidRPr="00AF068C">
        <w:rPr>
          <w:rFonts w:ascii="Times New Roman" w:eastAsiaTheme="minorEastAsia" w:hAnsi="Times New Roman" w:cs="Times New Roman"/>
          <w:sz w:val="28"/>
          <w:szCs w:val="28"/>
          <w:lang w:val="kk-KZ" w:eastAsia="ru-RU"/>
        </w:rPr>
        <w:t xml:space="preserve">а сәйкес </w:t>
      </w:r>
      <w:r w:rsidR="000E5CB1" w:rsidRPr="000E5CB1">
        <w:rPr>
          <w:rFonts w:ascii="Times New Roman" w:eastAsiaTheme="minorEastAsia" w:hAnsi="Times New Roman" w:cs="Times New Roman"/>
          <w:bCs/>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w:t>
      </w:r>
      <w:r w:rsidRPr="00AF068C">
        <w:rPr>
          <w:rFonts w:ascii="Times New Roman" w:eastAsiaTheme="minorEastAsia" w:hAnsi="Times New Roman" w:cs="Times New Roman"/>
          <w:bCs/>
          <w:sz w:val="28"/>
          <w:szCs w:val="28"/>
          <w:lang w:val="kk-KZ" w:eastAsia="ru-RU"/>
        </w:rPr>
        <w:t>;</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2)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2</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Pr>
          <w:rFonts w:ascii="Times New Roman" w:eastAsiaTheme="minorEastAsia" w:hAnsi="Times New Roman" w:cs="Times New Roman"/>
          <w:bCs/>
          <w:sz w:val="28"/>
          <w:szCs w:val="28"/>
          <w:lang w:val="kk-KZ" w:eastAsia="ru-RU"/>
        </w:rPr>
        <w:t>с</w:t>
      </w:r>
      <w:r w:rsidRPr="00AF068C">
        <w:rPr>
          <w:rFonts w:ascii="Times New Roman" w:eastAsiaTheme="minorEastAsia" w:hAnsi="Times New Roman" w:cs="Times New Roman"/>
          <w:bCs/>
          <w:sz w:val="28"/>
          <w:szCs w:val="28"/>
          <w:lang w:val="kk-KZ" w:eastAsia="ru-RU"/>
        </w:rPr>
        <w:t>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2019 жыл</w:t>
      </w:r>
      <w:r w:rsidR="002C7997">
        <w:rPr>
          <w:rFonts w:ascii="Times New Roman" w:eastAsiaTheme="minorEastAsia" w:hAnsi="Times New Roman" w:cs="Times New Roman"/>
          <w:bCs/>
          <w:sz w:val="28"/>
          <w:szCs w:val="28"/>
          <w:lang w:val="kk-KZ" w:eastAsia="ru-RU"/>
        </w:rPr>
        <w:t>ғы</w:t>
      </w:r>
      <w:r w:rsidRPr="00AF068C">
        <w:rPr>
          <w:rFonts w:ascii="Times New Roman" w:eastAsiaTheme="minorEastAsia" w:hAnsi="Times New Roman" w:cs="Times New Roman"/>
          <w:bCs/>
          <w:sz w:val="28"/>
          <w:szCs w:val="28"/>
          <w:lang w:val="kk-KZ" w:eastAsia="ru-RU"/>
        </w:rPr>
        <w:t xml:space="preserve"> 1 сәуір</w:t>
      </w:r>
      <w:r w:rsidR="002C7997">
        <w:rPr>
          <w:rFonts w:ascii="Times New Roman" w:eastAsiaTheme="minorEastAsia" w:hAnsi="Times New Roman" w:cs="Times New Roman"/>
          <w:bCs/>
          <w:sz w:val="28"/>
          <w:szCs w:val="28"/>
          <w:lang w:val="kk-KZ" w:eastAsia="ru-RU"/>
        </w:rPr>
        <w:t>д</w:t>
      </w:r>
      <w:r w:rsidRPr="00AF068C">
        <w:rPr>
          <w:rFonts w:ascii="Times New Roman" w:eastAsiaTheme="minorEastAsia" w:hAnsi="Times New Roman" w:cs="Times New Roman"/>
          <w:bCs/>
          <w:sz w:val="28"/>
          <w:szCs w:val="28"/>
          <w:lang w:val="kk-KZ" w:eastAsia="ru-RU"/>
        </w:rPr>
        <w:t>ен бастап қолданатын қызмет түрлері;</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3)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3</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sidRPr="000363C8">
        <w:rPr>
          <w:rFonts w:ascii="Times New Roman" w:eastAsiaTheme="minorEastAsia" w:hAnsi="Times New Roman" w:cs="Times New Roman"/>
          <w:bCs/>
          <w:sz w:val="28"/>
          <w:szCs w:val="28"/>
          <w:lang w:val="kk-KZ" w:eastAsia="ru-RU"/>
        </w:rPr>
        <w:t xml:space="preserve">салық төлеушілер Қазақстан Республикасының аумағында қызметін жүзеге асырғанда ақшалай есеп </w:t>
      </w:r>
      <w:r w:rsidR="000363C8" w:rsidRPr="000363C8">
        <w:rPr>
          <w:rFonts w:ascii="Times New Roman" w:eastAsiaTheme="minorEastAsia" w:hAnsi="Times New Roman" w:cs="Times New Roman"/>
          <w:bCs/>
          <w:sz w:val="28"/>
          <w:szCs w:val="28"/>
          <w:lang w:val="kk-KZ" w:eastAsia="ru-RU"/>
        </w:rPr>
        <w:lastRenderedPageBreak/>
        <w:t xml:space="preserve">айырысулар кезінде деректерді тіркеу және (немесе) беру функциясы бар бақылау-касса машиналарын 2019 </w:t>
      </w:r>
      <w:r w:rsidR="002C7997" w:rsidRPr="00AF068C">
        <w:rPr>
          <w:rFonts w:ascii="Times New Roman" w:eastAsiaTheme="minorEastAsia" w:hAnsi="Times New Roman" w:cs="Times New Roman"/>
          <w:bCs/>
          <w:sz w:val="28"/>
          <w:szCs w:val="28"/>
          <w:lang w:val="kk-KZ" w:eastAsia="ru-RU"/>
        </w:rPr>
        <w:t>жыл</w:t>
      </w:r>
      <w:r w:rsidR="002C7997">
        <w:rPr>
          <w:rFonts w:ascii="Times New Roman" w:eastAsiaTheme="minorEastAsia" w:hAnsi="Times New Roman" w:cs="Times New Roman"/>
          <w:bCs/>
          <w:sz w:val="28"/>
          <w:szCs w:val="28"/>
          <w:lang w:val="kk-KZ" w:eastAsia="ru-RU"/>
        </w:rPr>
        <w:t>ғы</w:t>
      </w:r>
      <w:r w:rsidR="002C7997" w:rsidRPr="00AF068C">
        <w:rPr>
          <w:rFonts w:ascii="Times New Roman" w:eastAsiaTheme="minorEastAsia" w:hAnsi="Times New Roman" w:cs="Times New Roman"/>
          <w:bCs/>
          <w:sz w:val="28"/>
          <w:szCs w:val="28"/>
          <w:lang w:val="kk-KZ" w:eastAsia="ru-RU"/>
        </w:rPr>
        <w:t xml:space="preserve"> </w:t>
      </w:r>
      <w:r w:rsidR="000363C8" w:rsidRPr="000363C8">
        <w:rPr>
          <w:rFonts w:ascii="Times New Roman" w:eastAsiaTheme="minorEastAsia" w:hAnsi="Times New Roman" w:cs="Times New Roman"/>
          <w:bCs/>
          <w:sz w:val="28"/>
          <w:szCs w:val="28"/>
          <w:lang w:val="kk-KZ" w:eastAsia="ru-RU"/>
        </w:rPr>
        <w:t xml:space="preserve">1 </w:t>
      </w:r>
      <w:r w:rsidR="000363C8">
        <w:rPr>
          <w:rFonts w:ascii="Times New Roman" w:eastAsiaTheme="minorEastAsia" w:hAnsi="Times New Roman" w:cs="Times New Roman"/>
          <w:bCs/>
          <w:sz w:val="28"/>
          <w:szCs w:val="28"/>
          <w:lang w:val="kk-KZ" w:eastAsia="ru-RU"/>
        </w:rPr>
        <w:t>шілде</w:t>
      </w:r>
      <w:r w:rsidR="002C7997">
        <w:rPr>
          <w:rFonts w:ascii="Times New Roman" w:eastAsiaTheme="minorEastAsia" w:hAnsi="Times New Roman" w:cs="Times New Roman"/>
          <w:bCs/>
          <w:sz w:val="28"/>
          <w:szCs w:val="28"/>
          <w:lang w:val="kk-KZ" w:eastAsia="ru-RU"/>
        </w:rPr>
        <w:t>д</w:t>
      </w:r>
      <w:r w:rsidR="000363C8">
        <w:rPr>
          <w:rFonts w:ascii="Times New Roman" w:eastAsiaTheme="minorEastAsia" w:hAnsi="Times New Roman" w:cs="Times New Roman"/>
          <w:bCs/>
          <w:sz w:val="28"/>
          <w:szCs w:val="28"/>
          <w:lang w:val="kk-KZ" w:eastAsia="ru-RU"/>
        </w:rPr>
        <w:t>ен</w:t>
      </w:r>
      <w:r w:rsidR="000363C8" w:rsidRPr="000363C8">
        <w:rPr>
          <w:rFonts w:ascii="Times New Roman" w:eastAsiaTheme="minorEastAsia" w:hAnsi="Times New Roman" w:cs="Times New Roman"/>
          <w:bCs/>
          <w:sz w:val="28"/>
          <w:szCs w:val="28"/>
          <w:lang w:val="kk-KZ" w:eastAsia="ru-RU"/>
        </w:rPr>
        <w:t xml:space="preserve"> бастап қолданатын қызмет түрлері</w:t>
      </w:r>
      <w:r w:rsidRPr="00AF068C">
        <w:rPr>
          <w:rFonts w:ascii="Times New Roman" w:eastAsiaTheme="minorEastAsia" w:hAnsi="Times New Roman" w:cs="Times New Roman"/>
          <w:bCs/>
          <w:sz w:val="28"/>
          <w:szCs w:val="28"/>
          <w:lang w:val="kk-KZ" w:eastAsia="ru-RU"/>
        </w:rPr>
        <w:t>;</w:t>
      </w:r>
    </w:p>
    <w:p w:rsidR="00AF068C" w:rsidRPr="00AF068C" w:rsidRDefault="00AF068C" w:rsidP="001B0149">
      <w:pPr>
        <w:tabs>
          <w:tab w:val="left" w:pos="709"/>
        </w:tabs>
        <w:spacing w:after="0" w:line="240" w:lineRule="auto"/>
        <w:contextualSpacing/>
        <w:jc w:val="both"/>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ab/>
      </w:r>
      <w:r w:rsidRPr="00AF068C">
        <w:rPr>
          <w:rFonts w:ascii="Times New Roman" w:eastAsiaTheme="minorEastAsia" w:hAnsi="Times New Roman" w:cs="Times New Roman"/>
          <w:bCs/>
          <w:sz w:val="28"/>
          <w:szCs w:val="28"/>
          <w:lang w:val="kk-KZ" w:eastAsia="ru-RU"/>
        </w:rPr>
        <w:t>4) осы бұйрық</w:t>
      </w:r>
      <w:r w:rsidR="002C7997">
        <w:rPr>
          <w:rFonts w:ascii="Times New Roman" w:eastAsiaTheme="minorEastAsia" w:hAnsi="Times New Roman" w:cs="Times New Roman"/>
          <w:bCs/>
          <w:sz w:val="28"/>
          <w:szCs w:val="28"/>
          <w:lang w:val="kk-KZ" w:eastAsia="ru-RU"/>
        </w:rPr>
        <w:t>қа</w:t>
      </w:r>
      <w:r w:rsidRPr="00AF068C">
        <w:rPr>
          <w:rFonts w:ascii="Times New Roman" w:eastAsiaTheme="minorEastAsia" w:hAnsi="Times New Roman" w:cs="Times New Roman"/>
          <w:bCs/>
          <w:sz w:val="28"/>
          <w:szCs w:val="28"/>
          <w:lang w:val="kk-KZ" w:eastAsia="ru-RU"/>
        </w:rPr>
        <w:t xml:space="preserve"> 4</w:t>
      </w:r>
      <w:r w:rsidRPr="00AF068C">
        <w:rPr>
          <w:rFonts w:ascii="Times New Roman" w:eastAsiaTheme="minorEastAsia" w:hAnsi="Times New Roman" w:cs="Times New Roman"/>
          <w:b/>
          <w:bCs/>
          <w:sz w:val="28"/>
          <w:szCs w:val="28"/>
          <w:lang w:val="kk-KZ" w:eastAsia="ru-RU"/>
        </w:rPr>
        <w:t>-</w:t>
      </w:r>
      <w:r w:rsidRPr="00AF068C">
        <w:rPr>
          <w:rFonts w:ascii="Times New Roman" w:eastAsiaTheme="minorEastAsia" w:hAnsi="Times New Roman" w:cs="Times New Roman"/>
          <w:bCs/>
          <w:sz w:val="28"/>
          <w:szCs w:val="28"/>
          <w:lang w:val="kk-KZ" w:eastAsia="ru-RU"/>
        </w:rPr>
        <w:t>қосымша</w:t>
      </w:r>
      <w:r w:rsidR="002C7997">
        <w:rPr>
          <w:rFonts w:ascii="Times New Roman" w:eastAsiaTheme="minorEastAsia" w:hAnsi="Times New Roman" w:cs="Times New Roman"/>
          <w:bCs/>
          <w:sz w:val="28"/>
          <w:szCs w:val="28"/>
          <w:lang w:val="kk-KZ" w:eastAsia="ru-RU"/>
        </w:rPr>
        <w:t>ғ</w:t>
      </w:r>
      <w:r w:rsidRPr="00AF068C">
        <w:rPr>
          <w:rFonts w:ascii="Times New Roman" w:eastAsiaTheme="minorEastAsia" w:hAnsi="Times New Roman" w:cs="Times New Roman"/>
          <w:bCs/>
          <w:sz w:val="28"/>
          <w:szCs w:val="28"/>
          <w:lang w:val="kk-KZ" w:eastAsia="ru-RU"/>
        </w:rPr>
        <w:t xml:space="preserve">а сәйкес </w:t>
      </w:r>
      <w:r w:rsidR="000363C8" w:rsidRPr="000363C8">
        <w:rPr>
          <w:rFonts w:ascii="Times New Roman" w:eastAsiaTheme="minorEastAsia" w:hAnsi="Times New Roman" w:cs="Times New Roman"/>
          <w:bCs/>
          <w:sz w:val="28"/>
          <w:szCs w:val="28"/>
          <w:lang w:val="kk-KZ" w:eastAsia="ru-RU"/>
        </w:rPr>
        <w:t xml:space="preserve">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2019 </w:t>
      </w:r>
      <w:r w:rsidR="002C7997" w:rsidRPr="00AF068C">
        <w:rPr>
          <w:rFonts w:ascii="Times New Roman" w:eastAsiaTheme="minorEastAsia" w:hAnsi="Times New Roman" w:cs="Times New Roman"/>
          <w:bCs/>
          <w:sz w:val="28"/>
          <w:szCs w:val="28"/>
          <w:lang w:val="kk-KZ" w:eastAsia="ru-RU"/>
        </w:rPr>
        <w:t>жыл</w:t>
      </w:r>
      <w:r w:rsidR="002C7997">
        <w:rPr>
          <w:rFonts w:ascii="Times New Roman" w:eastAsiaTheme="minorEastAsia" w:hAnsi="Times New Roman" w:cs="Times New Roman"/>
          <w:bCs/>
          <w:sz w:val="28"/>
          <w:szCs w:val="28"/>
          <w:lang w:val="kk-KZ" w:eastAsia="ru-RU"/>
        </w:rPr>
        <w:t>ғы</w:t>
      </w:r>
      <w:r w:rsidR="002C7997" w:rsidRPr="00AF068C">
        <w:rPr>
          <w:rFonts w:ascii="Times New Roman" w:eastAsiaTheme="minorEastAsia" w:hAnsi="Times New Roman" w:cs="Times New Roman"/>
          <w:bCs/>
          <w:sz w:val="28"/>
          <w:szCs w:val="28"/>
          <w:lang w:val="kk-KZ" w:eastAsia="ru-RU"/>
        </w:rPr>
        <w:t xml:space="preserve"> </w:t>
      </w:r>
      <w:r w:rsidR="000363C8" w:rsidRPr="000363C8">
        <w:rPr>
          <w:rFonts w:ascii="Times New Roman" w:eastAsiaTheme="minorEastAsia" w:hAnsi="Times New Roman" w:cs="Times New Roman"/>
          <w:bCs/>
          <w:sz w:val="28"/>
          <w:szCs w:val="28"/>
          <w:lang w:val="kk-KZ" w:eastAsia="ru-RU"/>
        </w:rPr>
        <w:t xml:space="preserve">1 </w:t>
      </w:r>
      <w:r w:rsidR="000363C8">
        <w:rPr>
          <w:rFonts w:ascii="Times New Roman" w:eastAsiaTheme="minorEastAsia" w:hAnsi="Times New Roman" w:cs="Times New Roman"/>
          <w:bCs/>
          <w:sz w:val="28"/>
          <w:szCs w:val="28"/>
          <w:lang w:val="kk-KZ" w:eastAsia="ru-RU"/>
        </w:rPr>
        <w:t>қазаннан</w:t>
      </w:r>
      <w:r w:rsidR="000363C8" w:rsidRPr="000363C8">
        <w:rPr>
          <w:rFonts w:ascii="Times New Roman" w:eastAsiaTheme="minorEastAsia" w:hAnsi="Times New Roman" w:cs="Times New Roman"/>
          <w:bCs/>
          <w:sz w:val="28"/>
          <w:szCs w:val="28"/>
          <w:lang w:val="kk-KZ" w:eastAsia="ru-RU"/>
        </w:rPr>
        <w:t xml:space="preserve"> бастап қолданатын қызмет түрлері</w:t>
      </w:r>
      <w:r>
        <w:rPr>
          <w:rFonts w:ascii="Times New Roman" w:eastAsiaTheme="minorEastAsia" w:hAnsi="Times New Roman" w:cs="Times New Roman"/>
          <w:bCs/>
          <w:sz w:val="28"/>
          <w:szCs w:val="28"/>
          <w:lang w:val="kk-KZ" w:eastAsia="ru-RU"/>
        </w:rPr>
        <w:t xml:space="preserve"> </w:t>
      </w:r>
      <w:r w:rsidRPr="00AF068C">
        <w:rPr>
          <w:rFonts w:ascii="Times New Roman" w:eastAsiaTheme="minorEastAsia" w:hAnsi="Times New Roman" w:cs="Times New Roman"/>
          <w:bCs/>
          <w:sz w:val="28"/>
          <w:szCs w:val="28"/>
          <w:lang w:val="kk-KZ" w:eastAsia="ru-RU"/>
        </w:rPr>
        <w:t>бекітілсін.</w:t>
      </w:r>
      <w:r w:rsidRPr="00543A8D">
        <w:rPr>
          <w:rFonts w:ascii="Times New Roman" w:eastAsiaTheme="minorEastAsia" w:hAnsi="Times New Roman" w:cs="Times New Roman"/>
          <w:sz w:val="28"/>
          <w:szCs w:val="28"/>
          <w:lang w:val="kk-KZ" w:eastAsia="ru-RU"/>
        </w:rPr>
        <w:t>»</w:t>
      </w:r>
      <w:r w:rsidRPr="00AF068C">
        <w:rPr>
          <w:rFonts w:ascii="Times New Roman" w:eastAsiaTheme="minorEastAsia" w:hAnsi="Times New Roman" w:cs="Times New Roman"/>
          <w:bCs/>
          <w:sz w:val="28"/>
          <w:szCs w:val="28"/>
          <w:lang w:val="kk-KZ" w:eastAsia="ru-RU"/>
        </w:rPr>
        <w:t>;</w:t>
      </w:r>
    </w:p>
    <w:p w:rsidR="00E33A06" w:rsidRPr="007166D4" w:rsidRDefault="000363C8" w:rsidP="00AF068C">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00E33A06" w:rsidRPr="00E33A06">
        <w:rPr>
          <w:rFonts w:ascii="Times New Roman" w:eastAsiaTheme="minorEastAsia" w:hAnsi="Times New Roman" w:cs="Times New Roman"/>
          <w:bCs/>
          <w:sz w:val="28"/>
          <w:szCs w:val="28"/>
          <w:lang w:val="kk-KZ" w:eastAsia="ru-RU"/>
        </w:rPr>
        <w:t>осы бұйрық</w:t>
      </w:r>
      <w:r w:rsidR="000E5CB1">
        <w:rPr>
          <w:rFonts w:ascii="Times New Roman" w:eastAsiaTheme="minorEastAsia" w:hAnsi="Times New Roman" w:cs="Times New Roman"/>
          <w:bCs/>
          <w:sz w:val="28"/>
          <w:szCs w:val="28"/>
          <w:lang w:val="kk-KZ" w:eastAsia="ru-RU"/>
        </w:rPr>
        <w:t>қа</w:t>
      </w:r>
      <w:r w:rsidR="00E33A06" w:rsidRPr="00E33A06">
        <w:rPr>
          <w:rFonts w:ascii="Times New Roman" w:eastAsiaTheme="minorEastAsia" w:hAnsi="Times New Roman" w:cs="Times New Roman"/>
          <w:bCs/>
          <w:sz w:val="28"/>
          <w:szCs w:val="28"/>
          <w:lang w:val="kk-KZ" w:eastAsia="ru-RU"/>
        </w:rPr>
        <w:t xml:space="preserve"> </w:t>
      </w:r>
      <w:r w:rsidR="00E33A06">
        <w:rPr>
          <w:rFonts w:ascii="Times New Roman" w:eastAsiaTheme="minorEastAsia" w:hAnsi="Times New Roman" w:cs="Times New Roman"/>
          <w:bCs/>
          <w:sz w:val="28"/>
          <w:szCs w:val="28"/>
          <w:lang w:val="kk-KZ" w:eastAsia="ru-RU"/>
        </w:rPr>
        <w:t>1,2,3</w:t>
      </w:r>
      <w:r w:rsidR="00DC0DCC">
        <w:rPr>
          <w:rFonts w:ascii="Times New Roman" w:eastAsiaTheme="minorEastAsia" w:hAnsi="Times New Roman" w:cs="Times New Roman"/>
          <w:bCs/>
          <w:sz w:val="28"/>
          <w:szCs w:val="28"/>
          <w:lang w:val="kk-KZ" w:eastAsia="ru-RU"/>
        </w:rPr>
        <w:t xml:space="preserve"> және </w:t>
      </w:r>
      <w:r w:rsidR="00E33A06" w:rsidRPr="00E33A06">
        <w:rPr>
          <w:rFonts w:ascii="Times New Roman" w:eastAsiaTheme="minorEastAsia" w:hAnsi="Times New Roman" w:cs="Times New Roman"/>
          <w:bCs/>
          <w:sz w:val="28"/>
          <w:szCs w:val="28"/>
          <w:lang w:val="kk-KZ" w:eastAsia="ru-RU"/>
        </w:rPr>
        <w:t>4</w:t>
      </w:r>
      <w:r w:rsidR="00E33A06" w:rsidRPr="00E33A06">
        <w:rPr>
          <w:rFonts w:ascii="Times New Roman" w:eastAsiaTheme="minorEastAsia" w:hAnsi="Times New Roman" w:cs="Times New Roman"/>
          <w:b/>
          <w:bCs/>
          <w:sz w:val="28"/>
          <w:szCs w:val="28"/>
          <w:lang w:val="kk-KZ" w:eastAsia="ru-RU"/>
        </w:rPr>
        <w:t>-</w:t>
      </w:r>
      <w:r w:rsidR="00E33A06" w:rsidRPr="00E33A06">
        <w:rPr>
          <w:rFonts w:ascii="Times New Roman" w:eastAsiaTheme="minorEastAsia" w:hAnsi="Times New Roman" w:cs="Times New Roman"/>
          <w:bCs/>
          <w:sz w:val="28"/>
          <w:szCs w:val="28"/>
          <w:lang w:val="kk-KZ" w:eastAsia="ru-RU"/>
        </w:rPr>
        <w:t>қосымша</w:t>
      </w:r>
      <w:r w:rsidR="00E33A06">
        <w:rPr>
          <w:rFonts w:ascii="Times New Roman" w:eastAsiaTheme="minorEastAsia" w:hAnsi="Times New Roman" w:cs="Times New Roman"/>
          <w:bCs/>
          <w:sz w:val="28"/>
          <w:szCs w:val="28"/>
          <w:lang w:val="kk-KZ" w:eastAsia="ru-RU"/>
        </w:rPr>
        <w:t>лар</w:t>
      </w:r>
      <w:r w:rsidR="000E5CB1">
        <w:rPr>
          <w:rFonts w:ascii="Times New Roman" w:eastAsiaTheme="minorEastAsia" w:hAnsi="Times New Roman" w:cs="Times New Roman"/>
          <w:bCs/>
          <w:sz w:val="28"/>
          <w:szCs w:val="28"/>
          <w:lang w:val="kk-KZ" w:eastAsia="ru-RU"/>
        </w:rPr>
        <w:t>ғ</w:t>
      </w:r>
      <w:r w:rsidR="00E33A06">
        <w:rPr>
          <w:rFonts w:ascii="Times New Roman" w:eastAsiaTheme="minorEastAsia" w:hAnsi="Times New Roman" w:cs="Times New Roman"/>
          <w:bCs/>
          <w:sz w:val="28"/>
          <w:szCs w:val="28"/>
          <w:lang w:val="kk-KZ" w:eastAsia="ru-RU"/>
        </w:rPr>
        <w:t>а</w:t>
      </w:r>
      <w:r w:rsidR="00E33A06" w:rsidRPr="00E33A06">
        <w:rPr>
          <w:rFonts w:ascii="Times New Roman" w:eastAsiaTheme="minorEastAsia" w:hAnsi="Times New Roman" w:cs="Times New Roman"/>
          <w:bCs/>
          <w:sz w:val="28"/>
          <w:szCs w:val="28"/>
          <w:lang w:val="kk-KZ" w:eastAsia="ru-RU"/>
        </w:rPr>
        <w:t xml:space="preserve"> сәйкес</w:t>
      </w:r>
      <w:r w:rsidR="00E33A06">
        <w:rPr>
          <w:rFonts w:ascii="Times New Roman" w:eastAsiaTheme="minorEastAsia" w:hAnsi="Times New Roman" w:cs="Times New Roman"/>
          <w:bCs/>
          <w:sz w:val="28"/>
          <w:szCs w:val="28"/>
          <w:lang w:val="kk-KZ" w:eastAsia="ru-RU"/>
        </w:rPr>
        <w:t xml:space="preserve"> </w:t>
      </w:r>
      <w:r w:rsidR="00E33A06" w:rsidRPr="00E33A06">
        <w:rPr>
          <w:rFonts w:ascii="Times New Roman" w:eastAsiaTheme="minorEastAsia" w:hAnsi="Times New Roman" w:cs="Times New Roman"/>
          <w:bCs/>
          <w:sz w:val="28"/>
          <w:szCs w:val="28"/>
          <w:lang w:val="kk-KZ" w:eastAsia="ru-RU"/>
        </w:rPr>
        <w:t>1,2,3</w:t>
      </w:r>
      <w:r w:rsidR="00DC0DCC">
        <w:rPr>
          <w:rFonts w:ascii="Times New Roman" w:eastAsiaTheme="minorEastAsia" w:hAnsi="Times New Roman" w:cs="Times New Roman"/>
          <w:bCs/>
          <w:sz w:val="28"/>
          <w:szCs w:val="28"/>
          <w:lang w:val="kk-KZ" w:eastAsia="ru-RU"/>
        </w:rPr>
        <w:t xml:space="preserve"> және  </w:t>
      </w:r>
      <w:r w:rsidR="00DC0DCC">
        <w:rPr>
          <w:rFonts w:ascii="Times New Roman" w:eastAsiaTheme="minorEastAsia" w:hAnsi="Times New Roman" w:cs="Times New Roman"/>
          <w:bCs/>
          <w:sz w:val="28"/>
          <w:szCs w:val="28"/>
          <w:lang w:val="kk-KZ" w:eastAsia="ru-RU"/>
        </w:rPr>
        <w:br/>
      </w:r>
      <w:r w:rsidR="00E33A06" w:rsidRPr="00E33A06">
        <w:rPr>
          <w:rFonts w:ascii="Times New Roman" w:eastAsiaTheme="minorEastAsia" w:hAnsi="Times New Roman" w:cs="Times New Roman"/>
          <w:bCs/>
          <w:sz w:val="28"/>
          <w:szCs w:val="28"/>
          <w:lang w:val="kk-KZ" w:eastAsia="ru-RU"/>
        </w:rPr>
        <w:t>4</w:t>
      </w:r>
      <w:r w:rsidR="00E33A06" w:rsidRPr="00E33A06">
        <w:rPr>
          <w:rFonts w:ascii="Times New Roman" w:eastAsiaTheme="minorEastAsia" w:hAnsi="Times New Roman" w:cs="Times New Roman"/>
          <w:b/>
          <w:bCs/>
          <w:sz w:val="28"/>
          <w:szCs w:val="28"/>
          <w:lang w:val="kk-KZ" w:eastAsia="ru-RU"/>
        </w:rPr>
        <w:t>-</w:t>
      </w:r>
      <w:r w:rsidR="00E33A06" w:rsidRPr="00E33A06">
        <w:rPr>
          <w:rFonts w:ascii="Times New Roman" w:eastAsiaTheme="minorEastAsia" w:hAnsi="Times New Roman" w:cs="Times New Roman"/>
          <w:bCs/>
          <w:sz w:val="28"/>
          <w:szCs w:val="28"/>
          <w:lang w:val="kk-KZ" w:eastAsia="ru-RU"/>
        </w:rPr>
        <w:t>қосымшалар</w:t>
      </w:r>
      <w:r w:rsidR="00E33A06">
        <w:rPr>
          <w:rFonts w:ascii="Times New Roman" w:eastAsiaTheme="minorEastAsia" w:hAnsi="Times New Roman" w:cs="Times New Roman"/>
          <w:bCs/>
          <w:sz w:val="28"/>
          <w:szCs w:val="28"/>
          <w:lang w:val="kk-KZ" w:eastAsia="ru-RU"/>
        </w:rPr>
        <w:t>мен толықтырылсын.</w:t>
      </w:r>
    </w:p>
    <w:p w:rsidR="009155FE" w:rsidRPr="00C92B88" w:rsidRDefault="009155FE" w:rsidP="001B0149">
      <w:pPr>
        <w:tabs>
          <w:tab w:val="left" w:pos="709"/>
        </w:tabs>
        <w:spacing w:after="0" w:line="240" w:lineRule="auto"/>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r>
      <w:r w:rsidRPr="00C92B88">
        <w:rPr>
          <w:rFonts w:ascii="Times New Roman" w:eastAsiaTheme="minorEastAsia" w:hAnsi="Times New Roman" w:cs="Times New Roman"/>
          <w:sz w:val="28"/>
          <w:szCs w:val="28"/>
          <w:lang w:val="kk-KZ" w:eastAsia="ru-RU"/>
        </w:rPr>
        <w:t>2. Қазақстан Республикасы Қаржы министрлігінің Мемлекеттік кірістер комитеті заңнамада белгiленген тәртіпте:</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1) осы бұйрықтың Қазақстан Республикасының Әділет министрлігінде мемлекеттік тіркелуін;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3) осы бұйрықтың Қазақстан Республикасы Қаржы министрлігінің интернет-ресурсында орналастырылуын;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sz w:val="28"/>
          <w:szCs w:val="28"/>
          <w:lang w:val="kk-KZ" w:eastAsia="ru-RU"/>
        </w:rPr>
        <w:t>3. Осы бұйрық:</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сәуірден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бесінші абзацын</w:t>
      </w:r>
      <w:r w:rsidRPr="001B0149">
        <w:rPr>
          <w:rFonts w:ascii="Times New Roman" w:eastAsiaTheme="minorEastAsia" w:hAnsi="Times New Roman" w:cs="Times New Roman"/>
          <w:bCs/>
          <w:sz w:val="28"/>
          <w:szCs w:val="28"/>
          <w:lang w:val="kk-KZ" w:eastAsia="ru-RU"/>
        </w:rPr>
        <w:t>;</w:t>
      </w:r>
    </w:p>
    <w:p w:rsidR="001B0149"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bCs/>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шілдеден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алтыншы абзацын</w:t>
      </w:r>
      <w:r w:rsidRPr="001B0149">
        <w:rPr>
          <w:rFonts w:ascii="Times New Roman" w:eastAsiaTheme="minorEastAsia" w:hAnsi="Times New Roman" w:cs="Times New Roman"/>
          <w:bCs/>
          <w:sz w:val="28"/>
          <w:szCs w:val="28"/>
          <w:lang w:val="kk-KZ" w:eastAsia="ru-RU"/>
        </w:rPr>
        <w:t xml:space="preserve">; </w:t>
      </w:r>
    </w:p>
    <w:p w:rsidR="00286BD3" w:rsidRPr="001B0149" w:rsidRDefault="001B0149" w:rsidP="001B0149">
      <w:pPr>
        <w:tabs>
          <w:tab w:val="left" w:pos="709"/>
        </w:tabs>
        <w:spacing w:after="0" w:line="240" w:lineRule="auto"/>
        <w:ind w:firstLine="709"/>
        <w:contextualSpacing/>
        <w:jc w:val="both"/>
        <w:rPr>
          <w:rFonts w:ascii="Times New Roman" w:eastAsiaTheme="minorEastAsia" w:hAnsi="Times New Roman" w:cs="Times New Roman"/>
          <w:sz w:val="28"/>
          <w:szCs w:val="28"/>
          <w:lang w:val="kk-KZ" w:eastAsia="ru-RU"/>
        </w:rPr>
      </w:pPr>
      <w:r w:rsidRPr="001B0149">
        <w:rPr>
          <w:rFonts w:ascii="Times New Roman" w:eastAsiaTheme="minorEastAsia" w:hAnsi="Times New Roman" w:cs="Times New Roman"/>
          <w:bCs/>
          <w:sz w:val="28"/>
          <w:szCs w:val="28"/>
          <w:lang w:val="kk-KZ" w:eastAsia="ru-RU"/>
        </w:rPr>
        <w:t xml:space="preserve">2019 жылғы 1 қазаннан бастап қолданысқа енгізілетін осы бұйрықтың            1-тармағының </w:t>
      </w:r>
      <w:r>
        <w:rPr>
          <w:rFonts w:ascii="Times New Roman" w:eastAsiaTheme="minorEastAsia" w:hAnsi="Times New Roman" w:cs="Times New Roman"/>
          <w:bCs/>
          <w:sz w:val="28"/>
          <w:szCs w:val="28"/>
          <w:lang w:val="kk-KZ" w:eastAsia="ru-RU"/>
        </w:rPr>
        <w:t>жет</w:t>
      </w:r>
      <w:r w:rsidRPr="001B0149">
        <w:rPr>
          <w:rFonts w:ascii="Times New Roman" w:eastAsiaTheme="minorEastAsia" w:hAnsi="Times New Roman" w:cs="Times New Roman"/>
          <w:bCs/>
          <w:sz w:val="28"/>
          <w:szCs w:val="28"/>
          <w:lang w:val="kk-KZ" w:eastAsia="ru-RU"/>
        </w:rPr>
        <w:t xml:space="preserve">інші абзацын қоспағанда, </w:t>
      </w:r>
      <w:r w:rsidRPr="001B0149">
        <w:rPr>
          <w:rFonts w:ascii="Times New Roman" w:eastAsiaTheme="minorEastAsia" w:hAnsi="Times New Roman" w:cs="Times New Roman"/>
          <w:sz w:val="28"/>
          <w:szCs w:val="28"/>
          <w:lang w:val="kk-KZ" w:eastAsia="ru-RU"/>
        </w:rPr>
        <w:t xml:space="preserve"> алғаш ресми жарияланған күнінен кейін күнтізбелік он күн өткен соң қолданысқа енгізіледі.</w:t>
      </w:r>
    </w:p>
    <w:p w:rsidR="001B0149" w:rsidRPr="00C92B88" w:rsidRDefault="001B0149" w:rsidP="001B0149">
      <w:pPr>
        <w:tabs>
          <w:tab w:val="left" w:pos="709"/>
        </w:tabs>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C92B88" w:rsidRPr="00C92B88" w:rsidRDefault="00C92B88" w:rsidP="00C92B88">
      <w:pPr>
        <w:spacing w:after="0" w:line="240" w:lineRule="auto"/>
        <w:ind w:firstLine="709"/>
        <w:contextualSpacing/>
        <w:jc w:val="both"/>
        <w:rPr>
          <w:rFonts w:ascii="Times New Roman" w:eastAsiaTheme="minorEastAsia" w:hAnsi="Times New Roman" w:cs="Times New Roman"/>
          <w:color w:val="000000"/>
          <w:sz w:val="28"/>
          <w:szCs w:val="28"/>
          <w:lang w:val="kk-KZ" w:eastAsia="ru-RU"/>
        </w:rPr>
      </w:pPr>
    </w:p>
    <w:p w:rsidR="00C92B88" w:rsidRPr="00C92B88" w:rsidRDefault="00C92B88" w:rsidP="00C92B88">
      <w:pPr>
        <w:spacing w:after="0" w:line="240" w:lineRule="auto"/>
        <w:ind w:left="567" w:firstLine="142"/>
        <w:contextualSpacing/>
        <w:rPr>
          <w:rFonts w:eastAsiaTheme="minorEastAsia"/>
          <w:b/>
          <w:bCs/>
          <w:sz w:val="28"/>
          <w:szCs w:val="28"/>
          <w:lang w:eastAsia="ru-RU"/>
        </w:rPr>
      </w:pPr>
      <w:r w:rsidRPr="00C92B88">
        <w:rPr>
          <w:rFonts w:ascii="Times New Roman" w:eastAsiaTheme="minorEastAsia" w:hAnsi="Times New Roman" w:cs="Times New Roman"/>
          <w:b/>
          <w:bCs/>
          <w:sz w:val="28"/>
          <w:szCs w:val="28"/>
          <w:lang w:val="kk-KZ" w:eastAsia="ru-RU"/>
        </w:rPr>
        <w:t>Қазақстан Республикасының</w:t>
      </w:r>
    </w:p>
    <w:p w:rsidR="00C92B88" w:rsidRPr="00C92B88" w:rsidRDefault="00C92B88" w:rsidP="00C92B88">
      <w:pPr>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C92B88">
        <w:rPr>
          <w:rFonts w:ascii="Times New Roman" w:eastAsiaTheme="minorEastAsia" w:hAnsi="Times New Roman" w:cs="Times New Roman"/>
          <w:b/>
          <w:sz w:val="28"/>
          <w:szCs w:val="28"/>
          <w:lang w:val="kk-KZ" w:eastAsia="ru-RU"/>
        </w:rPr>
        <w:t>Қаржы министрі</w:t>
      </w:r>
      <w:r w:rsidRPr="00C92B88">
        <w:rPr>
          <w:rFonts w:ascii="Times New Roman" w:eastAsiaTheme="minorEastAsia" w:hAnsi="Times New Roman" w:cs="Times New Roman"/>
          <w:b/>
          <w:bCs/>
          <w:sz w:val="28"/>
          <w:szCs w:val="28"/>
          <w:lang w:val="kk-KZ" w:eastAsia="ru-RU"/>
        </w:rPr>
        <w:t xml:space="preserve">                                         </w:t>
      </w:r>
      <w:r w:rsidR="007E7E1A">
        <w:rPr>
          <w:rFonts w:ascii="Times New Roman" w:eastAsiaTheme="minorEastAsia" w:hAnsi="Times New Roman" w:cs="Times New Roman"/>
          <w:b/>
          <w:bCs/>
          <w:sz w:val="28"/>
          <w:szCs w:val="28"/>
          <w:lang w:val="kk-KZ" w:eastAsia="ru-RU"/>
        </w:rPr>
        <w:t xml:space="preserve">                              </w:t>
      </w:r>
      <w:r w:rsidRPr="00C92B88">
        <w:rPr>
          <w:rFonts w:ascii="Times New Roman" w:eastAsiaTheme="minorEastAsia" w:hAnsi="Times New Roman" w:cs="Times New Roman"/>
          <w:b/>
          <w:bCs/>
          <w:sz w:val="28"/>
          <w:szCs w:val="28"/>
          <w:lang w:val="kk-KZ" w:eastAsia="ru-RU"/>
        </w:rPr>
        <w:t xml:space="preserve"> </w:t>
      </w:r>
      <w:r w:rsidR="007E7E1A" w:rsidRPr="007E7E1A">
        <w:rPr>
          <w:rFonts w:ascii="Times New Roman" w:eastAsiaTheme="minorEastAsia" w:hAnsi="Times New Roman" w:cs="Times New Roman"/>
          <w:b/>
          <w:bCs/>
          <w:sz w:val="28"/>
          <w:szCs w:val="28"/>
          <w:lang w:val="kk-KZ" w:eastAsia="ru-RU"/>
        </w:rPr>
        <w:t>Ә. Смайылов</w:t>
      </w:r>
    </w:p>
    <w:p w:rsidR="009D70F6" w:rsidRDefault="009D70F6"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DC0DCC" w:rsidRDefault="00DC0DCC"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1B0149" w:rsidRDefault="001B0149" w:rsidP="00297B32">
      <w:pPr>
        <w:tabs>
          <w:tab w:val="left" w:pos="6096"/>
        </w:tabs>
        <w:spacing w:after="0" w:line="240" w:lineRule="auto"/>
        <w:ind w:left="5529"/>
        <w:jc w:val="center"/>
        <w:rPr>
          <w:rFonts w:ascii="Times New Roman" w:eastAsiaTheme="minorEastAsia" w:hAnsi="Times New Roman" w:cs="Times New Roman"/>
          <w:sz w:val="28"/>
          <w:szCs w:val="28"/>
          <w:lang w:val="kk-KZ" w:eastAsia="ru-RU"/>
        </w:rPr>
      </w:pPr>
    </w:p>
    <w:p w:rsidR="00C92B88" w:rsidRPr="00492CFD" w:rsidRDefault="00815800" w:rsidP="00297B32">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heme="minorEastAsia" w:hAnsi="Times New Roman" w:cs="Times New Roman"/>
          <w:sz w:val="28"/>
          <w:szCs w:val="28"/>
          <w:lang w:eastAsia="ru-RU"/>
        </w:rPr>
        <w:t xml:space="preserve">     </w:t>
      </w:r>
      <w:r w:rsidR="00DD61DD">
        <w:rPr>
          <w:rFonts w:ascii="Times New Roman" w:eastAsia="Times New Roman" w:hAnsi="Times New Roman" w:cs="Times New Roman"/>
          <w:bCs/>
          <w:color w:val="000000"/>
          <w:sz w:val="24"/>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Қазақстан Республикасы</w:t>
      </w:r>
    </w:p>
    <w:p w:rsidR="00C92B88" w:rsidRPr="00492CFD" w:rsidRDefault="00C92B88" w:rsidP="00C92B88">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727FA7" w:rsidRPr="00492CFD">
        <w:rPr>
          <w:rFonts w:ascii="Times New Roman" w:eastAsia="Times New Roman" w:hAnsi="Times New Roman" w:cs="Times New Roman"/>
          <w:bCs/>
          <w:color w:val="000000"/>
          <w:sz w:val="28"/>
          <w:szCs w:val="24"/>
          <w:lang w:val="kk-KZ" w:eastAsia="ru-RU"/>
        </w:rPr>
        <w:t>201</w:t>
      </w:r>
      <w:r w:rsidR="00492CFD" w:rsidRPr="00492CFD">
        <w:rPr>
          <w:rFonts w:ascii="Times New Roman" w:eastAsia="Times New Roman" w:hAnsi="Times New Roman" w:cs="Times New Roman"/>
          <w:bCs/>
          <w:color w:val="000000"/>
          <w:sz w:val="28"/>
          <w:szCs w:val="24"/>
          <w:lang w:val="kk-KZ" w:eastAsia="ru-RU"/>
        </w:rPr>
        <w:t>8</w:t>
      </w:r>
      <w:r w:rsidR="00C92B88" w:rsidRPr="00492CFD">
        <w:rPr>
          <w:rFonts w:ascii="Times New Roman" w:eastAsia="Times New Roman" w:hAnsi="Times New Roman" w:cs="Times New Roman"/>
          <w:bCs/>
          <w:color w:val="000000"/>
          <w:sz w:val="28"/>
          <w:szCs w:val="24"/>
          <w:lang w:val="kk-KZ" w:eastAsia="ru-RU"/>
        </w:rPr>
        <w:t xml:space="preserve">жылғы    </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 xml:space="preserve">  «__» ____________ </w:t>
      </w:r>
    </w:p>
    <w:p w:rsidR="00C92B88" w:rsidRPr="00492CFD" w:rsidRDefault="00297B32" w:rsidP="00C92B88">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w:t>
      </w:r>
      <w:r w:rsidR="00C92B88" w:rsidRPr="00492CFD">
        <w:rPr>
          <w:rFonts w:ascii="Times New Roman" w:eastAsia="Times New Roman" w:hAnsi="Times New Roman" w:cs="Times New Roman"/>
          <w:bCs/>
          <w:color w:val="000000"/>
          <w:sz w:val="28"/>
          <w:szCs w:val="24"/>
          <w:lang w:val="kk-KZ" w:eastAsia="ru-RU"/>
        </w:rPr>
        <w:t>№ ___  бұйрығына</w:t>
      </w:r>
    </w:p>
    <w:p w:rsidR="00C92B88" w:rsidRPr="00DD61DD" w:rsidRDefault="00815800" w:rsidP="00C92B88">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0D5D37">
        <w:rPr>
          <w:rFonts w:ascii="Times New Roman" w:eastAsia="Times New Roman" w:hAnsi="Times New Roman" w:cs="Times New Roman"/>
          <w:bCs/>
          <w:color w:val="000000"/>
          <w:sz w:val="28"/>
          <w:szCs w:val="24"/>
          <w:lang w:val="kk-KZ" w:eastAsia="ru-RU"/>
        </w:rPr>
        <w:t>1-</w:t>
      </w:r>
      <w:r w:rsidR="00492CFD" w:rsidRPr="00492CFD">
        <w:rPr>
          <w:rFonts w:ascii="Times New Roman" w:eastAsia="Times New Roman" w:hAnsi="Times New Roman" w:cs="Times New Roman"/>
          <w:bCs/>
          <w:color w:val="000000"/>
          <w:sz w:val="28"/>
          <w:szCs w:val="24"/>
          <w:lang w:val="kk-KZ" w:eastAsia="ru-RU"/>
        </w:rPr>
        <w:t>қ</w:t>
      </w:r>
      <w:r w:rsidR="00C92B88" w:rsidRPr="00492CFD">
        <w:rPr>
          <w:rFonts w:ascii="Times New Roman" w:eastAsia="Times New Roman" w:hAnsi="Times New Roman" w:cs="Times New Roman"/>
          <w:bCs/>
          <w:color w:val="000000"/>
          <w:sz w:val="28"/>
          <w:szCs w:val="24"/>
          <w:lang w:val="kk-KZ" w:eastAsia="ru-RU"/>
        </w:rPr>
        <w:t>осымша</w:t>
      </w:r>
    </w:p>
    <w:p w:rsidR="002C1B72" w:rsidRDefault="002C1B72"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9155FE" w:rsidRPr="00492CFD" w:rsidRDefault="009155FE" w:rsidP="009155FE">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9155FE" w:rsidRPr="00492CFD" w:rsidRDefault="009155FE" w:rsidP="009155FE">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9155FE" w:rsidRPr="00492CF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9155FE" w:rsidRPr="00DD61DD" w:rsidRDefault="009155FE" w:rsidP="009155FE">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sidR="000D5D37">
        <w:rPr>
          <w:rFonts w:ascii="Times New Roman" w:eastAsia="Times New Roman" w:hAnsi="Times New Roman" w:cs="Times New Roman"/>
          <w:bCs/>
          <w:color w:val="000000"/>
          <w:sz w:val="28"/>
          <w:szCs w:val="24"/>
          <w:lang w:val="kk-KZ" w:eastAsia="ru-RU"/>
        </w:rPr>
        <w:t>1-</w:t>
      </w:r>
      <w:r w:rsidRPr="00492CFD">
        <w:rPr>
          <w:rFonts w:ascii="Times New Roman" w:eastAsia="Times New Roman" w:hAnsi="Times New Roman" w:cs="Times New Roman"/>
          <w:bCs/>
          <w:color w:val="000000"/>
          <w:sz w:val="28"/>
          <w:szCs w:val="24"/>
          <w:lang w:val="kk-KZ" w:eastAsia="ru-RU"/>
        </w:rPr>
        <w:t>қосымша</w:t>
      </w:r>
    </w:p>
    <w:p w:rsidR="009155FE" w:rsidRDefault="009155FE"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9B3498" w:rsidRDefault="009B3498" w:rsidP="00C92B88">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E87C22" w:rsidRPr="00E87C22" w:rsidRDefault="001E5646" w:rsidP="00E87C22">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 қолданатын қызмет түрлері</w:t>
      </w:r>
    </w:p>
    <w:p w:rsidR="001E5646" w:rsidRPr="009B3498" w:rsidRDefault="001E5646" w:rsidP="00F9527E">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firstRow="1" w:lastRow="0" w:firstColumn="1" w:lastColumn="0" w:noHBand="0" w:noVBand="1"/>
      </w:tblPr>
      <w:tblGrid>
        <w:gridCol w:w="814"/>
        <w:gridCol w:w="9039"/>
      </w:tblGrid>
      <w:tr w:rsidR="00166B56" w:rsidRPr="009E36EB"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166B5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66B56" w:rsidRPr="009E36EB" w:rsidRDefault="00166B56" w:rsidP="00166B56">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Ағаш материалдарын, құрылыс материалдарын және сантехникалық жабдықтарды </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өтерме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Металл бұйымдарын, су құбырын және жылыту жабдықтары мен мүкәммалын </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өтерме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 xml:space="preserve">Компьютерлерді, перифериялық жабдықтар мен </w:t>
            </w:r>
            <w:proofErr w:type="gramStart"/>
            <w:r w:rsidRPr="00166B56">
              <w:rPr>
                <w:rFonts w:ascii="Times New Roman" w:eastAsia="Times New Roman" w:hAnsi="Times New Roman" w:cs="Times New Roman"/>
                <w:sz w:val="28"/>
                <w:szCs w:val="28"/>
                <w:lang w:eastAsia="ru-RU"/>
              </w:rPr>
              <w:t>ба</w:t>
            </w:r>
            <w:proofErr w:type="gramEnd"/>
            <w:r w:rsidRPr="00166B56">
              <w:rPr>
                <w:rFonts w:ascii="Times New Roman" w:eastAsia="Times New Roman" w:hAnsi="Times New Roman" w:cs="Times New Roman"/>
                <w:sz w:val="28"/>
                <w:szCs w:val="28"/>
                <w:lang w:eastAsia="ru-RU"/>
              </w:rPr>
              <w:t>ғдарламалық қамтымды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Аудио және бейнетехниканы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Тұрмыстық электр аспаптарын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Жиһазды, жарықтандыру жабдықтары мен өзге де тұрмыстық кере</w:t>
            </w:r>
            <w:proofErr w:type="gramStart"/>
            <w:r w:rsidRPr="00166B56">
              <w:rPr>
                <w:rFonts w:ascii="Times New Roman" w:eastAsia="Times New Roman" w:hAnsi="Times New Roman" w:cs="Times New Roman"/>
                <w:sz w:val="28"/>
                <w:szCs w:val="28"/>
                <w:lang w:eastAsia="ru-RU"/>
              </w:rPr>
              <w:t>к-</w:t>
            </w:r>
            <w:proofErr w:type="gramEnd"/>
            <w:r w:rsidRPr="00166B56">
              <w:rPr>
                <w:rFonts w:ascii="Times New Roman" w:eastAsia="Times New Roman" w:hAnsi="Times New Roman" w:cs="Times New Roman"/>
                <w:sz w:val="28"/>
                <w:szCs w:val="28"/>
                <w:lang w:eastAsia="ru-RU"/>
              </w:rPr>
              <w:t xml:space="preserve"> жарақтарды бөлшек саудада сату</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Қонақ үйлердің көрсетілетін қызметтерді ұсынуы</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Мейрамханалар және тамақ өнімдерін жеткізу бойынша көрсетілетін қызметтер</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Кинофильмдер көрсету жөніндегі қызмет</w:t>
            </w:r>
          </w:p>
        </w:tc>
      </w:tr>
      <w:tr w:rsidR="009155FE"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lastRenderedPageBreak/>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155FE" w:rsidRPr="00166B56" w:rsidRDefault="009155FE" w:rsidP="003203AE">
            <w:pPr>
              <w:spacing w:after="0" w:line="240" w:lineRule="auto"/>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Шаштараздардың және сұлулық салондарының көрсетілетін қызметтерді ұсынуы</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Автомобильдерді және жеңі</w:t>
            </w:r>
            <w:proofErr w:type="gramStart"/>
            <w:r w:rsidRPr="00166B56">
              <w:rPr>
                <w:rFonts w:ascii="Times New Roman" w:eastAsia="Times New Roman" w:hAnsi="Times New Roman" w:cs="Times New Roman"/>
                <w:sz w:val="28"/>
                <w:szCs w:val="28"/>
                <w:lang w:eastAsia="ru-RU"/>
              </w:rPr>
              <w:t>л</w:t>
            </w:r>
            <w:proofErr w:type="gramEnd"/>
            <w:r w:rsidRPr="00166B56">
              <w:rPr>
                <w:rFonts w:ascii="Times New Roman" w:eastAsia="Times New Roman" w:hAnsi="Times New Roman" w:cs="Times New Roman"/>
                <w:sz w:val="28"/>
                <w:szCs w:val="28"/>
                <w:lang w:eastAsia="ru-RU"/>
              </w:rPr>
              <w:t xml:space="preserve"> автокөлік құралдарын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val="kk-KZ" w:eastAsia="ru-RU"/>
              </w:rPr>
              <w:t>Автокөлік құралдарына техникалық қызметтер және жөндеу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Автомобильдерге арналған қосалқы бөлшектер мен құрал-саймандарды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Автомобильдерге арналған қосалқы бөлшектер мен құрал-саймандарды бөлшек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Сусындарды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Фармацевтикалық тауарларды көтерме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Тоқыма бұйымдарын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Қапсырма бұйымдарын, лак-бояу материалдарын және шыныларды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Киімдерді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Фармацевтикалық тауарларды бөлшек саудада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Сағат және зергерлік әшекейлерді сату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Ломбард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Жылжымайтын мүлікпен жүргізілетін операциялар бойынша агенттіктердің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Сыйақы үшін немесе келісімшарт негізінде жылжымайтын мүлікті басқару</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Жарнама агенттіктерінің қызметі</w:t>
            </w:r>
          </w:p>
        </w:tc>
      </w:tr>
      <w:tr w:rsidR="00EF6FB6"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166B56" w:rsidRDefault="00EF6FB6" w:rsidP="003203AE">
            <w:pPr>
              <w:spacing w:after="0" w:line="240" w:lineRule="auto"/>
              <w:jc w:val="center"/>
              <w:rPr>
                <w:rFonts w:ascii="Times New Roman" w:eastAsia="Times New Roman" w:hAnsi="Times New Roman" w:cs="Times New Roman"/>
                <w:sz w:val="28"/>
                <w:szCs w:val="28"/>
                <w:lang w:eastAsia="ru-RU"/>
              </w:rPr>
            </w:pPr>
            <w:r w:rsidRPr="00166B56">
              <w:rPr>
                <w:rFonts w:ascii="Times New Roman" w:eastAsia="Times New Roman" w:hAnsi="Times New Roman" w:cs="Times New Roman"/>
                <w:sz w:val="28"/>
                <w:szCs w:val="28"/>
                <w:lang w:eastAsia="ru-RU"/>
              </w:rPr>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166B56">
              <w:rPr>
                <w:rFonts w:ascii="Times New Roman" w:eastAsia="Times New Roman" w:hAnsi="Times New Roman" w:cs="Times New Roman"/>
                <w:sz w:val="28"/>
                <w:szCs w:val="28"/>
                <w:lang w:val="kk-KZ" w:eastAsia="ru-RU"/>
              </w:rPr>
              <w:t>Құмар ойындар және бәс тігуді ұйымдастыру қызметі</w:t>
            </w:r>
          </w:p>
        </w:tc>
      </w:tr>
      <w:tr w:rsidR="00EF6FB6" w:rsidRPr="00197CE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6FB6" w:rsidRPr="00942A64" w:rsidRDefault="00EF6FB6" w:rsidP="003203AE">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F6FB6" w:rsidRPr="00166B56" w:rsidRDefault="00EF6FB6" w:rsidP="00EF6FB6">
            <w:pPr>
              <w:spacing w:after="0" w:line="240" w:lineRule="auto"/>
              <w:jc w:val="both"/>
              <w:rPr>
                <w:rFonts w:ascii="Times New Roman" w:eastAsia="Times New Roman" w:hAnsi="Times New Roman" w:cs="Times New Roman"/>
                <w:sz w:val="28"/>
                <w:szCs w:val="28"/>
                <w:lang w:val="kk-KZ" w:eastAsia="ru-RU"/>
              </w:rPr>
            </w:pPr>
            <w:r w:rsidRPr="00942A64">
              <w:rPr>
                <w:rFonts w:ascii="Times New Roman" w:eastAsia="Times New Roman" w:hAnsi="Times New Roman" w:cs="Times New Roman"/>
                <w:sz w:val="28"/>
                <w:szCs w:val="28"/>
                <w:lang w:val="kk-KZ" w:eastAsia="ru-RU"/>
              </w:rPr>
              <w:t>Уәкілетті ұйымдармен жүзеге асырылатын қолма-қол шетел валютасымен айырбастау операцияларын ұйымдастыру қызметі</w:t>
            </w:r>
          </w:p>
        </w:tc>
      </w:tr>
    </w:tbl>
    <w:p w:rsidR="00B04B29" w:rsidRDefault="00B04B29"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E87C22" w:rsidRDefault="00E87C22"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F9527E">
      <w:pPr>
        <w:spacing w:after="0" w:line="240" w:lineRule="auto"/>
        <w:jc w:val="center"/>
        <w:outlineLvl w:val="2"/>
        <w:rPr>
          <w:rFonts w:ascii="Times New Roman" w:eastAsia="Times New Roman" w:hAnsi="Times New Roman" w:cs="Times New Roman"/>
          <w:b/>
          <w:bCs/>
          <w:sz w:val="24"/>
          <w:szCs w:val="24"/>
          <w:lang w:val="kk-KZ" w:eastAsia="ru-RU"/>
        </w:rPr>
      </w:pPr>
    </w:p>
    <w:p w:rsidR="000D5D37"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28"/>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2-</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2-</w:t>
      </w:r>
      <w:r w:rsidRPr="00492CFD">
        <w:rPr>
          <w:rFonts w:ascii="Times New Roman" w:eastAsia="Times New Roman" w:hAnsi="Times New Roman" w:cs="Times New Roman"/>
          <w:bCs/>
          <w:color w:val="000000"/>
          <w:sz w:val="28"/>
          <w:szCs w:val="24"/>
          <w:lang w:val="kk-KZ" w:eastAsia="ru-RU"/>
        </w:rPr>
        <w:t>қосымша</w:t>
      </w:r>
    </w:p>
    <w:p w:rsidR="000D5D37" w:rsidRPr="000D5D37" w:rsidRDefault="000D5D37" w:rsidP="00F9527E">
      <w:pPr>
        <w:spacing w:after="0" w:line="240" w:lineRule="auto"/>
        <w:jc w:val="center"/>
        <w:outlineLvl w:val="2"/>
        <w:rPr>
          <w:rFonts w:ascii="Times New Roman" w:eastAsia="Times New Roman" w:hAnsi="Times New Roman" w:cs="Times New Roman"/>
          <w:b/>
          <w:bCs/>
          <w:sz w:val="28"/>
          <w:szCs w:val="24"/>
          <w:lang w:val="kk-KZ" w:eastAsia="ru-RU"/>
        </w:rPr>
      </w:pPr>
    </w:p>
    <w:p w:rsidR="000D5D37" w:rsidRPr="000D5D37" w:rsidRDefault="000D5D37" w:rsidP="00F9527E">
      <w:pPr>
        <w:spacing w:after="0" w:line="240" w:lineRule="auto"/>
        <w:jc w:val="center"/>
        <w:outlineLvl w:val="2"/>
        <w:rPr>
          <w:rFonts w:ascii="Times New Roman" w:eastAsia="Times New Roman" w:hAnsi="Times New Roman" w:cs="Times New Roman"/>
          <w:b/>
          <w:bCs/>
          <w:sz w:val="28"/>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2C7997">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сәуір</w:t>
      </w:r>
      <w:r w:rsidR="002C7997">
        <w:rPr>
          <w:rFonts w:ascii="Times New Roman" w:eastAsiaTheme="minorEastAsia" w:hAnsi="Times New Roman" w:cs="Times New Roman"/>
          <w:sz w:val="28"/>
          <w:szCs w:val="28"/>
          <w:lang w:val="kk-KZ" w:eastAsia="ru-RU"/>
        </w:rPr>
        <w:t>д</w:t>
      </w:r>
      <w:r>
        <w:rPr>
          <w:rFonts w:ascii="Times New Roman" w:eastAsiaTheme="minorEastAsia" w:hAnsi="Times New Roman" w:cs="Times New Roman"/>
          <w:sz w:val="28"/>
          <w:szCs w:val="28"/>
          <w:lang w:val="kk-KZ" w:eastAsia="ru-RU"/>
        </w:rPr>
        <w:t>ен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firstRow="1" w:lastRow="0" w:firstColumn="1" w:lastColumn="0" w:noHBand="0" w:noVBand="1"/>
      </w:tblPr>
      <w:tblGrid>
        <w:gridCol w:w="814"/>
        <w:gridCol w:w="9039"/>
      </w:tblGrid>
      <w:tr w:rsidR="003F4B3D" w:rsidRPr="009E36EB"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Автомобильдер мен жеңіл автомобильдерді  </w:t>
            </w:r>
            <w:proofErr w:type="gramStart"/>
            <w:r w:rsidRPr="003203AE">
              <w:rPr>
                <w:rFonts w:ascii="Times New Roman" w:hAnsi="Times New Roman" w:cs="Times New Roman"/>
                <w:color w:val="000000"/>
                <w:sz w:val="28"/>
                <w:szCs w:val="28"/>
              </w:rPr>
              <w:t>жал</w:t>
            </w:r>
            <w:proofErr w:type="gramEnd"/>
            <w:r w:rsidRPr="003203AE">
              <w:rPr>
                <w:rFonts w:ascii="Times New Roman" w:hAnsi="Times New Roman" w:cs="Times New Roman"/>
                <w:color w:val="000000"/>
                <w:sz w:val="28"/>
                <w:szCs w:val="28"/>
              </w:rPr>
              <w:t>ға алу және жалға беру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Жеке меншік немесе жалданатын жылжымайтын мүлікті </w:t>
            </w:r>
            <w:proofErr w:type="gramStart"/>
            <w:r w:rsidRPr="003203AE">
              <w:rPr>
                <w:rFonts w:ascii="Times New Roman" w:hAnsi="Times New Roman" w:cs="Times New Roman"/>
                <w:color w:val="000000"/>
                <w:sz w:val="28"/>
                <w:szCs w:val="28"/>
              </w:rPr>
              <w:t>жал</w:t>
            </w:r>
            <w:proofErr w:type="gramEnd"/>
            <w:r w:rsidRPr="003203AE">
              <w:rPr>
                <w:rFonts w:ascii="Times New Roman" w:hAnsi="Times New Roman" w:cs="Times New Roman"/>
                <w:color w:val="000000"/>
                <w:sz w:val="28"/>
                <w:szCs w:val="28"/>
              </w:rPr>
              <w:t>ға беру және басқару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Бағ</w:t>
            </w:r>
            <w:proofErr w:type="gramStart"/>
            <w:r w:rsidRPr="003203AE">
              <w:rPr>
                <w:rFonts w:ascii="Times New Roman" w:hAnsi="Times New Roman" w:cs="Times New Roman"/>
                <w:color w:val="000000"/>
                <w:sz w:val="28"/>
                <w:szCs w:val="28"/>
              </w:rPr>
              <w:t>алы</w:t>
            </w:r>
            <w:proofErr w:type="gramEnd"/>
            <w:r w:rsidRPr="003203AE">
              <w:rPr>
                <w:rFonts w:ascii="Times New Roman" w:hAnsi="Times New Roman" w:cs="Times New Roman"/>
                <w:color w:val="000000"/>
                <w:sz w:val="28"/>
                <w:szCs w:val="28"/>
              </w:rPr>
              <w:t xml:space="preserve"> қағаздар мен тауарларға келісім-шарттар бойынша брокерлік қызметтер</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Брошюралы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түптеу және өңдеу қызметі және ілеспе қызмет көрсету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Бейне жазбаларды жаңғырту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шиналар мен тыстарды қалпына келтіру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Сақтандыру және зейнетақымен қамтамасыз ету бойынша қосалқы қызмет</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Үлбірді өңдеу және бояу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Жүк 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көлігі</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Автомобиль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ігімен жүк тасымалдау</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Ақ</w:t>
            </w:r>
            <w:proofErr w:type="gramStart"/>
            <w:r w:rsidRPr="003203AE">
              <w:rPr>
                <w:rFonts w:ascii="Times New Roman" w:hAnsi="Times New Roman" w:cs="Times New Roman"/>
                <w:color w:val="000000"/>
                <w:sz w:val="28"/>
                <w:szCs w:val="28"/>
              </w:rPr>
              <w:t>ша-кредит</w:t>
            </w:r>
            <w:proofErr w:type="gramEnd"/>
            <w:r w:rsidRPr="003203AE">
              <w:rPr>
                <w:rFonts w:ascii="Times New Roman" w:hAnsi="Times New Roman" w:cs="Times New Roman"/>
                <w:color w:val="000000"/>
                <w:sz w:val="28"/>
                <w:szCs w:val="28"/>
              </w:rPr>
              <w:t xml:space="preserve"> делдалдығы</w:t>
            </w:r>
          </w:p>
        </w:tc>
      </w:tr>
      <w:tr w:rsidR="003203AE"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203AE" w:rsidRPr="00665EB9" w:rsidRDefault="003203AE"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3203AE" w:rsidRPr="003203AE" w:rsidRDefault="003203AE"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бағынбайтын жолаушылар  әуе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бағынбайтын  жүк әуе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Коммерциялық,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әсіпкерлік және кәсіби мүшелік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почталық және курьерлік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Қорларды басқару бойынша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Саяси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әсіподақтар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Құрлық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 саласында көрсетілетін қызметтер</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топтамаларға енгізілмеген өзге де қоғамдық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Діни ұйымдар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Сақтандыру агенттері</w:t>
            </w:r>
            <w:proofErr w:type="gramStart"/>
            <w:r w:rsidRPr="003203AE">
              <w:rPr>
                <w:rFonts w:ascii="Times New Roman" w:hAnsi="Times New Roman" w:cs="Times New Roman"/>
                <w:color w:val="000000"/>
                <w:sz w:val="28"/>
                <w:szCs w:val="28"/>
              </w:rPr>
              <w:t>нің ж</w:t>
            </w:r>
            <w:proofErr w:type="gramEnd"/>
            <w:r w:rsidRPr="003203AE">
              <w:rPr>
                <w:rFonts w:ascii="Times New Roman" w:hAnsi="Times New Roman" w:cs="Times New Roman"/>
                <w:color w:val="000000"/>
                <w:sz w:val="28"/>
                <w:szCs w:val="28"/>
              </w:rPr>
              <w:t>әне брокерлерінің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Такси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Холдингтік компаниялар қызметі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Қаржы нарығын басқарумен байланысты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Спирттік ішімдіктерді тазарту, ректификациялау және араластыру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қаржылық қызметтер, экономиканың басқа салаларын қаржыландыру, инвестициялық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Жер ж</w:t>
            </w:r>
            <w:proofErr w:type="gramEnd"/>
            <w:r w:rsidRPr="003203AE">
              <w:rPr>
                <w:rFonts w:ascii="Times New Roman" w:hAnsi="Times New Roman" w:cs="Times New Roman"/>
                <w:color w:val="000000"/>
                <w:sz w:val="28"/>
                <w:szCs w:val="28"/>
              </w:rPr>
              <w:t>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Баспа қалыптарын дайындау жә</w:t>
            </w:r>
            <w:proofErr w:type="gramStart"/>
            <w:r w:rsidRPr="003203AE">
              <w:rPr>
                <w:rFonts w:ascii="Times New Roman" w:hAnsi="Times New Roman" w:cs="Times New Roman"/>
                <w:color w:val="000000"/>
                <w:sz w:val="28"/>
                <w:szCs w:val="28"/>
              </w:rPr>
              <w:t>не</w:t>
            </w:r>
            <w:proofErr w:type="gramEnd"/>
            <w:r w:rsidRPr="003203AE">
              <w:rPr>
                <w:rFonts w:ascii="Times New Roman" w:hAnsi="Times New Roman" w:cs="Times New Roman"/>
                <w:color w:val="000000"/>
                <w:sz w:val="28"/>
                <w:szCs w:val="28"/>
              </w:rPr>
              <w:t xml:space="preserve"> ақпараттық қызмет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Коммерциялық қызмет және басқару </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әселелері бойынша кеңес беру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Төбе жабу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Жылжымайтын мүлікті сатып алу және сату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кесу және сүргілеу 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 xml:space="preserve"> металдарды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тү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металдарды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Болат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Шойын құю</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Сырлау және шыны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Машиналық өңдеу; металдарды өңдеу және жабу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Халықаралық саясат</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Өнеркәсіпті</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 xml:space="preserve"> техника мен жабдықты жөндеу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Сумен жабдықтау, жылыту және ауа баптау жүйелерін монтаждау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Теңіз және жағалау суларында жүретін жүк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өлігі</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ірді мемлекеттік емес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Шығынды мемлекеттік емес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Металдарды өңдеу және </w:t>
            </w:r>
            <w:proofErr w:type="gramStart"/>
            <w:r w:rsidRPr="003203AE">
              <w:rPr>
                <w:rFonts w:ascii="Times New Roman" w:hAnsi="Times New Roman" w:cs="Times New Roman"/>
                <w:color w:val="000000"/>
                <w:sz w:val="28"/>
                <w:szCs w:val="28"/>
              </w:rPr>
              <w:t>металдар</w:t>
            </w:r>
            <w:proofErr w:type="gramEnd"/>
            <w:r w:rsidRPr="003203AE">
              <w:rPr>
                <w:rFonts w:ascii="Times New Roman" w:hAnsi="Times New Roman" w:cs="Times New Roman"/>
                <w:color w:val="000000"/>
                <w:sz w:val="28"/>
                <w:szCs w:val="28"/>
              </w:rPr>
              <w:t>ға қаптамалар түсіру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металдар мен балқымаларды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Ғимараттар құрылысы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Жерлеуді ұйымдастыру және олармен байланысты қызметтер ұсыну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Әрлеу жұмыстары</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Тәуекелдер мен шығынды </w:t>
            </w:r>
            <w:proofErr w:type="gramStart"/>
            <w:r w:rsidRPr="003203AE">
              <w:rPr>
                <w:rFonts w:ascii="Times New Roman" w:hAnsi="Times New Roman" w:cs="Times New Roman"/>
                <w:color w:val="000000"/>
                <w:sz w:val="28"/>
                <w:szCs w:val="28"/>
              </w:rPr>
              <w:t>ба</w:t>
            </w:r>
            <w:proofErr w:type="gramEnd"/>
            <w:r w:rsidRPr="003203AE">
              <w:rPr>
                <w:rFonts w:ascii="Times New Roman" w:hAnsi="Times New Roman" w:cs="Times New Roman"/>
                <w:color w:val="000000"/>
                <w:sz w:val="28"/>
                <w:szCs w:val="28"/>
              </w:rPr>
              <w:t>ғалау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Жолаушылар 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көлігі, қалааралық</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Автобуспен тасымалдау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Кестеге бағынатын өзге де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 түрлерімен тасымалдау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Картопты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Етті қайта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Үй құсының етін қайта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Балықты, шаян тә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ізділерді және былқылдақ денелілерді өңдеу және консервілеу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Консервіленген сүттен басқа сү</w:t>
            </w:r>
            <w:proofErr w:type="gramStart"/>
            <w:r w:rsidRPr="003203AE">
              <w:rPr>
                <w:rFonts w:ascii="Times New Roman" w:hAnsi="Times New Roman" w:cs="Times New Roman"/>
                <w:color w:val="000000"/>
                <w:sz w:val="28"/>
                <w:szCs w:val="28"/>
              </w:rPr>
              <w:t>тт</w:t>
            </w:r>
            <w:proofErr w:type="gramEnd"/>
            <w:r w:rsidRPr="003203AE">
              <w:rPr>
                <w:rFonts w:ascii="Times New Roman" w:hAnsi="Times New Roman" w:cs="Times New Roman"/>
                <w:color w:val="000000"/>
                <w:sz w:val="28"/>
                <w:szCs w:val="28"/>
              </w:rPr>
              <w:t>і өңдеу және сырды өндіру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Шайды және кофені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Ядролық отын өңдеу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Қайта сақтандыру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Газет басып шығару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үн талшықты дайындау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Полиграфиялық қызмет және сонымен байланысты көрсетілетін қызметтер</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істік емес мақсаттағы басқа да жылжымайтын мүлікті сатып алу-сату және жалға беру кезіндегі делдалдық қызмет көрсету</w:t>
            </w:r>
          </w:p>
        </w:tc>
      </w:tr>
      <w:tr w:rsidR="00997C7D"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97C7D" w:rsidRPr="00665EB9" w:rsidRDefault="00997C7D"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997C7D" w:rsidRPr="003203AE" w:rsidRDefault="00997C7D"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Жалпы</w:t>
            </w:r>
            <w:proofErr w:type="gramEnd"/>
            <w:r w:rsidRPr="003203AE">
              <w:rPr>
                <w:rFonts w:ascii="Times New Roman" w:hAnsi="Times New Roman" w:cs="Times New Roman"/>
                <w:color w:val="000000"/>
                <w:sz w:val="28"/>
                <w:szCs w:val="28"/>
              </w:rPr>
              <w:t>ға бірдей қамту аймағында қызметтерді ұсыну міндеттемелеріне сәйкес почталық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Түрпі</w:t>
            </w:r>
            <w:proofErr w:type="gramStart"/>
            <w:r w:rsidRPr="003203AE">
              <w:rPr>
                <w:rFonts w:ascii="Times New Roman" w:hAnsi="Times New Roman" w:cs="Times New Roman"/>
                <w:color w:val="000000"/>
                <w:sz w:val="28"/>
                <w:szCs w:val="28"/>
              </w:rPr>
              <w:t>лі б</w:t>
            </w:r>
            <w:proofErr w:type="gramEnd"/>
            <w:r w:rsidRPr="003203AE">
              <w:rPr>
                <w:rFonts w:ascii="Times New Roman" w:hAnsi="Times New Roman" w:cs="Times New Roman"/>
                <w:color w:val="000000"/>
                <w:sz w:val="28"/>
                <w:szCs w:val="28"/>
              </w:rPr>
              <w:t>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 және электр тиегіштерді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Автомобиль және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моторлы көлік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Алюминий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үк сөмкелерін, әйелдер сөмкелерін және ұқсас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Батареялар және аккумуляторлар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Бижутериялар және ұқсас бұйымдар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Биоэтанол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Бағалы (асыл) металдарды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қағаздан қапқорап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Шаруашылы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тұрмыстық және санитарлық-гигиеналық мақсатқа арналған қағаз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Жарылғыш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үзімнен шарап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Әскери жауынгерлік автокөлік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Талшықты-оптикалық кабель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Гидравликалық жабдықты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Үй жануарлары үшін дайын тағам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Фермалардағы жануарлар үшін дайын азықтарды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Соғу, баспалау, штампылау және илектеу арқылы дайын </w:t>
            </w: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ұйымдарын немесе жартылай фабрикаттарды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Тоқыма бұйымдарының 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Киімнен басқа, дайын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Қозғалтқыштарды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ыдыстарды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Балалар тағамын және диеталық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массасы мен целлюлозаны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 локомотивтерін және жылжымалы құрамды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Құлыптар, ілгектер және топсалар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Ойындарды және ойыншықтарды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Әк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Асбестоцементтен және талшықты цементтен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Баулардан және торлардан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Ғаныштан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ұйымдарды құрылыста қолдану үшін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Сымнан жасалғ</w:t>
            </w:r>
            <w:proofErr w:type="gramStart"/>
            <w:r w:rsidRPr="003203AE">
              <w:rPr>
                <w:rFonts w:ascii="Times New Roman" w:hAnsi="Times New Roman" w:cs="Times New Roman"/>
                <w:color w:val="000000"/>
                <w:sz w:val="28"/>
                <w:szCs w:val="28"/>
              </w:rPr>
              <w:t>ан б</w:t>
            </w:r>
            <w:proofErr w:type="gramEnd"/>
            <w:r w:rsidRPr="003203AE">
              <w:rPr>
                <w:rFonts w:ascii="Times New Roman" w:hAnsi="Times New Roman" w:cs="Times New Roman"/>
                <w:color w:val="000000"/>
                <w:sz w:val="28"/>
                <w:szCs w:val="28"/>
              </w:rPr>
              <w:t>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Мүгедектерге арналған арбаларды/креслоларды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Жасанды талшықтар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Какаоны, шоколадты және қантты кондитерлі</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 xml:space="preserve"> тағамдарды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Қыш төсемдер мен плиталар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Кірпіш, жабынқыш және күйді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ілген саздан өзге құрылыс материалдарын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Желім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Кілем және кілем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Сығымдағыштарды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Компьютерлер мен </w:t>
            </w:r>
            <w:proofErr w:type="gramStart"/>
            <w:r w:rsidRPr="003203AE">
              <w:rPr>
                <w:rFonts w:ascii="Times New Roman" w:hAnsi="Times New Roman" w:cs="Times New Roman"/>
                <w:color w:val="000000"/>
                <w:sz w:val="28"/>
                <w:szCs w:val="28"/>
              </w:rPr>
              <w:t>шал</w:t>
            </w:r>
            <w:proofErr w:type="gramEnd"/>
            <w:r w:rsidRPr="003203AE">
              <w:rPr>
                <w:rFonts w:ascii="Times New Roman" w:hAnsi="Times New Roman" w:cs="Times New Roman"/>
                <w:color w:val="000000"/>
                <w:sz w:val="28"/>
                <w:szCs w:val="28"/>
              </w:rPr>
              <w:t>ғай жабдықтар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Ауа кондиционерлерін, желдеткіштерін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Бояғыш заттар мен пигменттер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Бояулар, лактар және ұқсас бояғыш заттар, баспаханалық бояулар мен мастика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Крахмалды және крахмалдан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Бекіту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 үй жиһазын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 xml:space="preserve"> металл конструкцияларын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Ұшу аппараттарын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Табақты әйнек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Макарон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Маргарин және </w:t>
            </w:r>
            <w:proofErr w:type="gramStart"/>
            <w:r w:rsidRPr="003203AE">
              <w:rPr>
                <w:rFonts w:ascii="Times New Roman" w:hAnsi="Times New Roman" w:cs="Times New Roman"/>
                <w:color w:val="000000"/>
                <w:sz w:val="28"/>
                <w:szCs w:val="28"/>
              </w:rPr>
              <w:t>о</w:t>
            </w:r>
            <w:proofErr w:type="gramEnd"/>
            <w:r w:rsidRPr="003203AE">
              <w:rPr>
                <w:rFonts w:ascii="Times New Roman" w:hAnsi="Times New Roman" w:cs="Times New Roman"/>
                <w:color w:val="000000"/>
                <w:sz w:val="28"/>
                <w:szCs w:val="28"/>
              </w:rPr>
              <w:t>ған ұқсас тағамдық майларды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Матрас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Металлургия</w:t>
            </w:r>
            <w:proofErr w:type="gramEnd"/>
            <w:r w:rsidRPr="003203AE">
              <w:rPr>
                <w:rFonts w:ascii="Times New Roman" w:hAnsi="Times New Roman" w:cs="Times New Roman"/>
                <w:color w:val="000000"/>
                <w:sz w:val="28"/>
                <w:szCs w:val="28"/>
              </w:rPr>
              <w:t>ға арналған машиналар мен жабдықты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Тігін және тоқыма өнеркә</w:t>
            </w:r>
            <w:proofErr w:type="gramStart"/>
            <w:r w:rsidRPr="003203AE">
              <w:rPr>
                <w:rFonts w:ascii="Times New Roman" w:hAnsi="Times New Roman" w:cs="Times New Roman"/>
                <w:color w:val="000000"/>
                <w:sz w:val="28"/>
                <w:szCs w:val="28"/>
              </w:rPr>
              <w:t>сіб</w:t>
            </w:r>
            <w:proofErr w:type="gramEnd"/>
            <w:r w:rsidRPr="003203AE">
              <w:rPr>
                <w:rFonts w:ascii="Times New Roman" w:hAnsi="Times New Roman" w:cs="Times New Roman"/>
                <w:color w:val="000000"/>
                <w:sz w:val="28"/>
                <w:szCs w:val="28"/>
              </w:rPr>
              <w:t>іне арналған машиналар мен жабдықтарды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Сауда кеңселері мен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әсіпорындарына арналған 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Мыс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Медициналы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хирургиялық аспаптарды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өшкелер және ұқсас сыйымдылықтар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Металл есіктер мен терезелер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Сыпырғыштар мен щетка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Минералды суларды және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алкогольсіз сусындарды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Минералды оқшауланған 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Балмұздақ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Ұн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Сабын және жуу құралдарын, тазалайтын және жылтырататын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Электрлік емес тұрмыстық құралдар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Киімнен басқа, тоқымалы емес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Электрлік емес пештерді, оттықтарды, пештерге арналған қондырғыларды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Іш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Сәулелендіргіш электромедициналық және электротерапевтік жабдықтар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Тұсқағаздар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Құрылыс материалдарын өңдеуге арналған жабдықтарды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Дәнекерлеу мен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ісіру, үстіртін жіберу және газотермикалық бүрку үшін машиналар мен аппараттарға арналған жабдықтарды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Тамақ өнімдерін, сусындарды және темекі өнімдерін өндіруге және қайта </w:t>
            </w:r>
            <w:r w:rsidRPr="003203AE">
              <w:rPr>
                <w:rFonts w:ascii="Times New Roman" w:hAnsi="Times New Roman" w:cs="Times New Roman"/>
                <w:color w:val="000000"/>
                <w:sz w:val="28"/>
                <w:szCs w:val="28"/>
              </w:rPr>
              <w:lastRenderedPageBreak/>
              <w:t>өңдеуге арналған жабдықты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Аяқ киім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Отқа төзімді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Теріден тігілген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Қару-жарақ және о</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дәрілер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Жарықтандыру құралдарын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Негізгі фармацевтикалық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Кеңсе техникасын және жабдығын жасау (компьютерлер мен шалғ</w:t>
            </w:r>
            <w:proofErr w:type="gramStart"/>
            <w:r w:rsidRPr="003203AE">
              <w:rPr>
                <w:rFonts w:ascii="Times New Roman" w:hAnsi="Times New Roman" w:cs="Times New Roman"/>
                <w:color w:val="000000"/>
                <w:sz w:val="28"/>
                <w:szCs w:val="28"/>
              </w:rPr>
              <w:t>ай</w:t>
            </w:r>
            <w:proofErr w:type="gramEnd"/>
            <w:r w:rsidRPr="003203AE">
              <w:rPr>
                <w:rFonts w:ascii="Times New Roman" w:hAnsi="Times New Roman" w:cs="Times New Roman"/>
                <w:color w:val="000000"/>
                <w:sz w:val="28"/>
                <w:szCs w:val="28"/>
              </w:rPr>
              <w:t xml:space="preserve"> жабдықтардан басқа)</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Орталықтан жылыту қазандарынан басқа, бу қазандарын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Парфюмерлі</w:t>
            </w:r>
            <w:proofErr w:type="gramStart"/>
            <w:r w:rsidRPr="003203AE">
              <w:rPr>
                <w:rFonts w:ascii="Times New Roman" w:hAnsi="Times New Roman" w:cs="Times New Roman"/>
                <w:color w:val="000000"/>
                <w:sz w:val="28"/>
                <w:szCs w:val="28"/>
              </w:rPr>
              <w:t>к ж</w:t>
            </w:r>
            <w:proofErr w:type="gramEnd"/>
            <w:r w:rsidRPr="003203AE">
              <w:rPr>
                <w:rFonts w:ascii="Times New Roman" w:hAnsi="Times New Roman" w:cs="Times New Roman"/>
                <w:color w:val="000000"/>
                <w:sz w:val="28"/>
                <w:szCs w:val="28"/>
              </w:rPr>
              <w:t>әне косметикалық заттар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Пестицидтер мен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агрохимиялық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Сыра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Жазу</w:t>
            </w:r>
            <w:proofErr w:type="gramEnd"/>
            <w:r w:rsidRPr="003203AE">
              <w:rPr>
                <w:rFonts w:ascii="Times New Roman" w:hAnsi="Times New Roman" w:cs="Times New Roman"/>
                <w:color w:val="000000"/>
                <w:sz w:val="28"/>
                <w:szCs w:val="28"/>
              </w:rPr>
              <w:t xml:space="preserve"> қағазы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Тауарлар</w:t>
            </w:r>
            <w:proofErr w:type="gramEnd"/>
            <w:r w:rsidRPr="003203AE">
              <w:rPr>
                <w:rFonts w:ascii="Times New Roman" w:hAnsi="Times New Roman" w:cs="Times New Roman"/>
                <w:color w:val="000000"/>
                <w:sz w:val="28"/>
                <w:szCs w:val="28"/>
              </w:rPr>
              <w:t>ға арналған пластик ораулар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Пластмасса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Пластмасса табақтар, шиналар мен профильдерге арналған камералар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Мойынтіректерді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Көмірсутегі шикізатындағы алғашқы формада полимерлерді өң</w:t>
            </w:r>
            <w:proofErr w:type="gramStart"/>
            <w:r w:rsidRPr="003203AE">
              <w:rPr>
                <w:rFonts w:ascii="Times New Roman" w:hAnsi="Times New Roman" w:cs="Times New Roman"/>
                <w:color w:val="000000"/>
                <w:sz w:val="28"/>
                <w:szCs w:val="28"/>
              </w:rPr>
              <w:t>діру</w:t>
            </w:r>
            <w:proofErr w:type="gramEnd"/>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электроника құралдарын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Дайын тағам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Тіркемелерді және жартылай тіркемелерді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Сымдарды суықтай созу әдісі арқылы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Еттен жә</w:t>
            </w:r>
            <w:proofErr w:type="gramStart"/>
            <w:r w:rsidRPr="003203AE">
              <w:rPr>
                <w:rFonts w:ascii="Times New Roman" w:hAnsi="Times New Roman" w:cs="Times New Roman"/>
                <w:color w:val="000000"/>
                <w:sz w:val="28"/>
                <w:szCs w:val="28"/>
              </w:rPr>
              <w:t>не үй</w:t>
            </w:r>
            <w:proofErr w:type="gramEnd"/>
            <w:r w:rsidRPr="003203AE">
              <w:rPr>
                <w:rFonts w:ascii="Times New Roman" w:hAnsi="Times New Roman" w:cs="Times New Roman"/>
                <w:color w:val="000000"/>
                <w:sz w:val="28"/>
                <w:szCs w:val="28"/>
              </w:rPr>
              <w:t xml:space="preserve"> құсының етінен жасалған өнімдерді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Мұнай өңдеу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Кокс пештерінің ө</w:t>
            </w:r>
            <w:proofErr w:type="gramStart"/>
            <w:r w:rsidRPr="003203AE">
              <w:rPr>
                <w:rFonts w:ascii="Times New Roman" w:hAnsi="Times New Roman" w:cs="Times New Roman"/>
                <w:color w:val="000000"/>
                <w:sz w:val="28"/>
                <w:szCs w:val="28"/>
              </w:rPr>
              <w:t>н</w:t>
            </w:r>
            <w:proofErr w:type="gramEnd"/>
            <w:r w:rsidRPr="003203AE">
              <w:rPr>
                <w:rFonts w:ascii="Times New Roman" w:hAnsi="Times New Roman" w:cs="Times New Roman"/>
                <w:color w:val="000000"/>
                <w:sz w:val="28"/>
                <w:szCs w:val="28"/>
              </w:rPr>
              <w:t>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Өнеркәсіптік газды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сырт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сымының және кабельдің өзге түрлерін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тоқылған және тоқыма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дайын металл бұйымдар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Бетоннан, құрылыс ғанышы мен цементтен жасалған өзге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қағаздан басқа да бұйымдар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қыш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крандар мен шұралар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машиналар мен жабдықтарды, бөлшектер мен түйіндерді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Өзге </w:t>
            </w:r>
            <w:proofErr w:type="gramStart"/>
            <w:r w:rsidRPr="003203AE">
              <w:rPr>
                <w:rFonts w:ascii="Times New Roman" w:hAnsi="Times New Roman" w:cs="Times New Roman"/>
                <w:color w:val="000000"/>
                <w:sz w:val="28"/>
                <w:szCs w:val="28"/>
              </w:rPr>
              <w:t>металл б</w:t>
            </w:r>
            <w:proofErr w:type="gramEnd"/>
            <w:r w:rsidRPr="003203AE">
              <w:rPr>
                <w:rFonts w:ascii="Times New Roman" w:hAnsi="Times New Roman" w:cs="Times New Roman"/>
                <w:color w:val="000000"/>
                <w:sz w:val="28"/>
                <w:szCs w:val="28"/>
              </w:rPr>
              <w:t>ұйымдар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183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металл цистерналар, резервуарлар мен контейнерлер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Ашыған материалдан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тазартылмаған сусындар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негізгі бейорганикалық  химиялық заттарды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енгізілмеген басқа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Өзге </w:t>
            </w:r>
            <w:proofErr w:type="gramStart"/>
            <w:r w:rsidRPr="003203AE">
              <w:rPr>
                <w:rFonts w:ascii="Times New Roman" w:hAnsi="Times New Roman" w:cs="Times New Roman"/>
                <w:color w:val="000000"/>
                <w:sz w:val="28"/>
                <w:szCs w:val="28"/>
              </w:rPr>
              <w:t>пластик б</w:t>
            </w:r>
            <w:proofErr w:type="gramEnd"/>
            <w:r w:rsidRPr="003203AE">
              <w:rPr>
                <w:rFonts w:ascii="Times New Roman" w:hAnsi="Times New Roman" w:cs="Times New Roman"/>
                <w:color w:val="000000"/>
                <w:sz w:val="28"/>
                <w:szCs w:val="28"/>
              </w:rPr>
              <w:t>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тамақ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кірмеген басқа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техникалық және өнеркәсіптік тоқыма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техникалық қыш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топтамаларға енгізілмеген басқа көлік құралдары мен жабдықтарын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Автокөлік құралдарының және олардың қозғалтқыштарының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да бөлшектері мен құрал-саймандарын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Дә</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қосарларды мен дәмдеуіштерді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Орталықтан жылытудың радиаторлары мен қазандарын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түрлі ағаш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Өсімді</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 xml:space="preserve"> және мал майы мен тоң май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Тазартылған май және тоң май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199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және пластмасса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Резе</w:t>
            </w:r>
            <w:proofErr w:type="gramEnd"/>
            <w:r w:rsidRPr="003203AE">
              <w:rPr>
                <w:rFonts w:ascii="Times New Roman" w:hAnsi="Times New Roman" w:cs="Times New Roman"/>
                <w:color w:val="000000"/>
                <w:sz w:val="28"/>
                <w:szCs w:val="28"/>
              </w:rPr>
              <w:t>ңке техникалық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Қант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Жиналатын темірбетон және бетон конструкциялары  </w:t>
            </w:r>
            <w:proofErr w:type="gramStart"/>
            <w:r w:rsidRPr="003203AE">
              <w:rPr>
                <w:rFonts w:ascii="Times New Roman" w:hAnsi="Times New Roman" w:cs="Times New Roman"/>
                <w:color w:val="000000"/>
                <w:sz w:val="28"/>
                <w:szCs w:val="28"/>
              </w:rPr>
              <w:t>мен б</w:t>
            </w:r>
            <w:proofErr w:type="gramEnd"/>
            <w:r w:rsidRPr="003203AE">
              <w:rPr>
                <w:rFonts w:ascii="Times New Roman" w:hAnsi="Times New Roman" w:cs="Times New Roman"/>
                <w:color w:val="000000"/>
                <w:sz w:val="28"/>
                <w:szCs w:val="28"/>
              </w:rPr>
              <w:t>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Құрама паркет жабындарды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Қорғасын, мырыш және қалайы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шаруашылық және бау-бақ</w:t>
            </w:r>
            <w:proofErr w:type="gramStart"/>
            <w:r w:rsidRPr="003203AE">
              <w:rPr>
                <w:rFonts w:ascii="Times New Roman" w:hAnsi="Times New Roman" w:cs="Times New Roman"/>
                <w:color w:val="000000"/>
                <w:sz w:val="28"/>
                <w:szCs w:val="28"/>
              </w:rPr>
              <w:t>ша</w:t>
            </w:r>
            <w:proofErr w:type="gramEnd"/>
            <w:r w:rsidRPr="003203AE">
              <w:rPr>
                <w:rFonts w:ascii="Times New Roman" w:hAnsi="Times New Roman" w:cs="Times New Roman"/>
                <w:color w:val="000000"/>
                <w:sz w:val="28"/>
                <w:szCs w:val="28"/>
              </w:rPr>
              <w:t xml:space="preserve"> аспаптарын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шаруашылығы машиналарын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Сидрді және басқа да жемі</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шараптарды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Уыт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Арнайы киімді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Шыны талшықтар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Шыны ыдыс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санаттарға енгізілмеген шыны бұйымдарды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Бетоннан жасалған құрылыс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Пластик құрылыс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Отыру</w:t>
            </w:r>
            <w:proofErr w:type="gramEnd"/>
            <w:r w:rsidRPr="003203AE">
              <w:rPr>
                <w:rFonts w:ascii="Times New Roman" w:hAnsi="Times New Roman" w:cs="Times New Roman"/>
                <w:color w:val="000000"/>
                <w:sz w:val="28"/>
                <w:szCs w:val="28"/>
              </w:rPr>
              <w:t>ға арналған орындықтар және басқа да жиһаз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Кепті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ілген нанды және печеньені өндіру; ұзақ сақтауға арналған ұннан жасалған кондитерлік өнімдерді, торттарды, тәтті тоқаштарды, </w:t>
            </w:r>
            <w:r w:rsidRPr="003203AE">
              <w:rPr>
                <w:rFonts w:ascii="Times New Roman" w:hAnsi="Times New Roman" w:cs="Times New Roman"/>
                <w:color w:val="000000"/>
                <w:sz w:val="28"/>
                <w:szCs w:val="28"/>
              </w:rPr>
              <w:lastRenderedPageBreak/>
              <w:t>пирогтарды және бисквиттерді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ғақ бетон қоспаларын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Темекі өнімдерін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Өнді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іс мақсатындағы теле және радиоаппаратураны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Қағазды және қ</w:t>
            </w:r>
            <w:proofErr w:type="gramStart"/>
            <w:r w:rsidRPr="003203AE">
              <w:rPr>
                <w:rFonts w:ascii="Times New Roman" w:hAnsi="Times New Roman" w:cs="Times New Roman"/>
                <w:color w:val="000000"/>
                <w:sz w:val="28"/>
                <w:szCs w:val="28"/>
              </w:rPr>
              <w:t>атырма</w:t>
            </w:r>
            <w:proofErr w:type="gramEnd"/>
            <w:r w:rsidRPr="003203AE">
              <w:rPr>
                <w:rFonts w:ascii="Times New Roman" w:hAnsi="Times New Roman" w:cs="Times New Roman"/>
                <w:color w:val="000000"/>
                <w:sz w:val="28"/>
                <w:szCs w:val="28"/>
              </w:rPr>
              <w:t xml:space="preserve"> қағазды дайындауға арналған техниканы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Полиграфиялық өнеркәсіпке арналған технологиялық жабдықтарды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Тауар бетонын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Токарлық өңдеу,  майдалау, бұ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ғылау, жоңғылау станоктарын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Производство вязаного и трикотажного полотна</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Болаттан жасалған құбырлар, құбыржолдар, профильдер, фитингтерді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Тыңайтқыштар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Жеңіл металдардан буып-тү</w:t>
            </w:r>
            <w:proofErr w:type="gramStart"/>
            <w:r w:rsidRPr="003203AE">
              <w:rPr>
                <w:rFonts w:ascii="Times New Roman" w:hAnsi="Times New Roman" w:cs="Times New Roman"/>
                <w:color w:val="000000"/>
                <w:sz w:val="28"/>
                <w:szCs w:val="28"/>
              </w:rPr>
              <w:t>юге</w:t>
            </w:r>
            <w:proofErr w:type="gramEnd"/>
            <w:r w:rsidRPr="003203AE">
              <w:rPr>
                <w:rFonts w:ascii="Times New Roman" w:hAnsi="Times New Roman" w:cs="Times New Roman"/>
                <w:color w:val="000000"/>
                <w:sz w:val="28"/>
                <w:szCs w:val="28"/>
              </w:rPr>
              <w:t xml:space="preserve"> арналған 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Фармацевтикалық препараттар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Фото және кино жабдықтарын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Фотоматериалдар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Жеміс және кө</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өніс шырындарын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Хирургиялық және ортопедиялық құрылғыларды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Нан өндіру; ұннан жасалған кондитерлік жаңа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іскен өнімдерді, торттарды және тәтті тоқаштарды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w:t>
            </w:r>
            <w:proofErr w:type="gramStart"/>
            <w:r w:rsidRPr="003203AE">
              <w:rPr>
                <w:rFonts w:ascii="Times New Roman" w:hAnsi="Times New Roman" w:cs="Times New Roman"/>
                <w:color w:val="000000"/>
                <w:sz w:val="28"/>
                <w:szCs w:val="28"/>
              </w:rPr>
              <w:t>қ-</w:t>
            </w:r>
            <w:proofErr w:type="gramEnd"/>
            <w:r w:rsidRPr="003203AE">
              <w:rPr>
                <w:rFonts w:ascii="Times New Roman" w:hAnsi="Times New Roman" w:cs="Times New Roman"/>
                <w:color w:val="000000"/>
                <w:sz w:val="28"/>
                <w:szCs w:val="28"/>
              </w:rPr>
              <w:t>шаруашылық қыш құмыра бұйымдарын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Клинкерлерді қоса </w:t>
            </w:r>
            <w:proofErr w:type="gramStart"/>
            <w:r w:rsidRPr="003203AE">
              <w:rPr>
                <w:rFonts w:ascii="Times New Roman" w:hAnsi="Times New Roman" w:cs="Times New Roman"/>
                <w:color w:val="000000"/>
                <w:sz w:val="28"/>
                <w:szCs w:val="28"/>
              </w:rPr>
              <w:t>ал</w:t>
            </w:r>
            <w:proofErr w:type="gramEnd"/>
            <w:r w:rsidRPr="003203AE">
              <w:rPr>
                <w:rFonts w:ascii="Times New Roman" w:hAnsi="Times New Roman" w:cs="Times New Roman"/>
                <w:color w:val="000000"/>
                <w:sz w:val="28"/>
                <w:szCs w:val="28"/>
              </w:rPr>
              <w:t>ғанда, цементті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Сағаттардың барлық түрлерін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Шойын, болат және ферроқорытпалар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Ж</w:t>
            </w:r>
            <w:proofErr w:type="gramEnd"/>
            <w:r w:rsidRPr="003203AE">
              <w:rPr>
                <w:rFonts w:ascii="Times New Roman" w:hAnsi="Times New Roman" w:cs="Times New Roman"/>
                <w:color w:val="000000"/>
                <w:sz w:val="28"/>
                <w:szCs w:val="28"/>
              </w:rPr>
              <w:t>үн маталарды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Қабыршақ, фанер, тақ</w:t>
            </w:r>
            <w:proofErr w:type="gramStart"/>
            <w:r w:rsidRPr="003203AE">
              <w:rPr>
                <w:rFonts w:ascii="Times New Roman" w:hAnsi="Times New Roman" w:cs="Times New Roman"/>
                <w:color w:val="000000"/>
                <w:sz w:val="28"/>
                <w:szCs w:val="28"/>
              </w:rPr>
              <w:t>та</w:t>
            </w:r>
            <w:proofErr w:type="gramEnd"/>
            <w:r w:rsidRPr="003203AE">
              <w:rPr>
                <w:rFonts w:ascii="Times New Roman" w:hAnsi="Times New Roman" w:cs="Times New Roman"/>
                <w:color w:val="000000"/>
                <w:sz w:val="28"/>
                <w:szCs w:val="28"/>
              </w:rPr>
              <w:t xml:space="preserve"> және панель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Автокөлік құралдарына арналған электр және электрондық жабдықтарды жасау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Тоңазытқыш пен </w:t>
            </w:r>
            <w:proofErr w:type="gramStart"/>
            <w:r w:rsidRPr="003203AE">
              <w:rPr>
                <w:rFonts w:ascii="Times New Roman" w:hAnsi="Times New Roman" w:cs="Times New Roman"/>
                <w:color w:val="000000"/>
                <w:sz w:val="28"/>
                <w:szCs w:val="28"/>
              </w:rPr>
              <w:t>м</w:t>
            </w:r>
            <w:proofErr w:type="gramEnd"/>
            <w:r w:rsidRPr="003203AE">
              <w:rPr>
                <w:rFonts w:ascii="Times New Roman" w:hAnsi="Times New Roman" w:cs="Times New Roman"/>
                <w:color w:val="000000"/>
                <w:sz w:val="28"/>
                <w:szCs w:val="28"/>
              </w:rPr>
              <w:t>ұздатқыштан басқа,  электротұрмыстық құралдар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қозғалтқыштарды, генераторларды және трансформаторларды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Электрод өнімдерін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Электрондық элементтерді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Электронды тақшаларды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таратушы және реттеуші аппаратура өндіру (жөндеусіз)</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Эфир майларын өндіру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Зергерлі</w:t>
            </w:r>
            <w:proofErr w:type="gramStart"/>
            <w:r w:rsidRPr="003203AE">
              <w:rPr>
                <w:rFonts w:ascii="Times New Roman" w:hAnsi="Times New Roman" w:cs="Times New Roman"/>
                <w:color w:val="000000"/>
                <w:sz w:val="28"/>
                <w:szCs w:val="28"/>
              </w:rPr>
              <w:t>к б</w:t>
            </w:r>
            <w:proofErr w:type="gramEnd"/>
            <w:r w:rsidRPr="003203AE">
              <w:rPr>
                <w:rFonts w:ascii="Times New Roman" w:hAnsi="Times New Roman" w:cs="Times New Roman"/>
                <w:color w:val="000000"/>
                <w:sz w:val="28"/>
                <w:szCs w:val="28"/>
              </w:rPr>
              <w:t>ұйымдарды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Сақтандыру және зейнетақымен қамтамасыз етуден басқа, қаржылық қызметтерді ұсыну бойынша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қосалқы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Сақтандыру және зейнетақымен қамтамасыз ету жөніндегі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қосалқы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Жолаушылар </w:t>
            </w:r>
            <w:proofErr w:type="gramStart"/>
            <w:r w:rsidRPr="003203AE">
              <w:rPr>
                <w:rFonts w:ascii="Times New Roman" w:hAnsi="Times New Roman" w:cs="Times New Roman"/>
                <w:color w:val="000000"/>
                <w:sz w:val="28"/>
                <w:szCs w:val="28"/>
              </w:rPr>
              <w:t>мен ж</w:t>
            </w:r>
            <w:proofErr w:type="gramEnd"/>
            <w:r w:rsidRPr="003203AE">
              <w:rPr>
                <w:rFonts w:ascii="Times New Roman" w:hAnsi="Times New Roman" w:cs="Times New Roman"/>
                <w:color w:val="000000"/>
                <w:sz w:val="28"/>
                <w:szCs w:val="28"/>
              </w:rPr>
              <w:t>үк тасымалына жататын өзге де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почталық және курьерлік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іктік-экспедициялық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Баспа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Кредит берудің өзге түрлері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Басқа санаттарға жатқызылмаған жер ү</w:t>
            </w:r>
            <w:proofErr w:type="gramStart"/>
            <w:r w:rsidRPr="003203AE">
              <w:rPr>
                <w:rFonts w:ascii="Times New Roman" w:hAnsi="Times New Roman" w:cs="Times New Roman"/>
                <w:color w:val="000000"/>
                <w:sz w:val="28"/>
                <w:szCs w:val="28"/>
              </w:rPr>
              <w:t>ст</w:t>
            </w:r>
            <w:proofErr w:type="gramEnd"/>
            <w:r w:rsidRPr="003203AE">
              <w:rPr>
                <w:rFonts w:ascii="Times New Roman" w:hAnsi="Times New Roman" w:cs="Times New Roman"/>
                <w:color w:val="000000"/>
                <w:sz w:val="28"/>
                <w:szCs w:val="28"/>
              </w:rPr>
              <w:t>і жолаушылар тасымалдарының өзге де түрлері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Жемістерді және кө</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өністерді қайта өңдеу және консервілеу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әрлеу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мамандандырылған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құрылыс-монтаж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Арнайы кәсіптерді талап ететін өзге де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электр техникалық және монтаждау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құрлықтағы жолаушылар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ігі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Еденге жабын төсеу және қабырғаларды қаптау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Ғимараттарды бөлшектеу және құлату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Барлау мақсатымен бұ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ғылау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Құрылыс жобаларын әзірлеу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Экономикалық қызметті тиімді жүргізуді реттеу жә</w:t>
            </w:r>
            <w:proofErr w:type="gramStart"/>
            <w:r w:rsidRPr="003203AE">
              <w:rPr>
                <w:rFonts w:ascii="Times New Roman" w:hAnsi="Times New Roman" w:cs="Times New Roman"/>
                <w:color w:val="000000"/>
                <w:sz w:val="28"/>
                <w:szCs w:val="28"/>
              </w:rPr>
              <w:t>не ж</w:t>
            </w:r>
            <w:proofErr w:type="gramEnd"/>
            <w:r w:rsidRPr="003203AE">
              <w:rPr>
                <w:rFonts w:ascii="Times New Roman" w:hAnsi="Times New Roman" w:cs="Times New Roman"/>
                <w:color w:val="000000"/>
                <w:sz w:val="28"/>
                <w:szCs w:val="28"/>
              </w:rPr>
              <w:t>әрдемдесу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Тасты кесу, өңдеу және әрлеу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Жарнамалық қызмет</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электрониканы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Тұрмыстық аспаптарды, үй мен бау-бақ</w:t>
            </w:r>
            <w:proofErr w:type="gramStart"/>
            <w:r w:rsidRPr="003203AE">
              <w:rPr>
                <w:rFonts w:ascii="Times New Roman" w:hAnsi="Times New Roman" w:cs="Times New Roman"/>
                <w:color w:val="000000"/>
                <w:sz w:val="28"/>
                <w:szCs w:val="28"/>
              </w:rPr>
              <w:t>ша</w:t>
            </w:r>
            <w:proofErr w:type="gramEnd"/>
            <w:r w:rsidRPr="003203AE">
              <w:rPr>
                <w:rFonts w:ascii="Times New Roman" w:hAnsi="Times New Roman" w:cs="Times New Roman"/>
                <w:color w:val="000000"/>
                <w:sz w:val="28"/>
                <w:szCs w:val="28"/>
              </w:rPr>
              <w:t xml:space="preserve"> құрал-саймандарын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Әуе кемелері мен ғарыш кемелері</w:t>
            </w:r>
            <w:proofErr w:type="gramStart"/>
            <w:r w:rsidRPr="003203AE">
              <w:rPr>
                <w:rFonts w:ascii="Times New Roman" w:hAnsi="Times New Roman" w:cs="Times New Roman"/>
                <w:color w:val="000000"/>
                <w:sz w:val="28"/>
                <w:szCs w:val="28"/>
              </w:rPr>
              <w:t>н ж</w:t>
            </w:r>
            <w:proofErr w:type="gramEnd"/>
            <w:r w:rsidRPr="003203AE">
              <w:rPr>
                <w:rFonts w:ascii="Times New Roman" w:hAnsi="Times New Roman" w:cs="Times New Roman"/>
                <w:color w:val="000000"/>
                <w:sz w:val="28"/>
                <w:szCs w:val="28"/>
              </w:rPr>
              <w:t>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Кемелерді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Ауыл және орман шаруашылығына арналған машиналар мен жабдықты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Сәулелендіргіш, электромедициналық және электротерапевтік жабдықтарды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Электромоторлар, генераторларды және трансформаторларды жөндеу және техникалық қызмет көрсету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Машиналар мен жабдықтарды жөндеу және орнату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Коммуникациялық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281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Компьютерлер мен байланыс жабдықтарын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Компьютерлер мен </w:t>
            </w:r>
            <w:proofErr w:type="gramStart"/>
            <w:r w:rsidRPr="003203AE">
              <w:rPr>
                <w:rFonts w:ascii="Times New Roman" w:hAnsi="Times New Roman" w:cs="Times New Roman"/>
                <w:color w:val="000000"/>
                <w:sz w:val="28"/>
                <w:szCs w:val="28"/>
              </w:rPr>
              <w:t>шал</w:t>
            </w:r>
            <w:proofErr w:type="gramEnd"/>
            <w:r w:rsidRPr="003203AE">
              <w:rPr>
                <w:rFonts w:ascii="Times New Roman" w:hAnsi="Times New Roman" w:cs="Times New Roman"/>
                <w:color w:val="000000"/>
                <w:sz w:val="28"/>
                <w:szCs w:val="28"/>
              </w:rPr>
              <w:t>ғай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Компьютерлерді, тұрмыстық бұйымдар мен жеке тұтынатын заттарды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Жиһаздарды және үйге қажетті заттарды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Аяқ киімдерді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жолдардың жылжымалы құрамын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Жеке тұтынатын заттарды және тұрмыстық тауарларды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Өзге де жабдықтарды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289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Орталық жылыту радиаторлары мен қазандықтарын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Тігі</w:t>
            </w:r>
            <w:proofErr w:type="gramStart"/>
            <w:r w:rsidRPr="003203AE">
              <w:rPr>
                <w:rFonts w:ascii="Times New Roman" w:hAnsi="Times New Roman" w:cs="Times New Roman"/>
                <w:color w:val="000000"/>
                <w:sz w:val="28"/>
                <w:szCs w:val="28"/>
              </w:rPr>
              <w:t>н б</w:t>
            </w:r>
            <w:proofErr w:type="gramEnd"/>
            <w:r w:rsidRPr="003203AE">
              <w:rPr>
                <w:rFonts w:ascii="Times New Roman" w:hAnsi="Times New Roman" w:cs="Times New Roman"/>
                <w:color w:val="000000"/>
                <w:sz w:val="28"/>
                <w:szCs w:val="28"/>
              </w:rPr>
              <w:t>ұйымдарын, бас киімдерді және тоқыма галантерея бұйымдарын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Әшекей бұйымдарды жөндеу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Өзен жүк </w:t>
            </w:r>
            <w:proofErr w:type="gramStart"/>
            <w:r w:rsidRPr="003203AE">
              <w:rPr>
                <w:rFonts w:ascii="Times New Roman" w:hAnsi="Times New Roman" w:cs="Times New Roman"/>
                <w:color w:val="000000"/>
                <w:sz w:val="28"/>
                <w:szCs w:val="28"/>
              </w:rPr>
              <w:t>к</w:t>
            </w:r>
            <w:proofErr w:type="gramEnd"/>
            <w:r w:rsidRPr="003203AE">
              <w:rPr>
                <w:rFonts w:ascii="Times New Roman" w:hAnsi="Times New Roman" w:cs="Times New Roman"/>
                <w:color w:val="000000"/>
                <w:sz w:val="28"/>
                <w:szCs w:val="28"/>
              </w:rPr>
              <w:t>өлігі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Балық аулау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Астықты қ</w:t>
            </w:r>
            <w:proofErr w:type="gramStart"/>
            <w:r w:rsidRPr="003203AE">
              <w:rPr>
                <w:rFonts w:ascii="Times New Roman" w:hAnsi="Times New Roman" w:cs="Times New Roman"/>
                <w:color w:val="000000"/>
                <w:sz w:val="28"/>
                <w:szCs w:val="28"/>
              </w:rPr>
              <w:t>ойма</w:t>
            </w:r>
            <w:proofErr w:type="gramEnd"/>
            <w:r w:rsidRPr="003203AE">
              <w:rPr>
                <w:rFonts w:ascii="Times New Roman" w:hAnsi="Times New Roman" w:cs="Times New Roman"/>
                <w:color w:val="000000"/>
                <w:sz w:val="28"/>
                <w:szCs w:val="28"/>
              </w:rPr>
              <w:t>ға қою және сақтау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Мамандандырылған құрылыс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Ағаш шеберлігі жә</w:t>
            </w:r>
            <w:proofErr w:type="gramStart"/>
            <w:r w:rsidRPr="003203AE">
              <w:rPr>
                <w:rFonts w:ascii="Times New Roman" w:hAnsi="Times New Roman" w:cs="Times New Roman"/>
                <w:color w:val="000000"/>
                <w:sz w:val="28"/>
                <w:szCs w:val="28"/>
              </w:rPr>
              <w:t>не</w:t>
            </w:r>
            <w:proofErr w:type="gramEnd"/>
            <w:r w:rsidRPr="003203AE">
              <w:rPr>
                <w:rFonts w:ascii="Times New Roman" w:hAnsi="Times New Roman" w:cs="Times New Roman"/>
                <w:color w:val="000000"/>
                <w:sz w:val="28"/>
                <w:szCs w:val="28"/>
              </w:rPr>
              <w:t xml:space="preserve"> ағаш ұстасы жұмыстары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 имараттарының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Жолдар мен автомагистральдар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299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Темі</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 xml:space="preserve"> жолдар және метро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Тұ</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ғын үй ғимараттарының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Кеме және қалқымалы конструкцияларды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ірлер мен туннельдер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Ойын-сауық және спорт қайықтарын жасау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Азаматтық құрылыс</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Электр энергиясымен және телекоммуникациямен қамтамасыз етуге арналған бөлі</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 xml:space="preserve"> таратқыш объектілердің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Сумен жабдықтау және кә</w:t>
            </w:r>
            <w:proofErr w:type="gramStart"/>
            <w:r w:rsidRPr="003203AE">
              <w:rPr>
                <w:rFonts w:ascii="Times New Roman" w:hAnsi="Times New Roman" w:cs="Times New Roman"/>
                <w:color w:val="000000"/>
                <w:sz w:val="28"/>
                <w:szCs w:val="28"/>
              </w:rPr>
              <w:t>р</w:t>
            </w:r>
            <w:proofErr w:type="gramEnd"/>
            <w:r w:rsidRPr="003203AE">
              <w:rPr>
                <w:rFonts w:ascii="Times New Roman" w:hAnsi="Times New Roman" w:cs="Times New Roman"/>
                <w:color w:val="000000"/>
                <w:sz w:val="28"/>
                <w:szCs w:val="28"/>
              </w:rPr>
              <w:t>із жүйелеріне арналған құбырлардың құрылысы</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Құбырмен тасымалдау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 ғарыш жүйесі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309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Жүктерді 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 өңдеу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Кө</w:t>
            </w:r>
            <w:proofErr w:type="gramStart"/>
            <w:r w:rsidRPr="003203AE">
              <w:rPr>
                <w:rFonts w:ascii="Times New Roman" w:hAnsi="Times New Roman" w:cs="Times New Roman"/>
                <w:color w:val="000000"/>
                <w:sz w:val="28"/>
                <w:szCs w:val="28"/>
              </w:rPr>
              <w:t>л</w:t>
            </w:r>
            <w:proofErr w:type="gramEnd"/>
            <w:r w:rsidRPr="003203AE">
              <w:rPr>
                <w:rFonts w:ascii="Times New Roman" w:hAnsi="Times New Roman" w:cs="Times New Roman"/>
                <w:color w:val="000000"/>
                <w:sz w:val="28"/>
                <w:szCs w:val="28"/>
              </w:rPr>
              <w:t>іктік-экспедициялық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Тресттер, қорлар және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осындай қаржы объектілері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 көлігі саласында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Тасымалдау бойынша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Азаматтар</w:t>
            </w:r>
            <w:proofErr w:type="gramEnd"/>
            <w:r w:rsidRPr="003203AE">
              <w:rPr>
                <w:rFonts w:ascii="Times New Roman" w:hAnsi="Times New Roman" w:cs="Times New Roman"/>
                <w:color w:val="000000"/>
                <w:sz w:val="28"/>
                <w:szCs w:val="28"/>
              </w:rPr>
              <w:t>ға тиесілі көлік құралдарын сақтау бойынша қызметтер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Терминалдардың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lastRenderedPageBreak/>
              <w:t>316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proofErr w:type="gramStart"/>
            <w:r w:rsidRPr="003203AE">
              <w:rPr>
                <w:rFonts w:ascii="Times New Roman" w:hAnsi="Times New Roman" w:cs="Times New Roman"/>
                <w:color w:val="000000"/>
                <w:sz w:val="28"/>
                <w:szCs w:val="28"/>
              </w:rPr>
              <w:t>Дене</w:t>
            </w:r>
            <w:proofErr w:type="gramEnd"/>
            <w:r w:rsidRPr="003203AE">
              <w:rPr>
                <w:rFonts w:ascii="Times New Roman" w:hAnsi="Times New Roman" w:cs="Times New Roman"/>
                <w:color w:val="000000"/>
                <w:sz w:val="28"/>
                <w:szCs w:val="28"/>
              </w:rPr>
              <w:t xml:space="preserve"> шынықтыру-сауықтыру қызметі</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Медициналық құралдар мен техниканың қаржылық лизингінен </w:t>
            </w:r>
            <w:proofErr w:type="gramStart"/>
            <w:r w:rsidRPr="003203AE">
              <w:rPr>
                <w:rFonts w:ascii="Times New Roman" w:hAnsi="Times New Roman" w:cs="Times New Roman"/>
                <w:color w:val="000000"/>
                <w:sz w:val="28"/>
                <w:szCs w:val="28"/>
              </w:rPr>
              <w:t>бас</w:t>
            </w:r>
            <w:proofErr w:type="gramEnd"/>
            <w:r w:rsidRPr="003203AE">
              <w:rPr>
                <w:rFonts w:ascii="Times New Roman" w:hAnsi="Times New Roman" w:cs="Times New Roman"/>
                <w:color w:val="000000"/>
                <w:sz w:val="28"/>
                <w:szCs w:val="28"/>
              </w:rPr>
              <w:t>қа қаржылық лизингтер</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Табақты әйнекті құрастыру және өңдеу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Химиялық тазалау және бояу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Суықтай </w:t>
            </w:r>
            <w:proofErr w:type="gramStart"/>
            <w:r w:rsidRPr="003203AE">
              <w:rPr>
                <w:rFonts w:ascii="Times New Roman" w:hAnsi="Times New Roman" w:cs="Times New Roman"/>
                <w:color w:val="000000"/>
                <w:sz w:val="28"/>
                <w:szCs w:val="28"/>
              </w:rPr>
              <w:t>п</w:t>
            </w:r>
            <w:proofErr w:type="gramEnd"/>
            <w:r w:rsidRPr="003203AE">
              <w:rPr>
                <w:rFonts w:ascii="Times New Roman" w:hAnsi="Times New Roman" w:cs="Times New Roman"/>
                <w:color w:val="000000"/>
                <w:sz w:val="28"/>
                <w:szCs w:val="28"/>
              </w:rPr>
              <w:t>ішіндеу немесе бүктеу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Суықтай созу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 xml:space="preserve">Тиындарды және медальдарды </w:t>
            </w:r>
            <w:proofErr w:type="gramStart"/>
            <w:r w:rsidRPr="003203AE">
              <w:rPr>
                <w:rFonts w:ascii="Times New Roman" w:hAnsi="Times New Roman" w:cs="Times New Roman"/>
                <w:color w:val="000000"/>
                <w:sz w:val="28"/>
                <w:szCs w:val="28"/>
              </w:rPr>
              <w:t>со</w:t>
            </w:r>
            <w:proofErr w:type="gramEnd"/>
            <w:r w:rsidRPr="003203AE">
              <w:rPr>
                <w:rFonts w:ascii="Times New Roman" w:hAnsi="Times New Roman" w:cs="Times New Roman"/>
                <w:color w:val="000000"/>
                <w:sz w:val="28"/>
                <w:szCs w:val="28"/>
              </w:rPr>
              <w:t>ғу/шығару</w:t>
            </w:r>
          </w:p>
        </w:tc>
      </w:tr>
      <w:tr w:rsidR="00CF0E5C" w:rsidRPr="00166B56"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665EB9" w:rsidRDefault="00CF0E5C" w:rsidP="003203AE">
            <w:pPr>
              <w:spacing w:after="0" w:line="240" w:lineRule="auto"/>
              <w:jc w:val="center"/>
              <w:rPr>
                <w:rFonts w:ascii="Times New Roman" w:eastAsia="Times New Roman" w:hAnsi="Times New Roman" w:cs="Times New Roman"/>
                <w:sz w:val="28"/>
                <w:szCs w:val="28"/>
                <w:lang w:eastAsia="ru-RU"/>
              </w:rPr>
            </w:pPr>
            <w:r w:rsidRPr="00665EB9">
              <w:rPr>
                <w:rFonts w:ascii="Times New Roman" w:eastAsia="Times New Roman" w:hAnsi="Times New Roman" w:cs="Times New Roman"/>
                <w:sz w:val="28"/>
                <w:szCs w:val="28"/>
                <w:lang w:eastAsia="ru-RU"/>
              </w:rPr>
              <w:t>323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3203AE" w:rsidRDefault="00CF0E5C" w:rsidP="003203AE">
            <w:pPr>
              <w:spacing w:after="0" w:line="240" w:lineRule="auto"/>
              <w:rPr>
                <w:rFonts w:ascii="Times New Roman" w:hAnsi="Times New Roman" w:cs="Times New Roman"/>
                <w:color w:val="000000"/>
                <w:sz w:val="28"/>
                <w:szCs w:val="28"/>
              </w:rPr>
            </w:pPr>
            <w:r w:rsidRPr="003203AE">
              <w:rPr>
                <w:rFonts w:ascii="Times New Roman" w:hAnsi="Times New Roman" w:cs="Times New Roman"/>
                <w:color w:val="000000"/>
                <w:sz w:val="28"/>
                <w:szCs w:val="28"/>
              </w:rPr>
              <w:t>Сылақ жұмыстары</w:t>
            </w:r>
          </w:p>
        </w:tc>
      </w:tr>
    </w:tbl>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eastAsia="ru-RU"/>
        </w:rPr>
      </w:pPr>
    </w:p>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val="kk-KZ" w:eastAsia="ru-RU"/>
        </w:rPr>
      </w:pPr>
    </w:p>
    <w:p w:rsidR="002E4D38" w:rsidRDefault="002E4D38" w:rsidP="002E4D38">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2E4D38" w:rsidRPr="002E4D38" w:rsidRDefault="002E4D38" w:rsidP="002E4D38">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0D5D37" w:rsidRPr="002E4D38" w:rsidRDefault="002E4D38" w:rsidP="00E87C22">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002C7997"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331E5D" w:rsidRDefault="00331E5D"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lastRenderedPageBreak/>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3-</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3-</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9B3498"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2C7997">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шілде</w:t>
      </w:r>
      <w:r w:rsidR="002C7997">
        <w:rPr>
          <w:rFonts w:ascii="Times New Roman" w:eastAsiaTheme="minorEastAsia" w:hAnsi="Times New Roman" w:cs="Times New Roman"/>
          <w:sz w:val="28"/>
          <w:szCs w:val="28"/>
          <w:lang w:val="kk-KZ" w:eastAsia="ru-RU"/>
        </w:rPr>
        <w:t>д</w:t>
      </w:r>
      <w:r>
        <w:rPr>
          <w:rFonts w:ascii="Times New Roman" w:eastAsiaTheme="minorEastAsia" w:hAnsi="Times New Roman" w:cs="Times New Roman"/>
          <w:sz w:val="28"/>
          <w:szCs w:val="28"/>
          <w:lang w:val="kk-KZ" w:eastAsia="ru-RU"/>
        </w:rPr>
        <w:t>ен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tabs>
          <w:tab w:val="left" w:pos="709"/>
        </w:tabs>
        <w:spacing w:after="0" w:line="240" w:lineRule="auto"/>
        <w:contextualSpacing/>
        <w:jc w:val="center"/>
        <w:rPr>
          <w:rFonts w:ascii="Times New Roman" w:eastAsia="Times New Roman" w:hAnsi="Times New Roman" w:cs="Times New Roman"/>
          <w:bCs/>
          <w:color w:val="000000"/>
          <w:sz w:val="28"/>
          <w:szCs w:val="28"/>
          <w:lang w:val="kk-KZ" w:eastAsia="ru-RU"/>
        </w:rPr>
      </w:pPr>
    </w:p>
    <w:tbl>
      <w:tblPr>
        <w:tblW w:w="5000" w:type="pct"/>
        <w:tblCellMar>
          <w:left w:w="0" w:type="dxa"/>
          <w:right w:w="0" w:type="dxa"/>
        </w:tblCellMar>
        <w:tblLook w:val="04A0" w:firstRow="1" w:lastRow="0" w:firstColumn="1" w:lastColumn="0" w:noHBand="0" w:noVBand="1"/>
      </w:tblPr>
      <w:tblGrid>
        <w:gridCol w:w="814"/>
        <w:gridCol w:w="9039"/>
      </w:tblGrid>
      <w:tr w:rsidR="003F4B3D" w:rsidRPr="009E36EB"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3203A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Сү</w:t>
            </w:r>
            <w:proofErr w:type="gramStart"/>
            <w:r w:rsidRPr="00077067">
              <w:rPr>
                <w:rFonts w:ascii="Times New Roman" w:hAnsi="Times New Roman" w:cs="Times New Roman"/>
                <w:color w:val="000000"/>
                <w:sz w:val="28"/>
                <w:szCs w:val="28"/>
              </w:rPr>
              <w:t>рек ж</w:t>
            </w:r>
            <w:proofErr w:type="gramEnd"/>
            <w:r w:rsidRPr="00077067">
              <w:rPr>
                <w:rFonts w:ascii="Times New Roman" w:hAnsi="Times New Roman" w:cs="Times New Roman"/>
                <w:color w:val="000000"/>
                <w:sz w:val="28"/>
                <w:szCs w:val="28"/>
              </w:rPr>
              <w:t>әне құрылыс материалдарын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Машиналарды, жабдықтарды, өнеркәсіптік жабдықтарды, теңіз және әуе кемелерін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Жиһаз, тұрмыстық тауарлар, бекітпе және өзге де </w:t>
            </w:r>
            <w:proofErr w:type="gramStart"/>
            <w:r w:rsidRPr="00077067">
              <w:rPr>
                <w:rFonts w:ascii="Times New Roman" w:hAnsi="Times New Roman" w:cs="Times New Roman"/>
                <w:color w:val="000000"/>
                <w:sz w:val="28"/>
                <w:szCs w:val="28"/>
              </w:rPr>
              <w:t>металл б</w:t>
            </w:r>
            <w:proofErr w:type="gramEnd"/>
            <w:r w:rsidRPr="00077067">
              <w:rPr>
                <w:rFonts w:ascii="Times New Roman" w:hAnsi="Times New Roman" w:cs="Times New Roman"/>
                <w:color w:val="000000"/>
                <w:sz w:val="28"/>
                <w:szCs w:val="28"/>
              </w:rPr>
              <w:t>ұйымдарды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Сусындар мен темекі бұйымдарын қоса алғанда,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өнімдерін,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Ауыл шаруашылығы шикізатын, ті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 мал, тоқыма шикізаты мен жартылай фабрикаттарды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Тоқыма бұйымдарын, киім, аяқ киім, былғарыдан және үлбірден жасалғ</w:t>
            </w:r>
            <w:proofErr w:type="gramStart"/>
            <w:r w:rsidRPr="00077067">
              <w:rPr>
                <w:rFonts w:ascii="Times New Roman" w:hAnsi="Times New Roman" w:cs="Times New Roman"/>
                <w:color w:val="000000"/>
                <w:sz w:val="28"/>
                <w:szCs w:val="28"/>
              </w:rPr>
              <w:t>ан б</w:t>
            </w:r>
            <w:proofErr w:type="gramEnd"/>
            <w:r w:rsidRPr="00077067">
              <w:rPr>
                <w:rFonts w:ascii="Times New Roman" w:hAnsi="Times New Roman" w:cs="Times New Roman"/>
                <w:color w:val="000000"/>
                <w:sz w:val="28"/>
                <w:szCs w:val="28"/>
              </w:rPr>
              <w:t>ұйымдарды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Түрлі ассортименттегі тауарларды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Отындарды, кендерді, металдар және химиялық заттарды сату жөніндегі агенттердің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топтамаларға енгізілмеген  тауарлардың жекелеген түрлерінің немесе тауарлар топтарын сатуға мамандандырылған агенттер қызметі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 мен темекі бұйымдарын мамандандырылмаған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Малдарды ті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ідей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12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Астық, тұқым және </w:t>
            </w:r>
            <w:proofErr w:type="gramStart"/>
            <w:r w:rsidRPr="00077067">
              <w:rPr>
                <w:rFonts w:ascii="Times New Roman" w:hAnsi="Times New Roman" w:cs="Times New Roman"/>
                <w:color w:val="000000"/>
                <w:sz w:val="28"/>
                <w:szCs w:val="28"/>
              </w:rPr>
              <w:t>малдар</w:t>
            </w:r>
            <w:proofErr w:type="gramEnd"/>
            <w:r w:rsidRPr="00077067">
              <w:rPr>
                <w:rFonts w:ascii="Times New Roman" w:hAnsi="Times New Roman" w:cs="Times New Roman"/>
                <w:color w:val="000000"/>
                <w:sz w:val="28"/>
                <w:szCs w:val="28"/>
              </w:rPr>
              <w:t>ға арналған жемді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Тас көмірді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Компьютерлер мен </w:t>
            </w:r>
            <w:proofErr w:type="gramStart"/>
            <w:r w:rsidRPr="00077067">
              <w:rPr>
                <w:rFonts w:ascii="Times New Roman" w:hAnsi="Times New Roman" w:cs="Times New Roman"/>
                <w:color w:val="000000"/>
                <w:sz w:val="28"/>
                <w:szCs w:val="28"/>
              </w:rPr>
              <w:t>шал</w:t>
            </w:r>
            <w:proofErr w:type="gramEnd"/>
            <w:r w:rsidRPr="00077067">
              <w:rPr>
                <w:rFonts w:ascii="Times New Roman" w:hAnsi="Times New Roman" w:cs="Times New Roman"/>
                <w:color w:val="000000"/>
                <w:sz w:val="28"/>
                <w:szCs w:val="28"/>
              </w:rPr>
              <w:t>ғай компьютерлік жабдықтарды және бағдарламалық қамтамасыз етуді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Кофе, шай, какао және дәмдеуіштерді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Қара және тү</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 металл сынықтары мен қалдықтарын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Жиһазды, кілемдерді және жарықтандыру жабдықтарын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Механикалық станоктарды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Сүт өнімдерін, жұ</w:t>
            </w:r>
            <w:proofErr w:type="gramStart"/>
            <w:r w:rsidRPr="00077067">
              <w:rPr>
                <w:rFonts w:ascii="Times New Roman" w:hAnsi="Times New Roman" w:cs="Times New Roman"/>
                <w:color w:val="000000"/>
                <w:sz w:val="28"/>
                <w:szCs w:val="28"/>
              </w:rPr>
              <w:t>мырт</w:t>
            </w:r>
            <w:proofErr w:type="gramEnd"/>
            <w:r w:rsidRPr="00077067">
              <w:rPr>
                <w:rFonts w:ascii="Times New Roman" w:hAnsi="Times New Roman" w:cs="Times New Roman"/>
                <w:color w:val="000000"/>
                <w:sz w:val="28"/>
                <w:szCs w:val="28"/>
              </w:rPr>
              <w:t>қа және азықтық май және тоң майды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Ет және ет өнімдерін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Тұтынушылық мақсаттағы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емес тауарлардың көтерме саудасы</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Аяқ киімді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w:t>
            </w:r>
            <w:proofErr w:type="gramStart"/>
            <w:r w:rsidRPr="00077067">
              <w:rPr>
                <w:rFonts w:ascii="Times New Roman" w:hAnsi="Times New Roman" w:cs="Times New Roman"/>
                <w:color w:val="000000"/>
                <w:sz w:val="28"/>
                <w:szCs w:val="28"/>
              </w:rPr>
              <w:t>се жи</w:t>
            </w:r>
            <w:proofErr w:type="gramEnd"/>
            <w:r w:rsidRPr="00077067">
              <w:rPr>
                <w:rFonts w:ascii="Times New Roman" w:hAnsi="Times New Roman" w:cs="Times New Roman"/>
                <w:color w:val="000000"/>
                <w:sz w:val="28"/>
                <w:szCs w:val="28"/>
              </w:rPr>
              <w:t>һаздарын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Парфюмерия мен косметиканы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сусындарды және 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Табиғи (жанатын) газды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Тамақ өнімдерін, сусындарды және 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w:t>
            </w:r>
            <w:proofErr w:type="gramStart"/>
            <w:r w:rsidRPr="00077067">
              <w:rPr>
                <w:rFonts w:ascii="Times New Roman" w:hAnsi="Times New Roman" w:cs="Times New Roman"/>
                <w:color w:val="000000"/>
                <w:sz w:val="28"/>
                <w:szCs w:val="28"/>
              </w:rPr>
              <w:t>де  ке</w:t>
            </w:r>
            <w:proofErr w:type="gramEnd"/>
            <w:r w:rsidRPr="00077067">
              <w:rPr>
                <w:rFonts w:ascii="Times New Roman" w:hAnsi="Times New Roman" w:cs="Times New Roman"/>
                <w:color w:val="000000"/>
                <w:sz w:val="28"/>
                <w:szCs w:val="28"/>
              </w:rPr>
              <w:t>ңсе техникасы мен жабдықтарды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техника мен жабдықтарды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азы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түлік емес көп қолданылатын тауарларды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тамақ өнімдерін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аралық өнімдерді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Қант, шоколад және қантты кондитерлі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бұйымдарды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Ауыл шаруашылығы техникасын, жабдықтарды және олардың қосалқы бөлшектерін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Темекі бұйымдарын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Кен өндіруге және азаматтық құ</w:t>
            </w:r>
            <w:proofErr w:type="gramStart"/>
            <w:r w:rsidRPr="00077067">
              <w:rPr>
                <w:rFonts w:ascii="Times New Roman" w:hAnsi="Times New Roman" w:cs="Times New Roman"/>
                <w:color w:val="000000"/>
                <w:sz w:val="28"/>
                <w:szCs w:val="28"/>
              </w:rPr>
              <w:t>рылыс</w:t>
            </w:r>
            <w:proofErr w:type="gramEnd"/>
            <w:r w:rsidRPr="00077067">
              <w:rPr>
                <w:rFonts w:ascii="Times New Roman" w:hAnsi="Times New Roman" w:cs="Times New Roman"/>
                <w:color w:val="000000"/>
                <w:sz w:val="28"/>
                <w:szCs w:val="28"/>
              </w:rPr>
              <w:t>қа арналған техниканы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Тоқыма, тігін және трикотаж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ісіне арналған техниканы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Кәрлен, шыны ыдыстар мен тазартқыш құралдарды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Жемістер мен кө</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өністерді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40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Химиялық заттарды және химиялық өнімдерді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Гүлдер мен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өсімдіктерді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Шойын, болат және олардың құймасын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Қандай да бі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нақтылаусыз тауарлардың кең ассортиментін көтерме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Тері мен былғарыны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Электртұрмыстық техниканы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Электронды және телекоммуникациялық жабдықтарды және олардың қосалқы бөлшектерін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мотоциклдерді қоспағанда,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Мамандандырылмаған дүкендердегі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дүкендердегі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ет және ет өнімдерін өзге де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Дүкендерден </w:t>
            </w:r>
            <w:proofErr w:type="gramStart"/>
            <w:r w:rsidRPr="00077067">
              <w:rPr>
                <w:rFonts w:ascii="Times New Roman" w:hAnsi="Times New Roman" w:cs="Times New Roman"/>
                <w:color w:val="000000"/>
                <w:sz w:val="28"/>
                <w:szCs w:val="28"/>
              </w:rPr>
              <w:t>тыс</w:t>
            </w:r>
            <w:proofErr w:type="gramEnd"/>
            <w:r w:rsidRPr="00077067">
              <w:rPr>
                <w:rFonts w:ascii="Times New Roman" w:hAnsi="Times New Roman" w:cs="Times New Roman"/>
                <w:color w:val="000000"/>
                <w:sz w:val="28"/>
                <w:szCs w:val="28"/>
              </w:rPr>
              <w:t xml:space="preserve"> өзге де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тамақ өнімдері</w:t>
            </w:r>
            <w:proofErr w:type="gramStart"/>
            <w:r w:rsidRPr="00077067">
              <w:rPr>
                <w:rFonts w:ascii="Times New Roman" w:hAnsi="Times New Roman" w:cs="Times New Roman"/>
                <w:color w:val="000000"/>
                <w:sz w:val="28"/>
                <w:szCs w:val="28"/>
              </w:rPr>
              <w:t>н б</w:t>
            </w:r>
            <w:proofErr w:type="gramEnd"/>
            <w:r w:rsidRPr="00077067">
              <w:rPr>
                <w:rFonts w:ascii="Times New Roman" w:hAnsi="Times New Roman" w:cs="Times New Roman"/>
                <w:color w:val="000000"/>
                <w:sz w:val="28"/>
                <w:szCs w:val="28"/>
              </w:rPr>
              <w:t>өлшек саудада сатудың өзге де түрлері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өтерме сауданың өзге де қызметтері</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автокөлік құралдарын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аудио және видео жазбаларды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тұрмыстық электр аспаптарын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Мамандандырылмаған дүкендердегі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Мамандандырылмаған дүкендерде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өбінесе тамақ өнімдерін, сусындар мен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w:t>
            </w:r>
            <w:proofErr w:type="gramStart"/>
            <w:r w:rsidRPr="00077067">
              <w:rPr>
                <w:rFonts w:ascii="Times New Roman" w:hAnsi="Times New Roman" w:cs="Times New Roman"/>
                <w:color w:val="000000"/>
                <w:sz w:val="28"/>
                <w:szCs w:val="28"/>
              </w:rPr>
              <w:t>газет ж</w:t>
            </w:r>
            <w:proofErr w:type="gramEnd"/>
            <w:r w:rsidRPr="00077067">
              <w:rPr>
                <w:rFonts w:ascii="Times New Roman" w:hAnsi="Times New Roman" w:cs="Times New Roman"/>
                <w:color w:val="000000"/>
                <w:sz w:val="28"/>
                <w:szCs w:val="28"/>
              </w:rPr>
              <w:t>әне кеңсе тауарларын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Сауда алаңы 2000 ш</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-ден астам (2000 ш.м. және жоғары) сауда объектілері болып табылатын мамандандырылған дүкендерде ойындар мен ойыншықтарды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кітаптарды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кілемдер, кілем бұйымдарын, сондай-ақ қ</w:t>
            </w:r>
            <w:proofErr w:type="gramStart"/>
            <w:r w:rsidRPr="00077067">
              <w:rPr>
                <w:rFonts w:ascii="Times New Roman" w:hAnsi="Times New Roman" w:cs="Times New Roman"/>
                <w:color w:val="000000"/>
                <w:sz w:val="28"/>
                <w:szCs w:val="28"/>
              </w:rPr>
              <w:t>абыр</w:t>
            </w:r>
            <w:proofErr w:type="gramEnd"/>
            <w:r w:rsidRPr="00077067">
              <w:rPr>
                <w:rFonts w:ascii="Times New Roman" w:hAnsi="Times New Roman" w:cs="Times New Roman"/>
                <w:color w:val="000000"/>
                <w:sz w:val="28"/>
                <w:szCs w:val="28"/>
              </w:rPr>
              <w:t>ға және еден жабындарын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косметикалық тауарларды және гигиена заттарын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медициналық және ортопедтік тауарларды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отынды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сусындарды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lastRenderedPageBreak/>
              <w:t>67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аяқ киі</w:t>
            </w:r>
            <w:proofErr w:type="gramStart"/>
            <w:r w:rsidRPr="00077067">
              <w:rPr>
                <w:rFonts w:ascii="Times New Roman" w:hAnsi="Times New Roman" w:cs="Times New Roman"/>
                <w:color w:val="000000"/>
                <w:sz w:val="28"/>
                <w:szCs w:val="28"/>
              </w:rPr>
              <w:t>м ж</w:t>
            </w:r>
            <w:proofErr w:type="gramEnd"/>
            <w:r w:rsidRPr="00077067">
              <w:rPr>
                <w:rFonts w:ascii="Times New Roman" w:hAnsi="Times New Roman" w:cs="Times New Roman"/>
                <w:color w:val="000000"/>
                <w:sz w:val="28"/>
                <w:szCs w:val="28"/>
              </w:rPr>
              <w:t>әне былғары бұйымдарды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сусындарды қоса </w:t>
            </w:r>
            <w:proofErr w:type="gramStart"/>
            <w:r w:rsidRPr="00077067">
              <w:rPr>
                <w:rFonts w:ascii="Times New Roman" w:hAnsi="Times New Roman" w:cs="Times New Roman"/>
                <w:color w:val="000000"/>
                <w:sz w:val="28"/>
                <w:szCs w:val="28"/>
              </w:rPr>
              <w:t>ал</w:t>
            </w:r>
            <w:proofErr w:type="gramEnd"/>
            <w:r w:rsidRPr="00077067">
              <w:rPr>
                <w:rFonts w:ascii="Times New Roman" w:hAnsi="Times New Roman" w:cs="Times New Roman"/>
                <w:color w:val="000000"/>
                <w:sz w:val="28"/>
                <w:szCs w:val="28"/>
              </w:rPr>
              <w:t>ғанда, тамақ өнімдерін және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Дүкендерде ұсталған тауарларды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Мамандандырылмаған дүкендерде сусындар мен темекі бұйымдарын қоса,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өбінесе тамақ өнімдерін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Мамандандырылған дүкендерде сусындарды қоса </w:t>
            </w:r>
            <w:proofErr w:type="gramStart"/>
            <w:r w:rsidRPr="00077067">
              <w:rPr>
                <w:rFonts w:ascii="Times New Roman" w:hAnsi="Times New Roman" w:cs="Times New Roman"/>
                <w:color w:val="000000"/>
                <w:sz w:val="28"/>
                <w:szCs w:val="28"/>
              </w:rPr>
              <w:t>ал</w:t>
            </w:r>
            <w:proofErr w:type="gramEnd"/>
            <w:r w:rsidRPr="00077067">
              <w:rPr>
                <w:rFonts w:ascii="Times New Roman" w:hAnsi="Times New Roman" w:cs="Times New Roman"/>
                <w:color w:val="000000"/>
                <w:sz w:val="28"/>
                <w:szCs w:val="28"/>
              </w:rPr>
              <w:t>ғанда, тамақ өнімдерін және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Сауда палаткаларында, дүкеншелерде және дүң</w:t>
            </w:r>
            <w:proofErr w:type="gramStart"/>
            <w:r w:rsidRPr="00077067">
              <w:rPr>
                <w:rFonts w:ascii="Times New Roman" w:hAnsi="Times New Roman" w:cs="Times New Roman"/>
                <w:color w:val="000000"/>
                <w:sz w:val="28"/>
                <w:szCs w:val="28"/>
              </w:rPr>
              <w:t>г</w:t>
            </w:r>
            <w:proofErr w:type="gramEnd"/>
            <w:r w:rsidRPr="00077067">
              <w:rPr>
                <w:rFonts w:ascii="Times New Roman" w:hAnsi="Times New Roman" w:cs="Times New Roman"/>
                <w:color w:val="000000"/>
                <w:sz w:val="28"/>
                <w:szCs w:val="28"/>
              </w:rPr>
              <w:t>іршектерде  тамақ өнімдерін, сусындар мен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өзге де тұрмыстық жабдықтармен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балық, шаян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ізділерді және былқылдақ денелілерді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бекітпе бұйымдармен, лак-бояу материалдарымен және шынылармен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спорт жабдықтарын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темекі бұйымдарын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телекоммуникациялық жабдықтарды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79</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жемістер мен кө</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өністерді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нан-тоқаш өнімдері, ұннан жасалған және қантты кондитерлі</w:t>
            </w:r>
            <w:proofErr w:type="gramStart"/>
            <w:r w:rsidRPr="00077067">
              <w:rPr>
                <w:rFonts w:ascii="Times New Roman" w:hAnsi="Times New Roman" w:cs="Times New Roman"/>
                <w:color w:val="000000"/>
                <w:sz w:val="28"/>
                <w:szCs w:val="28"/>
              </w:rPr>
              <w:t>к б</w:t>
            </w:r>
            <w:proofErr w:type="gramEnd"/>
            <w:r w:rsidRPr="00077067">
              <w:rPr>
                <w:rFonts w:ascii="Times New Roman" w:hAnsi="Times New Roman" w:cs="Times New Roman"/>
                <w:color w:val="000000"/>
                <w:sz w:val="28"/>
                <w:szCs w:val="28"/>
              </w:rPr>
              <w:t>ұйымдарды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Мамандандырылған дүкендерде гүлдерді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Палаткалар мен базарлардағы бөлшек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Желілі маркетинг арқылы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Почта бойынша тапсырыстар орындайтын фирмалар арқылы және Интернет арқылы бөлшек саудада сату</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мотоциклдер саудасынан басқа, </w:t>
            </w:r>
            <w:proofErr w:type="gramStart"/>
            <w:r w:rsidRPr="00077067">
              <w:rPr>
                <w:rFonts w:ascii="Times New Roman" w:hAnsi="Times New Roman" w:cs="Times New Roman"/>
                <w:color w:val="000000"/>
                <w:sz w:val="28"/>
                <w:szCs w:val="28"/>
              </w:rPr>
              <w:t>б</w:t>
            </w:r>
            <w:proofErr w:type="gramEnd"/>
            <w:r w:rsidRPr="00077067">
              <w:rPr>
                <w:rFonts w:ascii="Times New Roman" w:hAnsi="Times New Roman" w:cs="Times New Roman"/>
                <w:color w:val="000000"/>
                <w:sz w:val="28"/>
                <w:szCs w:val="28"/>
              </w:rPr>
              <w:t>өлшек сауда</w:t>
            </w:r>
          </w:p>
        </w:tc>
      </w:tr>
      <w:tr w:rsidR="00077067" w:rsidRPr="00166B56" w:rsidTr="00077067">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97682C" w:rsidRDefault="00077067" w:rsidP="00077067">
            <w:pPr>
              <w:spacing w:after="0" w:line="240" w:lineRule="auto"/>
              <w:rPr>
                <w:rFonts w:ascii="Times New Roman" w:eastAsia="Times New Roman" w:hAnsi="Times New Roman" w:cs="Times New Roman"/>
                <w:sz w:val="28"/>
                <w:szCs w:val="28"/>
                <w:lang w:eastAsia="ru-RU"/>
              </w:rPr>
            </w:pPr>
            <w:r w:rsidRPr="0097682C">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Мотоциклдерге және мотороллерлерге техникалық қызмет көрсету жә</w:t>
            </w:r>
            <w:proofErr w:type="gramStart"/>
            <w:r w:rsidRPr="00077067">
              <w:rPr>
                <w:rFonts w:ascii="Times New Roman" w:hAnsi="Times New Roman" w:cs="Times New Roman"/>
                <w:color w:val="000000"/>
                <w:sz w:val="28"/>
                <w:szCs w:val="28"/>
              </w:rPr>
              <w:t>не ж</w:t>
            </w:r>
            <w:proofErr w:type="gramEnd"/>
            <w:r w:rsidRPr="00077067">
              <w:rPr>
                <w:rFonts w:ascii="Times New Roman" w:hAnsi="Times New Roman" w:cs="Times New Roman"/>
                <w:color w:val="000000"/>
                <w:sz w:val="28"/>
                <w:szCs w:val="28"/>
              </w:rPr>
              <w:t>өндеу</w:t>
            </w:r>
          </w:p>
        </w:tc>
      </w:tr>
    </w:tbl>
    <w:p w:rsidR="003F4B3D" w:rsidRPr="00077067" w:rsidRDefault="003F4B3D" w:rsidP="00E87C22">
      <w:pPr>
        <w:spacing w:after="0" w:line="240" w:lineRule="auto"/>
        <w:jc w:val="both"/>
        <w:outlineLvl w:val="2"/>
        <w:rPr>
          <w:rFonts w:ascii="Times New Roman" w:eastAsia="Times New Roman" w:hAnsi="Times New Roman" w:cs="Times New Roman"/>
          <w:bCs/>
          <w:sz w:val="28"/>
          <w:szCs w:val="24"/>
          <w:lang w:val="kk-KZ" w:eastAsia="ru-RU"/>
        </w:rPr>
      </w:pPr>
    </w:p>
    <w:p w:rsidR="009B3498" w:rsidRPr="00077067" w:rsidRDefault="009B3498" w:rsidP="00E87C22">
      <w:pPr>
        <w:spacing w:after="0" w:line="240" w:lineRule="auto"/>
        <w:jc w:val="both"/>
        <w:outlineLvl w:val="2"/>
        <w:rPr>
          <w:rFonts w:ascii="Times New Roman" w:eastAsia="Times New Roman" w:hAnsi="Times New Roman" w:cs="Times New Roman"/>
          <w:bCs/>
          <w:sz w:val="28"/>
          <w:szCs w:val="24"/>
          <w:lang w:val="kk-KZ" w:eastAsia="ru-RU"/>
        </w:rPr>
      </w:pPr>
    </w:p>
    <w:p w:rsidR="00077067" w:rsidRDefault="00077067" w:rsidP="00077067">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2C7997" w:rsidRPr="002E4D38" w:rsidRDefault="002C7997" w:rsidP="002C7997">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lastRenderedPageBreak/>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077067" w:rsidRPr="002E4D38" w:rsidRDefault="002C7997" w:rsidP="00077067">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77067" w:rsidRDefault="0007706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Default="000D5D37" w:rsidP="00E87C22">
      <w:pPr>
        <w:spacing w:after="0" w:line="240" w:lineRule="auto"/>
        <w:jc w:val="both"/>
        <w:outlineLvl w:val="2"/>
        <w:rPr>
          <w:rFonts w:ascii="Times New Roman" w:eastAsia="Times New Roman" w:hAnsi="Times New Roman" w:cs="Times New Roman"/>
          <w:bCs/>
          <w:sz w:val="24"/>
          <w:szCs w:val="24"/>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«__» ____________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___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4-</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8"/>
          <w:lang w:val="kk-KZ" w:eastAsia="ru-RU"/>
        </w:rPr>
      </w:pPr>
    </w:p>
    <w:p w:rsidR="000D5D37" w:rsidRPr="00492CFD" w:rsidRDefault="000D5D37" w:rsidP="000D5D37">
      <w:pPr>
        <w:tabs>
          <w:tab w:val="left" w:pos="6096"/>
        </w:tabs>
        <w:spacing w:after="0" w:line="240" w:lineRule="auto"/>
        <w:ind w:left="5529"/>
        <w:jc w:val="center"/>
        <w:rPr>
          <w:rFonts w:ascii="Times New Roman" w:eastAsia="Times New Roman" w:hAnsi="Times New Roman" w:cs="Times New Roman"/>
          <w:bCs/>
          <w:color w:val="000000"/>
          <w:sz w:val="32"/>
          <w:szCs w:val="28"/>
          <w:lang w:val="kk-KZ" w:eastAsia="ru-RU"/>
        </w:rPr>
      </w:pPr>
      <w:r>
        <w:rPr>
          <w:rFonts w:ascii="Times New Roman" w:eastAsia="Times New Roman" w:hAnsi="Times New Roman" w:cs="Times New Roman"/>
          <w:bCs/>
          <w:color w:val="000000"/>
          <w:sz w:val="28"/>
          <w:szCs w:val="24"/>
          <w:lang w:val="kk-KZ" w:eastAsia="ru-RU"/>
        </w:rPr>
        <w:t xml:space="preserve">         </w:t>
      </w:r>
      <w:r w:rsidRPr="00492CFD">
        <w:rPr>
          <w:rFonts w:ascii="Times New Roman" w:eastAsia="Times New Roman" w:hAnsi="Times New Roman" w:cs="Times New Roman"/>
          <w:bCs/>
          <w:color w:val="000000"/>
          <w:sz w:val="28"/>
          <w:szCs w:val="24"/>
          <w:lang w:val="kk-KZ" w:eastAsia="ru-RU"/>
        </w:rPr>
        <w:t>Қазақстан Республикасы</w:t>
      </w:r>
    </w:p>
    <w:p w:rsidR="000D5D37" w:rsidRPr="00492CFD" w:rsidRDefault="000D5D37" w:rsidP="000D5D37">
      <w:pPr>
        <w:tabs>
          <w:tab w:val="left" w:pos="6096"/>
        </w:tabs>
        <w:spacing w:after="0" w:line="240" w:lineRule="auto"/>
        <w:ind w:left="5387" w:firstLine="708"/>
        <w:jc w:val="center"/>
        <w:rPr>
          <w:rFonts w:ascii="Times New Roman" w:eastAsia="Times New Roman" w:hAnsi="Times New Roman" w:cs="Times New Roman"/>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Қаржы министрінің</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2018жылғы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16</w:t>
      </w: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ақпандағы</w:t>
      </w:r>
      <w:r w:rsidRPr="00492CFD">
        <w:rPr>
          <w:rFonts w:ascii="Times New Roman" w:eastAsia="Times New Roman" w:hAnsi="Times New Roman" w:cs="Times New Roman"/>
          <w:bCs/>
          <w:color w:val="000000"/>
          <w:sz w:val="28"/>
          <w:szCs w:val="24"/>
          <w:lang w:val="kk-KZ" w:eastAsia="ru-RU"/>
        </w:rPr>
        <w:t xml:space="preserve"> </w:t>
      </w:r>
    </w:p>
    <w:p w:rsidR="000D5D37" w:rsidRPr="00492CF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8"/>
          <w:szCs w:val="24"/>
          <w:u w:val="single"/>
          <w:lang w:val="kk-KZ" w:eastAsia="ru-RU"/>
        </w:rPr>
      </w:pPr>
      <w:r w:rsidRPr="00492CFD">
        <w:rPr>
          <w:rFonts w:ascii="Times New Roman" w:eastAsia="Times New Roman" w:hAnsi="Times New Roman" w:cs="Times New Roman"/>
          <w:bCs/>
          <w:color w:val="000000"/>
          <w:sz w:val="28"/>
          <w:szCs w:val="24"/>
          <w:lang w:val="kk-KZ" w:eastAsia="ru-RU"/>
        </w:rPr>
        <w:t xml:space="preserve">          № </w:t>
      </w:r>
      <w:r>
        <w:rPr>
          <w:rFonts w:ascii="Times New Roman" w:eastAsia="Times New Roman" w:hAnsi="Times New Roman" w:cs="Times New Roman"/>
          <w:bCs/>
          <w:color w:val="000000"/>
          <w:sz w:val="28"/>
          <w:szCs w:val="24"/>
          <w:lang w:val="kk-KZ" w:eastAsia="ru-RU"/>
        </w:rPr>
        <w:t>206</w:t>
      </w:r>
      <w:r w:rsidRPr="00492CFD">
        <w:rPr>
          <w:rFonts w:ascii="Times New Roman" w:eastAsia="Times New Roman" w:hAnsi="Times New Roman" w:cs="Times New Roman"/>
          <w:bCs/>
          <w:color w:val="000000"/>
          <w:sz w:val="28"/>
          <w:szCs w:val="24"/>
          <w:lang w:val="kk-KZ" w:eastAsia="ru-RU"/>
        </w:rPr>
        <w:t xml:space="preserve"> бұйрығына</w:t>
      </w:r>
    </w:p>
    <w:p w:rsidR="000D5D37" w:rsidRPr="00DD61DD" w:rsidRDefault="000D5D37" w:rsidP="000D5D37">
      <w:pPr>
        <w:tabs>
          <w:tab w:val="left" w:pos="6096"/>
        </w:tabs>
        <w:spacing w:after="0" w:line="240" w:lineRule="auto"/>
        <w:ind w:left="5387"/>
        <w:jc w:val="center"/>
        <w:rPr>
          <w:rFonts w:ascii="Times New Roman" w:eastAsia="Times New Roman" w:hAnsi="Times New Roman" w:cs="Times New Roman"/>
          <w:bCs/>
          <w:color w:val="000000"/>
          <w:sz w:val="24"/>
          <w:szCs w:val="24"/>
          <w:lang w:val="kk-KZ" w:eastAsia="ru-RU"/>
        </w:rPr>
      </w:pPr>
      <w:r w:rsidRPr="00492CFD">
        <w:rPr>
          <w:rFonts w:ascii="Times New Roman" w:eastAsia="Times New Roman" w:hAnsi="Times New Roman" w:cs="Times New Roman"/>
          <w:bCs/>
          <w:color w:val="000000"/>
          <w:sz w:val="28"/>
          <w:szCs w:val="24"/>
          <w:lang w:val="kk-KZ" w:eastAsia="ru-RU"/>
        </w:rPr>
        <w:t xml:space="preserve">        </w:t>
      </w:r>
      <w:r>
        <w:rPr>
          <w:rFonts w:ascii="Times New Roman" w:eastAsia="Times New Roman" w:hAnsi="Times New Roman" w:cs="Times New Roman"/>
          <w:bCs/>
          <w:color w:val="000000"/>
          <w:sz w:val="28"/>
          <w:szCs w:val="24"/>
          <w:lang w:val="kk-KZ" w:eastAsia="ru-RU"/>
        </w:rPr>
        <w:t>4-</w:t>
      </w:r>
      <w:r w:rsidRPr="00492CFD">
        <w:rPr>
          <w:rFonts w:ascii="Times New Roman" w:eastAsia="Times New Roman" w:hAnsi="Times New Roman" w:cs="Times New Roman"/>
          <w:bCs/>
          <w:color w:val="000000"/>
          <w:sz w:val="28"/>
          <w:szCs w:val="24"/>
          <w:lang w:val="kk-KZ" w:eastAsia="ru-RU"/>
        </w:rPr>
        <w:t>қосымша</w:t>
      </w:r>
    </w:p>
    <w:p w:rsidR="000D5D37" w:rsidRDefault="000D5D37" w:rsidP="00E87C22">
      <w:pPr>
        <w:spacing w:after="0" w:line="240" w:lineRule="auto"/>
        <w:jc w:val="both"/>
        <w:outlineLvl w:val="2"/>
        <w:rPr>
          <w:rFonts w:ascii="Times New Roman" w:eastAsia="Times New Roman" w:hAnsi="Times New Roman" w:cs="Times New Roman"/>
          <w:bCs/>
          <w:sz w:val="28"/>
          <w:szCs w:val="24"/>
          <w:lang w:val="kk-KZ" w:eastAsia="ru-RU"/>
        </w:rPr>
      </w:pPr>
    </w:p>
    <w:p w:rsidR="000D5D37" w:rsidRPr="000D5D37" w:rsidRDefault="000D5D37" w:rsidP="00E87C22">
      <w:pPr>
        <w:spacing w:after="0" w:line="240" w:lineRule="auto"/>
        <w:jc w:val="both"/>
        <w:outlineLvl w:val="2"/>
        <w:rPr>
          <w:rFonts w:ascii="Times New Roman" w:eastAsia="Times New Roman" w:hAnsi="Times New Roman" w:cs="Times New Roman"/>
          <w:bCs/>
          <w:sz w:val="28"/>
          <w:szCs w:val="24"/>
          <w:lang w:val="kk-KZ" w:eastAsia="ru-RU"/>
        </w:rPr>
      </w:pPr>
    </w:p>
    <w:p w:rsidR="003F4B3D" w:rsidRPr="00E87C22" w:rsidRDefault="003F4B3D" w:rsidP="003F4B3D">
      <w:pPr>
        <w:tabs>
          <w:tab w:val="left" w:pos="709"/>
        </w:tabs>
        <w:spacing w:after="0" w:line="240" w:lineRule="auto"/>
        <w:contextualSpacing/>
        <w:jc w:val="center"/>
        <w:rPr>
          <w:rFonts w:ascii="Times New Roman" w:eastAsiaTheme="minorEastAsia" w:hAnsi="Times New Roman" w:cs="Times New Roman"/>
          <w:sz w:val="24"/>
          <w:szCs w:val="28"/>
          <w:lang w:val="kk-KZ" w:eastAsia="ru-RU"/>
        </w:rPr>
      </w:pPr>
      <w:r w:rsidRPr="001E5646">
        <w:rPr>
          <w:rFonts w:ascii="Times New Roman" w:eastAsiaTheme="minorEastAsia" w:hAnsi="Times New Roman" w:cs="Times New Roman"/>
          <w:sz w:val="28"/>
          <w:szCs w:val="28"/>
          <w:lang w:val="kk-KZ" w:eastAsia="ru-RU"/>
        </w:rPr>
        <w:t>Салық төлеушілер Қазақстан Республикасының аумағында қызметін жүзеге асырғанда ақшалай есеп айырысулар кезінде деректерді тіркеу және (немесе) беру функциясы бар бақылау-касса машиналарын</w:t>
      </w:r>
      <w:r>
        <w:rPr>
          <w:rFonts w:ascii="Times New Roman" w:eastAsiaTheme="minorEastAsia" w:hAnsi="Times New Roman" w:cs="Times New Roman"/>
          <w:sz w:val="28"/>
          <w:szCs w:val="28"/>
          <w:lang w:val="kk-KZ" w:eastAsia="ru-RU"/>
        </w:rPr>
        <w:t xml:space="preserve"> 2019 жыл</w:t>
      </w:r>
      <w:r w:rsidR="00431195">
        <w:rPr>
          <w:rFonts w:ascii="Times New Roman" w:eastAsiaTheme="minorEastAsia" w:hAnsi="Times New Roman" w:cs="Times New Roman"/>
          <w:sz w:val="28"/>
          <w:szCs w:val="28"/>
          <w:lang w:val="kk-KZ" w:eastAsia="ru-RU"/>
        </w:rPr>
        <w:t>ғы</w:t>
      </w:r>
      <w:r>
        <w:rPr>
          <w:rFonts w:ascii="Times New Roman" w:eastAsiaTheme="minorEastAsia" w:hAnsi="Times New Roman" w:cs="Times New Roman"/>
          <w:sz w:val="28"/>
          <w:szCs w:val="28"/>
          <w:lang w:val="kk-KZ" w:eastAsia="ru-RU"/>
        </w:rPr>
        <w:t xml:space="preserve"> 1 қазаннан бастап</w:t>
      </w:r>
      <w:r w:rsidRPr="001E5646">
        <w:rPr>
          <w:rFonts w:ascii="Times New Roman" w:eastAsiaTheme="minorEastAsia" w:hAnsi="Times New Roman" w:cs="Times New Roman"/>
          <w:sz w:val="28"/>
          <w:szCs w:val="28"/>
          <w:lang w:val="kk-KZ" w:eastAsia="ru-RU"/>
        </w:rPr>
        <w:t xml:space="preserve"> қолданатын қызмет түрлері</w:t>
      </w:r>
    </w:p>
    <w:p w:rsidR="003F4B3D" w:rsidRPr="009B3498" w:rsidRDefault="003F4B3D" w:rsidP="003F4B3D">
      <w:pPr>
        <w:spacing w:after="0" w:line="240" w:lineRule="auto"/>
        <w:jc w:val="center"/>
        <w:outlineLvl w:val="2"/>
        <w:rPr>
          <w:rFonts w:ascii="Times New Roman" w:eastAsia="Times New Roman" w:hAnsi="Times New Roman" w:cs="Times New Roman"/>
          <w:bCs/>
          <w:sz w:val="28"/>
          <w:szCs w:val="24"/>
          <w:lang w:val="kk-KZ" w:eastAsia="ru-RU"/>
        </w:rPr>
      </w:pPr>
    </w:p>
    <w:tbl>
      <w:tblPr>
        <w:tblW w:w="5000" w:type="pct"/>
        <w:tblCellMar>
          <w:left w:w="0" w:type="dxa"/>
          <w:right w:w="0" w:type="dxa"/>
        </w:tblCellMar>
        <w:tblLook w:val="04A0" w:firstRow="1" w:lastRow="0" w:firstColumn="1" w:lastColumn="0" w:noHBand="0" w:noVBand="1"/>
      </w:tblPr>
      <w:tblGrid>
        <w:gridCol w:w="814"/>
        <w:gridCol w:w="9039"/>
      </w:tblGrid>
      <w:tr w:rsidR="003F4B3D" w:rsidRPr="009E36EB" w:rsidTr="00CF0E5C">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proofErr w:type="gramStart"/>
            <w:r w:rsidRPr="009E36EB">
              <w:rPr>
                <w:rFonts w:ascii="Times New Roman" w:eastAsia="Calibri" w:hAnsi="Times New Roman" w:cs="Times New Roman"/>
                <w:bCs/>
                <w:color w:val="000000"/>
                <w:sz w:val="28"/>
                <w:szCs w:val="28"/>
              </w:rPr>
              <w:t>Р</w:t>
            </w:r>
            <w:proofErr w:type="gramEnd"/>
            <w:r w:rsidRPr="009E36EB">
              <w:rPr>
                <w:rFonts w:ascii="Times New Roman" w:eastAsia="Calibri" w:hAnsi="Times New Roman" w:cs="Times New Roman"/>
                <w:bCs/>
                <w:color w:val="000000"/>
                <w:sz w:val="28"/>
                <w:szCs w:val="28"/>
              </w:rPr>
              <w:t>/с</w:t>
            </w:r>
            <w:r w:rsidRPr="009E36EB">
              <w:rPr>
                <w:rFonts w:ascii="Times New Roman" w:eastAsia="Calibri" w:hAnsi="Times New Roman" w:cs="Times New Roman"/>
                <w:bCs/>
                <w:color w:val="000000"/>
                <w:sz w:val="28"/>
                <w:szCs w:val="28"/>
              </w:rPr>
              <w:br/>
              <w:t>№</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Қызмет түрлері</w:t>
            </w:r>
          </w:p>
        </w:tc>
      </w:tr>
      <w:tr w:rsidR="003F4B3D" w:rsidRPr="00166B56" w:rsidTr="00CF0E5C">
        <w:trPr>
          <w:trHeight w:val="269"/>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Times New Roman" w:hAnsi="Times New Roman" w:cs="Times New Roman"/>
                <w:sz w:val="28"/>
                <w:szCs w:val="28"/>
                <w:lang w:eastAsia="ru-RU"/>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3F4B3D" w:rsidRPr="009E36EB" w:rsidRDefault="003F4B3D" w:rsidP="003203AE">
            <w:pPr>
              <w:spacing w:after="0" w:line="240" w:lineRule="auto"/>
              <w:jc w:val="center"/>
              <w:rPr>
                <w:rFonts w:ascii="Times New Roman" w:eastAsia="Times New Roman" w:hAnsi="Times New Roman" w:cs="Times New Roman"/>
                <w:sz w:val="28"/>
                <w:szCs w:val="28"/>
                <w:lang w:eastAsia="ru-RU"/>
              </w:rPr>
            </w:pPr>
            <w:r w:rsidRPr="009E36EB">
              <w:rPr>
                <w:rFonts w:ascii="Times New Roman" w:eastAsia="Calibri" w:hAnsi="Times New Roman" w:cs="Times New Roman"/>
                <w:bCs/>
                <w:color w:val="000000"/>
                <w:sz w:val="28"/>
                <w:szCs w:val="28"/>
              </w:rPr>
              <w:t>2</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Автомобильдер мен жеңіл автомобильдерді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Су көлігі құралдары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Әуе көлігі құралдары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Жүк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өліктерін жалға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Автокөлікті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 және жалға беру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Азаматтық объектілердің құрылысына арналған құрылыс техникасы мен жабдықтарды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 және жалға беру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Қорғалған авторлық құқықтармен жасалатын жұмыстарды қоспағанда, </w:t>
            </w:r>
            <w:r w:rsidRPr="00077067">
              <w:rPr>
                <w:rFonts w:ascii="Times New Roman" w:hAnsi="Times New Roman" w:cs="Times New Roman"/>
                <w:color w:val="000000"/>
                <w:sz w:val="28"/>
                <w:szCs w:val="28"/>
              </w:rPr>
              <w:lastRenderedPageBreak/>
              <w:t xml:space="preserve">зияткерлік меншікті және ұқсас өнімдерді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өзге де машиналарды, жабдықтар мен материалдық құралдарды жалға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w:t>
            </w:r>
            <w:proofErr w:type="gramStart"/>
            <w:r w:rsidRPr="00077067">
              <w:rPr>
                <w:rFonts w:ascii="Times New Roman" w:hAnsi="Times New Roman" w:cs="Times New Roman"/>
                <w:color w:val="000000"/>
                <w:sz w:val="28"/>
                <w:szCs w:val="28"/>
              </w:rPr>
              <w:t>де ке</w:t>
            </w:r>
            <w:proofErr w:type="gramEnd"/>
            <w:r w:rsidRPr="00077067">
              <w:rPr>
                <w:rFonts w:ascii="Times New Roman" w:hAnsi="Times New Roman" w:cs="Times New Roman"/>
                <w:color w:val="000000"/>
                <w:sz w:val="28"/>
                <w:szCs w:val="28"/>
              </w:rPr>
              <w:t>ңсе машиналарын және жабдықты жалдау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Ауыл шаруашылығы техникасы мен жабдықтарын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077067" w:rsidRPr="00166B56"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Жалдау,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беру, лизинг</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Веб-порталдар</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Ветеринарлық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Астықты жинағаннан кейінгі ауыл шаруашылығы қызметінің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Ауылшаруашылық дақылдарын өсіру саласындағы қызметтің қосалқы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Жануарларды өсіру жөніндегі қызметтің көмекші түрлері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Қосалқы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Ж</w:t>
            </w:r>
            <w:proofErr w:type="gramEnd"/>
            <w:r w:rsidRPr="00077067">
              <w:rPr>
                <w:rFonts w:ascii="Times New Roman" w:hAnsi="Times New Roman" w:cs="Times New Roman"/>
                <w:color w:val="000000"/>
                <w:sz w:val="28"/>
                <w:szCs w:val="28"/>
              </w:rPr>
              <w:t>үзімді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Талшықты дақылдарды және олардың тұқымдарын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Тұқым</w:t>
            </w:r>
            <w:proofErr w:type="gramEnd"/>
            <w:r w:rsidRPr="00077067">
              <w:rPr>
                <w:rFonts w:ascii="Times New Roman" w:hAnsi="Times New Roman" w:cs="Times New Roman"/>
                <w:color w:val="000000"/>
                <w:sz w:val="28"/>
                <w:szCs w:val="28"/>
              </w:rPr>
              <w:t xml:space="preserve"> шаруашылығын қосқанда, дәнді дақылдарды және бұршақ дақылдарын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Картопты және отырғызылатын материалдарды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Азық  дақылдарын және олардың тұқымдарын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Майлы өсімдіктерді және олардың тұқымдарын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өкөністерді, олардың тұқымдары мен көшеттерін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Жеміс ағаштарының және бұталы жемістер мен </w:t>
            </w:r>
            <w:proofErr w:type="gramStart"/>
            <w:r w:rsidRPr="00077067">
              <w:rPr>
                <w:rFonts w:ascii="Times New Roman" w:hAnsi="Times New Roman" w:cs="Times New Roman"/>
                <w:color w:val="000000"/>
                <w:sz w:val="28"/>
                <w:szCs w:val="28"/>
              </w:rPr>
              <w:t>жа</w:t>
            </w:r>
            <w:proofErr w:type="gramEnd"/>
            <w:r w:rsidRPr="00077067">
              <w:rPr>
                <w:rFonts w:ascii="Times New Roman" w:hAnsi="Times New Roman" w:cs="Times New Roman"/>
                <w:color w:val="000000"/>
                <w:sz w:val="28"/>
                <w:szCs w:val="28"/>
              </w:rPr>
              <w:t>ңғақтардың басқа да түрлерін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көпжылдық дақылдарды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маусымдық дақылдарды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Кү</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ішті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Қант қызылшасын және тұқымдарын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Дәнді жемістерді және сүйекті жемістерді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Темекіні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Шитті мақтаны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Гүл өсіру, гүл тұқымдары шаруашылығы</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Цитрусты жемістерді өсіру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Жоғары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Уақытша жұ</w:t>
            </w:r>
            <w:proofErr w:type="gramStart"/>
            <w:r w:rsidRPr="00077067">
              <w:rPr>
                <w:rFonts w:ascii="Times New Roman" w:hAnsi="Times New Roman" w:cs="Times New Roman"/>
                <w:color w:val="000000"/>
                <w:sz w:val="28"/>
                <w:szCs w:val="28"/>
              </w:rPr>
              <w:t>мыс</w:t>
            </w:r>
            <w:proofErr w:type="gramEnd"/>
            <w:r w:rsidRPr="00077067">
              <w:rPr>
                <w:rFonts w:ascii="Times New Roman" w:hAnsi="Times New Roman" w:cs="Times New Roman"/>
                <w:color w:val="000000"/>
                <w:sz w:val="28"/>
                <w:szCs w:val="28"/>
              </w:rPr>
              <w:t>қа орналастыру жөніндегі агенттіктердің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Төлемдерді жинау бойынша агенттіктер мен кредиттік бюролардың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Жұ</w:t>
            </w:r>
            <w:proofErr w:type="gramStart"/>
            <w:r w:rsidRPr="00077067">
              <w:rPr>
                <w:rFonts w:ascii="Times New Roman" w:hAnsi="Times New Roman" w:cs="Times New Roman"/>
                <w:color w:val="000000"/>
                <w:sz w:val="28"/>
                <w:szCs w:val="28"/>
              </w:rPr>
              <w:t>мыс</w:t>
            </w:r>
            <w:proofErr w:type="gramEnd"/>
            <w:r w:rsidRPr="00077067">
              <w:rPr>
                <w:rFonts w:ascii="Times New Roman" w:hAnsi="Times New Roman" w:cs="Times New Roman"/>
                <w:color w:val="000000"/>
                <w:sz w:val="28"/>
                <w:szCs w:val="28"/>
              </w:rPr>
              <w:t>қа орналастыру  агенттіктерінің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39.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 профильді және мамандандырылған ауруханалар қызметі</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Сә</w:t>
            </w:r>
            <w:proofErr w:type="gramStart"/>
            <w:r w:rsidRPr="00077067">
              <w:rPr>
                <w:rFonts w:ascii="Times New Roman" w:hAnsi="Times New Roman" w:cs="Times New Roman"/>
                <w:color w:val="000000"/>
                <w:sz w:val="28"/>
                <w:szCs w:val="28"/>
              </w:rPr>
              <w:t>улет</w:t>
            </w:r>
            <w:proofErr w:type="gramEnd"/>
            <w:r w:rsidRPr="00077067">
              <w:rPr>
                <w:rFonts w:ascii="Times New Roman" w:hAnsi="Times New Roman" w:cs="Times New Roman"/>
                <w:color w:val="000000"/>
                <w:sz w:val="28"/>
                <w:szCs w:val="28"/>
              </w:rPr>
              <w:t xml:space="preserve"> саласындағы қызметтер</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41.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Өнер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Міндетті әлеуметтік сақтандыру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үзет жүйелері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Спутниктік телекоммуникациялар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Шығармашылық, ө</w:t>
            </w:r>
            <w:proofErr w:type="gramStart"/>
            <w:r w:rsidRPr="00077067">
              <w:rPr>
                <w:rFonts w:ascii="Times New Roman" w:hAnsi="Times New Roman" w:cs="Times New Roman"/>
                <w:color w:val="000000"/>
                <w:sz w:val="28"/>
                <w:szCs w:val="28"/>
              </w:rPr>
              <w:t>нер ж</w:t>
            </w:r>
            <w:proofErr w:type="gramEnd"/>
            <w:r w:rsidRPr="00077067">
              <w:rPr>
                <w:rFonts w:ascii="Times New Roman" w:hAnsi="Times New Roman" w:cs="Times New Roman"/>
                <w:color w:val="000000"/>
                <w:sz w:val="28"/>
                <w:szCs w:val="28"/>
              </w:rPr>
              <w:t>әне ойын-сауық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Фотография саласындағы қызмет</w:t>
            </w:r>
          </w:p>
        </w:tc>
      </w:tr>
      <w:tr w:rsidR="00077067"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7067" w:rsidRPr="00A2372E" w:rsidRDefault="00077067"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077067" w:rsidRPr="00077067" w:rsidRDefault="00077067"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Әділет саласындағы қызмет және сот әділдігі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Инкубаторлық-құс шаруашылығы станцияларының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49.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w:t>
            </w:r>
            <w:proofErr w:type="gramStart"/>
            <w:r w:rsidRPr="00077067">
              <w:rPr>
                <w:rFonts w:ascii="Times New Roman" w:hAnsi="Times New Roman" w:cs="Times New Roman"/>
                <w:color w:val="000000"/>
                <w:sz w:val="28"/>
                <w:szCs w:val="28"/>
              </w:rPr>
              <w:t>қ-</w:t>
            </w:r>
            <w:proofErr w:type="gramEnd"/>
            <w:r w:rsidRPr="00077067">
              <w:rPr>
                <w:rFonts w:ascii="Times New Roman" w:hAnsi="Times New Roman" w:cs="Times New Roman"/>
                <w:color w:val="000000"/>
                <w:sz w:val="28"/>
                <w:szCs w:val="28"/>
              </w:rPr>
              <w:t>анықтамалық қызметтердің жұмысы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Ақпараттық агенттіктердің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Концертті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және театр залдарының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Мұражайлар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Мәдени және демалыс саябақтары мен тақырыптық саябақтар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Абаттандыру бойынша қызмет; пейзаждық жоспарлау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Өзара қары</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қатынас және жұртшылықпен байланыс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Фонограммалар мен музыкалық жазбаларды шығару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Төтенше жағдайлардағы қ</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іпсіздікті қамтамасыз ету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Қоғамдық тәрті</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 xml:space="preserve"> пен қауіпсіздікті қамтамасыз ету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59.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 пен ойын-сауықты ұйымдастыру жөніндегі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Тарихи орындар мен ғимараттарды, мәдени ескерткіштерді қорғ</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 xml:space="preserve">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Кино, бейнефильмдер және телевизиялық </w:t>
            </w:r>
            <w:proofErr w:type="gramStart"/>
            <w:r w:rsidRPr="00077067">
              <w:rPr>
                <w:rFonts w:ascii="Times New Roman" w:hAnsi="Times New Roman" w:cs="Times New Roman"/>
                <w:color w:val="000000"/>
                <w:sz w:val="28"/>
                <w:szCs w:val="28"/>
              </w:rPr>
              <w:t>ба</w:t>
            </w:r>
            <w:proofErr w:type="gramEnd"/>
            <w:r w:rsidRPr="00077067">
              <w:rPr>
                <w:rFonts w:ascii="Times New Roman" w:hAnsi="Times New Roman" w:cs="Times New Roman"/>
                <w:color w:val="000000"/>
                <w:sz w:val="28"/>
                <w:szCs w:val="28"/>
              </w:rPr>
              <w:t>ғдарламаларды шығару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Кино, бейнефильмдер және телевизиялық </w:t>
            </w:r>
            <w:proofErr w:type="gramStart"/>
            <w:r w:rsidRPr="00077067">
              <w:rPr>
                <w:rFonts w:ascii="Times New Roman" w:hAnsi="Times New Roman" w:cs="Times New Roman"/>
                <w:color w:val="000000"/>
                <w:sz w:val="28"/>
                <w:szCs w:val="28"/>
              </w:rPr>
              <w:t>ба</w:t>
            </w:r>
            <w:proofErr w:type="gramEnd"/>
            <w:r w:rsidRPr="00077067">
              <w:rPr>
                <w:rFonts w:ascii="Times New Roman" w:hAnsi="Times New Roman" w:cs="Times New Roman"/>
                <w:color w:val="000000"/>
                <w:sz w:val="28"/>
                <w:szCs w:val="28"/>
              </w:rPr>
              <w:t>ғдарламалар  тарату бойынша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Телевизиялық  </w:t>
            </w:r>
            <w:proofErr w:type="gramStart"/>
            <w:r w:rsidRPr="00077067">
              <w:rPr>
                <w:rFonts w:ascii="Times New Roman" w:hAnsi="Times New Roman" w:cs="Times New Roman"/>
                <w:color w:val="000000"/>
                <w:sz w:val="28"/>
                <w:szCs w:val="28"/>
              </w:rPr>
              <w:t>ба</w:t>
            </w:r>
            <w:proofErr w:type="gramEnd"/>
            <w:r w:rsidRPr="00077067">
              <w:rPr>
                <w:rFonts w:ascii="Times New Roman" w:hAnsi="Times New Roman" w:cs="Times New Roman"/>
                <w:color w:val="000000"/>
                <w:sz w:val="28"/>
                <w:szCs w:val="28"/>
              </w:rPr>
              <w:t>ғдарламалар жасау және тарату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Компьютерлік жабдықтарды басқару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Тұруды қамтамасыз етумен қарттар мен мүгедектерді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үту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қорықтар қызметі, жабайы табиғатты қорғ</w:t>
            </w:r>
            <w:proofErr w:type="gramStart"/>
            <w:r w:rsidRPr="00077067">
              <w:rPr>
                <w:rFonts w:ascii="Times New Roman" w:hAnsi="Times New Roman" w:cs="Times New Roman"/>
                <w:color w:val="000000"/>
                <w:sz w:val="28"/>
                <w:szCs w:val="28"/>
              </w:rPr>
              <w:t>ау</w:t>
            </w:r>
            <w:proofErr w:type="gramEnd"/>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бас компаниялар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Персоналмен жұ</w:t>
            </w:r>
            <w:proofErr w:type="gramStart"/>
            <w:r w:rsidRPr="00077067">
              <w:rPr>
                <w:rFonts w:ascii="Times New Roman" w:hAnsi="Times New Roman" w:cs="Times New Roman"/>
                <w:color w:val="000000"/>
                <w:sz w:val="28"/>
                <w:szCs w:val="28"/>
              </w:rPr>
              <w:t>мыс ж</w:t>
            </w:r>
            <w:proofErr w:type="gramEnd"/>
            <w:r w:rsidRPr="00077067">
              <w:rPr>
                <w:rFonts w:ascii="Times New Roman" w:hAnsi="Times New Roman" w:cs="Times New Roman"/>
                <w:color w:val="000000"/>
                <w:sz w:val="28"/>
                <w:szCs w:val="28"/>
              </w:rPr>
              <w:t>өніндегі өзге де ұйымдардың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69.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Техникалық сынаулар мен талдауды жүзеге асыратын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мекемелер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 клубтарының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Спорттық объектілер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Кеден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Туристік агенттіктер мен операторлардың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Фитнесс-клубтардың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75.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Жеке </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үзет қызметінің жұмысы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Кө</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ік құралдарының жүргізушілерін дайындау мектептерінің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CF0E5C">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Ақыл-ой және дене кемі</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іктері, психикалық аурулар мен наркологиялық ауытқулары бар адамдарға арналған тұруға байланысты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Балалардың күндізгі күтімі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79.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Асбест кенін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Сәнді</w:t>
            </w:r>
            <w:proofErr w:type="gramStart"/>
            <w:r w:rsidRPr="00077067">
              <w:rPr>
                <w:rFonts w:ascii="Times New Roman" w:hAnsi="Times New Roman" w:cs="Times New Roman"/>
                <w:color w:val="000000"/>
                <w:sz w:val="28"/>
                <w:szCs w:val="28"/>
              </w:rPr>
              <w:t>к ж</w:t>
            </w:r>
            <w:proofErr w:type="gramEnd"/>
            <w:r w:rsidRPr="00077067">
              <w:rPr>
                <w:rFonts w:ascii="Times New Roman" w:hAnsi="Times New Roman" w:cs="Times New Roman"/>
                <w:color w:val="000000"/>
                <w:sz w:val="28"/>
                <w:szCs w:val="28"/>
              </w:rPr>
              <w:t>әне құрылыс тасын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Асыл тастар (алмастан басқа) және жартылай асыл тастар, жарқырауық тастар және кә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іптас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Бағ</w:t>
            </w:r>
            <w:proofErr w:type="gramStart"/>
            <w:r w:rsidRPr="00077067">
              <w:rPr>
                <w:rFonts w:ascii="Times New Roman" w:hAnsi="Times New Roman" w:cs="Times New Roman"/>
                <w:color w:val="000000"/>
                <w:sz w:val="28"/>
                <w:szCs w:val="28"/>
              </w:rPr>
              <w:t>алы</w:t>
            </w:r>
            <w:proofErr w:type="gramEnd"/>
            <w:r w:rsidRPr="00077067">
              <w:rPr>
                <w:rFonts w:ascii="Times New Roman" w:hAnsi="Times New Roman" w:cs="Times New Roman"/>
                <w:color w:val="000000"/>
                <w:sz w:val="28"/>
                <w:szCs w:val="28"/>
              </w:rPr>
              <w:t xml:space="preserve"> металдар мен сирек кездесетін металл кендерін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кенін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Темі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 xml:space="preserve"> кенін жер асты тәсілімен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Құрамында шикізат бар алюминийді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Мыс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Металл емес кенді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Қорғасын-мырыш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89.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Титан-магний шикізатын (кенін) өндіру және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Әктасты, гипсті және борды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жер асты тәсілімен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Лигнитті (қоңыр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ашық тәсілмен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Химиялық өнеркәсі</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 xml:space="preserve"> пен тыңайтқыштар алу үшін минералды шикізаттар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газды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Басқа тү</w:t>
            </w:r>
            <w:proofErr w:type="gramStart"/>
            <w:r w:rsidRPr="00077067">
              <w:rPr>
                <w:rFonts w:ascii="Times New Roman" w:hAnsi="Times New Roman" w:cs="Times New Roman"/>
                <w:color w:val="000000"/>
                <w:sz w:val="28"/>
                <w:szCs w:val="28"/>
              </w:rPr>
              <w:t>ст</w:t>
            </w:r>
            <w:proofErr w:type="gramEnd"/>
            <w:r w:rsidRPr="00077067">
              <w:rPr>
                <w:rFonts w:ascii="Times New Roman" w:hAnsi="Times New Roman" w:cs="Times New Roman"/>
                <w:color w:val="000000"/>
                <w:sz w:val="28"/>
                <w:szCs w:val="28"/>
              </w:rPr>
              <w:t>і металл кендерін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Тақтатас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Тұз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99.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Шикі </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ұнайды және ілеспе газды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Табиғи және жасанды кеуекті толтырғыштар үшін шикізат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Уран ж</w:t>
            </w:r>
            <w:proofErr w:type="gramEnd"/>
            <w:r w:rsidRPr="00077067">
              <w:rPr>
                <w:rFonts w:ascii="Times New Roman" w:hAnsi="Times New Roman" w:cs="Times New Roman"/>
                <w:color w:val="000000"/>
                <w:sz w:val="28"/>
                <w:szCs w:val="28"/>
              </w:rPr>
              <w:t>әне торий кенін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Тапсырыспен тамақ жеткізу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Мектепке дейінгі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Ақпараттық технологиялар мен компьютерлік жүйелер саласындағы қызметтің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Телекоммуникациялық қызметтердің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Жерге орналастыру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Газет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108.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Журналдар мен мерзімдік басылымдарды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109.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і</w:t>
            </w:r>
            <w:proofErr w:type="gramStart"/>
            <w:r w:rsidRPr="00077067">
              <w:rPr>
                <w:rFonts w:ascii="Times New Roman" w:hAnsi="Times New Roman" w:cs="Times New Roman"/>
                <w:color w:val="000000"/>
                <w:sz w:val="28"/>
                <w:szCs w:val="28"/>
              </w:rPr>
              <w:t>тап</w:t>
            </w:r>
            <w:proofErr w:type="gramEnd"/>
            <w:r w:rsidRPr="00077067">
              <w:rPr>
                <w:rFonts w:ascii="Times New Roman" w:hAnsi="Times New Roman" w:cs="Times New Roman"/>
                <w:color w:val="000000"/>
                <w:sz w:val="28"/>
                <w:szCs w:val="28"/>
              </w:rPr>
              <w:t xml:space="preserve">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Өзге де </w:t>
            </w:r>
            <w:proofErr w:type="gramStart"/>
            <w:r w:rsidRPr="00077067">
              <w:rPr>
                <w:rFonts w:ascii="Times New Roman" w:hAnsi="Times New Roman" w:cs="Times New Roman"/>
                <w:color w:val="000000"/>
                <w:sz w:val="28"/>
                <w:szCs w:val="28"/>
              </w:rPr>
              <w:t>ба</w:t>
            </w:r>
            <w:proofErr w:type="gramEnd"/>
            <w:r w:rsidRPr="00077067">
              <w:rPr>
                <w:rFonts w:ascii="Times New Roman" w:hAnsi="Times New Roman" w:cs="Times New Roman"/>
                <w:color w:val="000000"/>
                <w:sz w:val="28"/>
                <w:szCs w:val="28"/>
              </w:rPr>
              <w:t>ғдарламалық қамтамасыз етуді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Анықтамалық</w:t>
            </w:r>
            <w:proofErr w:type="gramStart"/>
            <w:r w:rsidRPr="00077067">
              <w:rPr>
                <w:rFonts w:ascii="Times New Roman" w:hAnsi="Times New Roman" w:cs="Times New Roman"/>
                <w:color w:val="000000"/>
                <w:sz w:val="28"/>
                <w:szCs w:val="28"/>
              </w:rPr>
              <w:t>тар ж</w:t>
            </w:r>
            <w:proofErr w:type="gramEnd"/>
            <w:r w:rsidRPr="00077067">
              <w:rPr>
                <w:rFonts w:ascii="Times New Roman" w:hAnsi="Times New Roman" w:cs="Times New Roman"/>
                <w:color w:val="000000"/>
                <w:sz w:val="28"/>
                <w:szCs w:val="28"/>
              </w:rPr>
              <w:t>әне жазылушылар тізімдерін шығару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Нарық конъюнктурасын зерттеу және қоғамдық </w:t>
            </w:r>
            <w:proofErr w:type="gramStart"/>
            <w:r w:rsidRPr="00077067">
              <w:rPr>
                <w:rFonts w:ascii="Times New Roman" w:hAnsi="Times New Roman" w:cs="Times New Roman"/>
                <w:color w:val="000000"/>
                <w:sz w:val="28"/>
                <w:szCs w:val="28"/>
              </w:rPr>
              <w:t>п</w:t>
            </w:r>
            <w:proofErr w:type="gramEnd"/>
            <w:r w:rsidRPr="00077067">
              <w:rPr>
                <w:rFonts w:ascii="Times New Roman" w:hAnsi="Times New Roman" w:cs="Times New Roman"/>
                <w:color w:val="000000"/>
                <w:sz w:val="28"/>
                <w:szCs w:val="28"/>
              </w:rPr>
              <w:t>ікірді зерттеу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Сымды телекоммуникациялық байланыс</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 жүйесі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Кешенді әкімшілік-басқарушылық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Объектілерге кешенді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Компьютерлік бағдарламалау, кеңестер беру және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ілеспе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Ақпараттық технологиялар саласындағы консультациялық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Концерт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шаруашылығы және өзге де орман шаруашылығы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Ағаш материалдарын дайындау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Қалдықтарды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Теңіз аквадақылы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Теңізде балық аулау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Биотехнологиялар саласындағы ғылыми зерттеулер мен эксперименттік әзірлемелер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Бастауыш білім беру (бі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інші саты)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Нотариалдық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Тас кө</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ірді байыту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129.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Қорғаныс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Тұқымдарды көбейту үшін өңдеу және дайындау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іпсіз қалдықтарды өңдеу және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іпті қалдықтарды өңдеу және жою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Мәдениет саласындағы білім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Жалпы дә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ігерлік практика</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Жылжымайтын мүлікпен жасалатын операциялар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Конференциялар мен сауда көрмелерін ұйымдастыру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Негізгі және жалпы орта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139.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Осы салада қызмет көрсетуді ұсынуды қоса алғандағ</w:t>
            </w:r>
            <w:proofErr w:type="gramStart"/>
            <w:r w:rsidRPr="00077067">
              <w:rPr>
                <w:rFonts w:ascii="Times New Roman" w:hAnsi="Times New Roman" w:cs="Times New Roman"/>
                <w:color w:val="000000"/>
                <w:sz w:val="28"/>
                <w:szCs w:val="28"/>
              </w:rPr>
              <w:t>ы</w:t>
            </w:r>
            <w:proofErr w:type="gramEnd"/>
            <w:r w:rsidRPr="00077067">
              <w:rPr>
                <w:rFonts w:ascii="Times New Roman" w:hAnsi="Times New Roman" w:cs="Times New Roman"/>
                <w:color w:val="000000"/>
                <w:sz w:val="28"/>
                <w:szCs w:val="28"/>
              </w:rPr>
              <w:t xml:space="preserve"> аңшылық пен аулау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Аударма (жазбаша және ауызша) ісі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Қара металдың қалдықтары мен сынықтарын қайта өңдеу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Сусын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Орта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імнен кейінгі білім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145.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Кино, бейнефильмдер және телевизиялық бағдарламалар дайындаудың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істен кейінгі сатысы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 күндерінде және қысқа мерзімді тұрудың өзге де кезеңдерінде тұ</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ғын  үй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Қарттар мен </w:t>
            </w:r>
            <w:proofErr w:type="gramStart"/>
            <w:r w:rsidRPr="00077067">
              <w:rPr>
                <w:rFonts w:ascii="Times New Roman" w:hAnsi="Times New Roman" w:cs="Times New Roman"/>
                <w:color w:val="000000"/>
                <w:sz w:val="28"/>
                <w:szCs w:val="28"/>
              </w:rPr>
              <w:t>м</w:t>
            </w:r>
            <w:proofErr w:type="gramEnd"/>
            <w:r w:rsidRPr="00077067">
              <w:rPr>
                <w:rFonts w:ascii="Times New Roman" w:hAnsi="Times New Roman" w:cs="Times New Roman"/>
                <w:color w:val="000000"/>
                <w:sz w:val="28"/>
                <w:szCs w:val="28"/>
              </w:rPr>
              <w:t>үгедектер үшін тұруды қамтамасыз етпейтін әлеуметтік қызметтер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Бұқ</w:t>
            </w:r>
            <w:proofErr w:type="gramStart"/>
            <w:r w:rsidRPr="00077067">
              <w:rPr>
                <w:rFonts w:ascii="Times New Roman" w:hAnsi="Times New Roman" w:cs="Times New Roman"/>
                <w:color w:val="000000"/>
                <w:sz w:val="28"/>
                <w:szCs w:val="28"/>
              </w:rPr>
              <w:t>аралы</w:t>
            </w:r>
            <w:proofErr w:type="gramEnd"/>
            <w:r w:rsidRPr="00077067">
              <w:rPr>
                <w:rFonts w:ascii="Times New Roman" w:hAnsi="Times New Roman" w:cs="Times New Roman"/>
                <w:color w:val="000000"/>
                <w:sz w:val="28"/>
                <w:szCs w:val="28"/>
              </w:rPr>
              <w:t>қ ақпарат құралдарында жарнама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149.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Тұщы сулық аквадақыл</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Тұщы суда балық аулау шаруашылығы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Отандық өнімдерді </w:t>
            </w:r>
            <w:proofErr w:type="gramStart"/>
            <w:r w:rsidRPr="00077067">
              <w:rPr>
                <w:rFonts w:ascii="Times New Roman" w:hAnsi="Times New Roman" w:cs="Times New Roman"/>
                <w:color w:val="000000"/>
                <w:sz w:val="28"/>
                <w:szCs w:val="28"/>
              </w:rPr>
              <w:t>дамыту</w:t>
            </w:r>
            <w:proofErr w:type="gramEnd"/>
            <w:r w:rsidRPr="00077067">
              <w:rPr>
                <w:rFonts w:ascii="Times New Roman" w:hAnsi="Times New Roman" w:cs="Times New Roman"/>
                <w:color w:val="000000"/>
                <w:sz w:val="28"/>
                <w:szCs w:val="28"/>
              </w:rPr>
              <w:t>ға жәрдемдесуге бағытталған қоғамдық және гуманитарлық саладағы қолданбалы зерттеулер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құбырлар арқылы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тұ</w:t>
            </w:r>
            <w:proofErr w:type="gramStart"/>
            <w:r w:rsidRPr="00077067">
              <w:rPr>
                <w:rFonts w:ascii="Times New Roman" w:hAnsi="Times New Roman" w:cs="Times New Roman"/>
                <w:color w:val="000000"/>
                <w:sz w:val="28"/>
                <w:szCs w:val="28"/>
              </w:rPr>
              <w:t>тынушы</w:t>
            </w:r>
            <w:proofErr w:type="gramEnd"/>
            <w:r w:rsidRPr="00077067">
              <w:rPr>
                <w:rFonts w:ascii="Times New Roman" w:hAnsi="Times New Roman" w:cs="Times New Roman"/>
                <w:color w:val="000000"/>
                <w:sz w:val="28"/>
                <w:szCs w:val="28"/>
              </w:rPr>
              <w:t>ға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Кин</w:t>
            </w:r>
            <w:proofErr w:type="gramStart"/>
            <w:r w:rsidRPr="00077067">
              <w:rPr>
                <w:rFonts w:ascii="Times New Roman" w:hAnsi="Times New Roman" w:cs="Times New Roman"/>
                <w:color w:val="000000"/>
                <w:sz w:val="28"/>
                <w:szCs w:val="28"/>
              </w:rPr>
              <w:t>о-</w:t>
            </w:r>
            <w:proofErr w:type="gramEnd"/>
            <w:r w:rsidRPr="00077067">
              <w:rPr>
                <w:rFonts w:ascii="Times New Roman" w:hAnsi="Times New Roman" w:cs="Times New Roman"/>
                <w:color w:val="000000"/>
                <w:sz w:val="28"/>
                <w:szCs w:val="28"/>
              </w:rPr>
              <w:t>, бейнефильмдер және телевизиялық бағдарламалар, фонограмма және музыкалық жазбалар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Үлбірден тігілген киімнен басқа, киім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Питомник өнімдерін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Аралас, ет-жұмыртқа өнді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ісі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159.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Дербес қазандықтардың жылу энергиясын өндіруі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Жылу электр станцияларының  электр энергиясын өндіруі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Жұ</w:t>
            </w:r>
            <w:proofErr w:type="gramStart"/>
            <w:r w:rsidRPr="00077067">
              <w:rPr>
                <w:rFonts w:ascii="Times New Roman" w:hAnsi="Times New Roman" w:cs="Times New Roman"/>
                <w:color w:val="000000"/>
                <w:sz w:val="28"/>
                <w:szCs w:val="28"/>
              </w:rPr>
              <w:t>мырт</w:t>
            </w:r>
            <w:proofErr w:type="gramEnd"/>
            <w:r w:rsidRPr="00077067">
              <w:rPr>
                <w:rFonts w:ascii="Times New Roman" w:hAnsi="Times New Roman" w:cs="Times New Roman"/>
                <w:color w:val="000000"/>
                <w:sz w:val="28"/>
                <w:szCs w:val="28"/>
              </w:rPr>
              <w:t>қа өндіру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Бейне жазбалар мен дискілерді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беру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Жеке тұтынатын өзге заттарды және тұрмыстық тауарларды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беру және жалға алу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Ойын-сауық және спорттық құрал-саймандарды жалдау және </w:t>
            </w:r>
            <w:proofErr w:type="gramStart"/>
            <w:r w:rsidRPr="00077067">
              <w:rPr>
                <w:rFonts w:ascii="Times New Roman" w:hAnsi="Times New Roman" w:cs="Times New Roman"/>
                <w:color w:val="000000"/>
                <w:sz w:val="28"/>
                <w:szCs w:val="28"/>
              </w:rPr>
              <w:t>жал</w:t>
            </w:r>
            <w:proofErr w:type="gramEnd"/>
            <w:r w:rsidRPr="00077067">
              <w:rPr>
                <w:rFonts w:ascii="Times New Roman" w:hAnsi="Times New Roman" w:cs="Times New Roman"/>
                <w:color w:val="000000"/>
                <w:sz w:val="28"/>
                <w:szCs w:val="28"/>
              </w:rPr>
              <w:t>ға алу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әсіптік-техникалық орта білім</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де сымсыз телекоммуникациялық байланыс</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Құқық саласындағы өзге де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 саласындағы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169.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Денсаулықты қорғ</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 xml:space="preserve"> бойынша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Ғимараттар мен өнеркәсіпті</w:t>
            </w:r>
            <w:proofErr w:type="gramStart"/>
            <w:r w:rsidRPr="00077067">
              <w:rPr>
                <w:rFonts w:ascii="Times New Roman" w:hAnsi="Times New Roman" w:cs="Times New Roman"/>
                <w:color w:val="000000"/>
                <w:sz w:val="28"/>
                <w:szCs w:val="28"/>
              </w:rPr>
              <w:t>к</w:t>
            </w:r>
            <w:proofErr w:type="gramEnd"/>
            <w:r w:rsidRPr="00077067">
              <w:rPr>
                <w:rFonts w:ascii="Times New Roman" w:hAnsi="Times New Roman" w:cs="Times New Roman"/>
                <w:color w:val="000000"/>
                <w:sz w:val="28"/>
                <w:szCs w:val="28"/>
              </w:rPr>
              <w:t xml:space="preserve"> объектілерді тазалау бойынша өзге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кәсіби, ғылыми және техникалық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шаруашылық қызметіне қосалқы қызмет көрсетудің басқа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Аталған санаттарда ескері</w:t>
            </w:r>
            <w:proofErr w:type="gramStart"/>
            <w:r w:rsidRPr="00077067">
              <w:rPr>
                <w:rFonts w:ascii="Times New Roman" w:hAnsi="Times New Roman" w:cs="Times New Roman"/>
                <w:color w:val="000000"/>
                <w:sz w:val="28"/>
                <w:szCs w:val="28"/>
              </w:rPr>
              <w:t>лмеген</w:t>
            </w:r>
            <w:proofErr w:type="gramEnd"/>
            <w:r w:rsidRPr="00077067">
              <w:rPr>
                <w:rFonts w:ascii="Times New Roman" w:hAnsi="Times New Roman" w:cs="Times New Roman"/>
                <w:color w:val="000000"/>
                <w:sz w:val="28"/>
                <w:szCs w:val="28"/>
              </w:rPr>
              <w:t xml:space="preserve"> ақпараттық агенттіктер қызметінің өзге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Демалысты және ойын-сауықты ұйымдастыру жөніндегі қызметтің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175.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үйде күту бойынша қызметтің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берудің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білім берудің өзге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топтамаларға кірмеген, тамақтануды ұйымдастырудың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179.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Брондау бойынша көрсетілетін қызметтердің өзге түрлері және </w:t>
            </w:r>
            <w:proofErr w:type="gramStart"/>
            <w:r w:rsidRPr="00077067">
              <w:rPr>
                <w:rFonts w:ascii="Times New Roman" w:hAnsi="Times New Roman" w:cs="Times New Roman"/>
                <w:color w:val="000000"/>
                <w:sz w:val="28"/>
                <w:szCs w:val="28"/>
              </w:rPr>
              <w:t>о</w:t>
            </w:r>
            <w:proofErr w:type="gramEnd"/>
            <w:r w:rsidRPr="00077067">
              <w:rPr>
                <w:rFonts w:ascii="Times New Roman" w:hAnsi="Times New Roman" w:cs="Times New Roman"/>
                <w:color w:val="000000"/>
                <w:sz w:val="28"/>
                <w:szCs w:val="28"/>
              </w:rPr>
              <w:t>ған ілеспе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Тазалау бойынша қызметтердің барлық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Өзге қосалқы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беру қызметтері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Жаратылыстану ғылымдары мен инженерия саласындағы өзге де зерттеулер мен әзірлемелер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санаттарға енгізілмеген, тұруды қамтамасыз етпей көрсетілетін өзге әлеуметтік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Радиохабарлар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Түйелерді және түйе тектес жануарларды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Есектерді, қашырларды немесе мәстектерді көбейту немесе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Жылқыларды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Малдың сү</w:t>
            </w:r>
            <w:proofErr w:type="gramStart"/>
            <w:r w:rsidRPr="00077067">
              <w:rPr>
                <w:rFonts w:ascii="Times New Roman" w:hAnsi="Times New Roman" w:cs="Times New Roman"/>
                <w:color w:val="000000"/>
                <w:sz w:val="28"/>
                <w:szCs w:val="28"/>
              </w:rPr>
              <w:t>тт</w:t>
            </w:r>
            <w:proofErr w:type="gramEnd"/>
            <w:r w:rsidRPr="00077067">
              <w:rPr>
                <w:rFonts w:ascii="Times New Roman" w:hAnsi="Times New Roman" w:cs="Times New Roman"/>
                <w:color w:val="000000"/>
                <w:sz w:val="28"/>
                <w:szCs w:val="28"/>
              </w:rPr>
              <w:t>і тұқымдарын көбейту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189.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Қойларды және ешкілерді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Жануарлардың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түрлерін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Ет алу үшін і</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 қара малдың басқа да тұқымдарын көбейту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Ет алу үшін құсты, асыл тұқымды құстарды және балапандар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Шошқаларды және торайларды өсіру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Малтатасты және құмды карьерлерді қазу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Бағдарламалық қамтамасыз етуді әзірлеу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Газ тә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ізді отынды құбырлар арқылы сату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Электр энергиясын бөлу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Өсімдік және </w:t>
            </w:r>
            <w:proofErr w:type="gramStart"/>
            <w:r w:rsidRPr="00077067">
              <w:rPr>
                <w:rFonts w:ascii="Times New Roman" w:hAnsi="Times New Roman" w:cs="Times New Roman"/>
                <w:color w:val="000000"/>
                <w:sz w:val="28"/>
                <w:szCs w:val="28"/>
              </w:rPr>
              <w:t>мал</w:t>
            </w:r>
            <w:proofErr w:type="gramEnd"/>
            <w:r w:rsidRPr="00077067">
              <w:rPr>
                <w:rFonts w:ascii="Times New Roman" w:hAnsi="Times New Roman" w:cs="Times New Roman"/>
                <w:color w:val="000000"/>
                <w:sz w:val="28"/>
                <w:szCs w:val="28"/>
              </w:rPr>
              <w:t xml:space="preserve"> шаруашылығы, аңшылық және осы салаларда қызметтер ұсыну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199.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Әлеуметтік қамсыздандырудан басқа, медициналық қызмет көрсетуді, білім беру, мәдени қызмет көрсетуді және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да әлеуметтік қызмет көрсетуді қамтамасыз ететін мекемелердің қызметін реттеу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Топырақ құнарлылығын қалпына келтіру және қалдықтарды жою саласындағы өзге де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w:t>
            </w:r>
            <w:proofErr w:type="gramStart"/>
            <w:r w:rsidRPr="00077067">
              <w:rPr>
                <w:rFonts w:ascii="Times New Roman" w:hAnsi="Times New Roman" w:cs="Times New Roman"/>
                <w:color w:val="000000"/>
                <w:sz w:val="28"/>
                <w:szCs w:val="28"/>
              </w:rPr>
              <w:t>ыны</w:t>
            </w:r>
            <w:proofErr w:type="gramEnd"/>
            <w:r w:rsidRPr="00077067">
              <w:rPr>
                <w:rFonts w:ascii="Times New Roman" w:hAnsi="Times New Roman" w:cs="Times New Roman"/>
                <w:color w:val="000000"/>
                <w:sz w:val="28"/>
                <w:szCs w:val="28"/>
              </w:rPr>
              <w:t>ң ағаш емес өнімін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іпсіз қалдықтарды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Қ</w:t>
            </w:r>
            <w:proofErr w:type="gramStart"/>
            <w:r w:rsidRPr="00077067">
              <w:rPr>
                <w:rFonts w:ascii="Times New Roman" w:hAnsi="Times New Roman" w:cs="Times New Roman"/>
                <w:color w:val="000000"/>
                <w:sz w:val="28"/>
                <w:szCs w:val="28"/>
              </w:rPr>
              <w:t>ау</w:t>
            </w:r>
            <w:proofErr w:type="gramEnd"/>
            <w:r w:rsidRPr="00077067">
              <w:rPr>
                <w:rFonts w:ascii="Times New Roman" w:hAnsi="Times New Roman" w:cs="Times New Roman"/>
                <w:color w:val="000000"/>
                <w:sz w:val="28"/>
                <w:szCs w:val="28"/>
              </w:rPr>
              <w:t>іпті қалдықтарды жинау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Суды жинау, өңдеу жә</w:t>
            </w:r>
            <w:proofErr w:type="gramStart"/>
            <w:r w:rsidRPr="00077067">
              <w:rPr>
                <w:rFonts w:ascii="Times New Roman" w:hAnsi="Times New Roman" w:cs="Times New Roman"/>
                <w:color w:val="000000"/>
                <w:sz w:val="28"/>
                <w:szCs w:val="28"/>
              </w:rPr>
              <w:t>не б</w:t>
            </w:r>
            <w:proofErr w:type="gramEnd"/>
            <w:r w:rsidRPr="00077067">
              <w:rPr>
                <w:rFonts w:ascii="Times New Roman" w:hAnsi="Times New Roman" w:cs="Times New Roman"/>
                <w:color w:val="000000"/>
                <w:sz w:val="28"/>
                <w:szCs w:val="28"/>
              </w:rPr>
              <w:t>өлу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lastRenderedPageBreak/>
              <w:t>205.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Аралас ауыл шаруашылығы</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Компьютерлік ойындар құру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Дизайн бойынша мамандандырылғ</w:t>
            </w:r>
            <w:proofErr w:type="gramStart"/>
            <w:r w:rsidRPr="00077067">
              <w:rPr>
                <w:rFonts w:ascii="Times New Roman" w:hAnsi="Times New Roman" w:cs="Times New Roman"/>
                <w:color w:val="000000"/>
                <w:sz w:val="28"/>
                <w:szCs w:val="28"/>
              </w:rPr>
              <w:t>ан ж</w:t>
            </w:r>
            <w:proofErr w:type="gramEnd"/>
            <w:r w:rsidRPr="00077067">
              <w:rPr>
                <w:rFonts w:ascii="Times New Roman" w:hAnsi="Times New Roman" w:cs="Times New Roman"/>
                <w:color w:val="000000"/>
                <w:sz w:val="28"/>
                <w:szCs w:val="28"/>
              </w:rPr>
              <w:t>ұмыстар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Арнайы дә</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ігерлік практика</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209.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Спорттық бі</w:t>
            </w:r>
            <w:proofErr w:type="gramStart"/>
            <w:r w:rsidRPr="00077067">
              <w:rPr>
                <w:rFonts w:ascii="Times New Roman" w:hAnsi="Times New Roman" w:cs="Times New Roman"/>
                <w:color w:val="000000"/>
                <w:sz w:val="28"/>
                <w:szCs w:val="28"/>
              </w:rPr>
              <w:t>л</w:t>
            </w:r>
            <w:proofErr w:type="gramEnd"/>
            <w:r w:rsidRPr="00077067">
              <w:rPr>
                <w:rFonts w:ascii="Times New Roman" w:hAnsi="Times New Roman" w:cs="Times New Roman"/>
                <w:color w:val="000000"/>
                <w:sz w:val="28"/>
                <w:szCs w:val="28"/>
              </w:rPr>
              <w:t>ім және бос уақытты ұйымдастыратын мамандар білімі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Стоматологиялық қызмет</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Кен өндіру өнеркәсібінің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салалары және жер асты қазба жұмыстары үшін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Мұнай мен табиғи газды өндіру кезіндегі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Спектакль көрсету кезінде техникалық қолдау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Орман шаруашылығы саласында (орман шаруашылығы жә</w:t>
            </w:r>
            <w:proofErr w:type="gramStart"/>
            <w:r w:rsidRPr="00077067">
              <w:rPr>
                <w:rFonts w:ascii="Times New Roman" w:hAnsi="Times New Roman" w:cs="Times New Roman"/>
                <w:color w:val="000000"/>
                <w:sz w:val="28"/>
                <w:szCs w:val="28"/>
              </w:rPr>
              <w:t>не</w:t>
            </w:r>
            <w:proofErr w:type="gramEnd"/>
            <w:r w:rsidRPr="00077067">
              <w:rPr>
                <w:rFonts w:ascii="Times New Roman" w:hAnsi="Times New Roman" w:cs="Times New Roman"/>
                <w:color w:val="000000"/>
                <w:sz w:val="28"/>
                <w:szCs w:val="28"/>
              </w:rPr>
              <w:t xml:space="preserve"> ағаш дайындау)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215.</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Кеңсе машиналарын және есептеуіш техникаларды жөндеу және техникалық қызмет көрсету</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216.</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Буып-түю</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217.</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w:t>
            </w:r>
            <w:proofErr w:type="gramStart"/>
            <w:r w:rsidRPr="00077067">
              <w:rPr>
                <w:rFonts w:ascii="Times New Roman" w:hAnsi="Times New Roman" w:cs="Times New Roman"/>
                <w:color w:val="000000"/>
                <w:sz w:val="28"/>
                <w:szCs w:val="28"/>
              </w:rPr>
              <w:t>р</w:t>
            </w:r>
            <w:proofErr w:type="gramEnd"/>
            <w:r w:rsidRPr="00077067">
              <w:rPr>
                <w:rFonts w:ascii="Times New Roman" w:hAnsi="Times New Roman" w:cs="Times New Roman"/>
                <w:color w:val="000000"/>
                <w:sz w:val="28"/>
                <w:szCs w:val="28"/>
              </w:rPr>
              <w:t>ғын үйдің басқа түрлеріндегі көрсетілетін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218.</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Шоттарды және бухгалтерлік есепті жасау саласындағы көрсетілетін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219.</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Тұруды ұйымдастыру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220.</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Тамақ өнімдері мен сусындар ұсыну бойынша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221.</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 xml:space="preserve">Деректерді қайта өңдеу және орналастыру қызметтері және </w:t>
            </w:r>
            <w:proofErr w:type="gramStart"/>
            <w:r w:rsidRPr="00077067">
              <w:rPr>
                <w:rFonts w:ascii="Times New Roman" w:hAnsi="Times New Roman" w:cs="Times New Roman"/>
                <w:color w:val="000000"/>
                <w:sz w:val="28"/>
                <w:szCs w:val="28"/>
              </w:rPr>
              <w:t>бас</w:t>
            </w:r>
            <w:proofErr w:type="gramEnd"/>
            <w:r w:rsidRPr="00077067">
              <w:rPr>
                <w:rFonts w:ascii="Times New Roman" w:hAnsi="Times New Roman" w:cs="Times New Roman"/>
                <w:color w:val="000000"/>
                <w:sz w:val="28"/>
                <w:szCs w:val="28"/>
              </w:rPr>
              <w:t>қа қызметтер</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222.</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proofErr w:type="gramStart"/>
            <w:r w:rsidRPr="00077067">
              <w:rPr>
                <w:rFonts w:ascii="Times New Roman" w:hAnsi="Times New Roman" w:cs="Times New Roman"/>
                <w:color w:val="000000"/>
                <w:sz w:val="28"/>
                <w:szCs w:val="28"/>
              </w:rPr>
              <w:t>Фильм ж</w:t>
            </w:r>
            <w:proofErr w:type="gramEnd"/>
            <w:r w:rsidRPr="00077067">
              <w:rPr>
                <w:rFonts w:ascii="Times New Roman" w:hAnsi="Times New Roman" w:cs="Times New Roman"/>
                <w:color w:val="000000"/>
                <w:sz w:val="28"/>
                <w:szCs w:val="28"/>
              </w:rPr>
              <w:t>әне фонотека қызметі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223.</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Фотокөшірмелеу жұмыстары, құжаттамалар дайындау және мамандандырылған кеңселік қызмет көрсетудің өзге де түрлері</w:t>
            </w:r>
          </w:p>
        </w:tc>
      </w:tr>
      <w:tr w:rsidR="00CF0E5C" w:rsidRPr="003203AE" w:rsidTr="00421B7E">
        <w:trPr>
          <w:trHeight w:val="20"/>
        </w:trPr>
        <w:tc>
          <w:tcPr>
            <w:tcW w:w="41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F0E5C" w:rsidRPr="00A2372E" w:rsidRDefault="00CF0E5C" w:rsidP="00077067">
            <w:pPr>
              <w:spacing w:after="0" w:line="240" w:lineRule="auto"/>
              <w:jc w:val="center"/>
              <w:rPr>
                <w:rFonts w:ascii="Times New Roman" w:eastAsia="Calibri" w:hAnsi="Times New Roman" w:cs="Times New Roman"/>
                <w:bCs/>
                <w:color w:val="000000"/>
                <w:sz w:val="28"/>
                <w:szCs w:val="28"/>
              </w:rPr>
            </w:pPr>
            <w:r w:rsidRPr="00A2372E">
              <w:rPr>
                <w:rFonts w:ascii="Times New Roman" w:eastAsia="Calibri" w:hAnsi="Times New Roman" w:cs="Times New Roman"/>
                <w:bCs/>
                <w:color w:val="000000"/>
                <w:sz w:val="28"/>
                <w:szCs w:val="28"/>
              </w:rPr>
              <w:t>224.</w:t>
            </w:r>
          </w:p>
        </w:tc>
        <w:tc>
          <w:tcPr>
            <w:tcW w:w="4587" w:type="pct"/>
            <w:tcBorders>
              <w:top w:val="single" w:sz="4" w:space="0" w:color="auto"/>
              <w:left w:val="nil"/>
              <w:bottom w:val="single" w:sz="4" w:space="0" w:color="auto"/>
              <w:right w:val="single" w:sz="8" w:space="0" w:color="auto"/>
            </w:tcBorders>
            <w:tcMar>
              <w:top w:w="0" w:type="dxa"/>
              <w:left w:w="108" w:type="dxa"/>
              <w:bottom w:w="0" w:type="dxa"/>
              <w:right w:w="108" w:type="dxa"/>
            </w:tcMar>
            <w:vAlign w:val="bottom"/>
          </w:tcPr>
          <w:p w:rsidR="00CF0E5C" w:rsidRPr="00077067" w:rsidRDefault="00CF0E5C" w:rsidP="00077067">
            <w:pPr>
              <w:spacing w:after="0" w:line="240" w:lineRule="auto"/>
              <w:rPr>
                <w:rFonts w:ascii="Times New Roman" w:hAnsi="Times New Roman" w:cs="Times New Roman"/>
                <w:color w:val="000000"/>
                <w:sz w:val="28"/>
                <w:szCs w:val="28"/>
              </w:rPr>
            </w:pPr>
            <w:r w:rsidRPr="00077067">
              <w:rPr>
                <w:rFonts w:ascii="Times New Roman" w:hAnsi="Times New Roman" w:cs="Times New Roman"/>
                <w:color w:val="000000"/>
                <w:sz w:val="28"/>
                <w:szCs w:val="28"/>
              </w:rPr>
              <w:t>Жер суару жүйесін пайдалану</w:t>
            </w:r>
          </w:p>
        </w:tc>
      </w:tr>
    </w:tbl>
    <w:p w:rsidR="009B3498" w:rsidRDefault="009B3498" w:rsidP="00E87C22">
      <w:pPr>
        <w:spacing w:after="0" w:line="240" w:lineRule="auto"/>
        <w:jc w:val="both"/>
        <w:outlineLvl w:val="2"/>
        <w:rPr>
          <w:rFonts w:ascii="Times New Roman" w:eastAsia="Times New Roman" w:hAnsi="Times New Roman" w:cs="Times New Roman"/>
          <w:bCs/>
          <w:sz w:val="28"/>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8"/>
          <w:szCs w:val="24"/>
          <w:lang w:val="kk-KZ" w:eastAsia="ru-RU"/>
        </w:rPr>
      </w:pPr>
    </w:p>
    <w:p w:rsidR="00CF0E5C" w:rsidRDefault="00CF0E5C" w:rsidP="00E87C22">
      <w:pPr>
        <w:spacing w:after="0" w:line="240" w:lineRule="auto"/>
        <w:jc w:val="both"/>
        <w:outlineLvl w:val="2"/>
        <w:rPr>
          <w:rFonts w:ascii="Times New Roman" w:eastAsia="Times New Roman" w:hAnsi="Times New Roman" w:cs="Times New Roman"/>
          <w:bCs/>
          <w:sz w:val="28"/>
          <w:szCs w:val="24"/>
          <w:lang w:val="kk-KZ" w:eastAsia="ru-RU"/>
        </w:rPr>
      </w:pPr>
    </w:p>
    <w:p w:rsidR="00077067" w:rsidRDefault="00077067" w:rsidP="00077067">
      <w:pPr>
        <w:spacing w:after="0" w:line="240" w:lineRule="auto"/>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Ескерту:</w:t>
      </w:r>
      <w:r w:rsidRPr="002E4D38">
        <w:rPr>
          <w:rFonts w:ascii="Times New Roman" w:eastAsia="Times New Roman" w:hAnsi="Times New Roman" w:cs="Times New Roman"/>
          <w:b/>
          <w:bCs/>
          <w:sz w:val="24"/>
          <w:szCs w:val="24"/>
          <w:lang w:val="kk-KZ" w:eastAsia="ru-RU"/>
        </w:rPr>
        <w:t xml:space="preserve"> </w:t>
      </w:r>
    </w:p>
    <w:p w:rsidR="00431195" w:rsidRPr="002E4D38" w:rsidRDefault="00431195" w:rsidP="00431195">
      <w:pPr>
        <w:spacing w:after="0" w:line="240" w:lineRule="auto"/>
        <w:ind w:firstLine="708"/>
        <w:jc w:val="both"/>
        <w:outlineLvl w:val="2"/>
        <w:rPr>
          <w:rFonts w:ascii="Times New Roman" w:eastAsia="Times New Roman" w:hAnsi="Times New Roman" w:cs="Times New Roman"/>
          <w:b/>
          <w:bCs/>
          <w:sz w:val="24"/>
          <w:szCs w:val="24"/>
          <w:lang w:val="kk-KZ" w:eastAsia="ru-RU"/>
        </w:rPr>
      </w:pPr>
      <w:r w:rsidRPr="002E4D38">
        <w:rPr>
          <w:rFonts w:ascii="Times New Roman" w:eastAsia="Times New Roman" w:hAnsi="Times New Roman" w:cs="Times New Roman"/>
          <w:bCs/>
          <w:sz w:val="24"/>
          <w:szCs w:val="24"/>
          <w:lang w:val="kk-KZ" w:eastAsia="ru-RU"/>
        </w:rPr>
        <w:t>Қызметі ортақ пайдаланылатын телекоммуникациялар желiсi жоқ жерлерде орналасқан салық төлеушілер деректерді беру функциясы жоқ бақылау-касса машиналарын қолданады.</w:t>
      </w:r>
    </w:p>
    <w:p w:rsidR="00431195" w:rsidRPr="002E4D38" w:rsidRDefault="00431195" w:rsidP="00431195">
      <w:pPr>
        <w:spacing w:after="0" w:line="240" w:lineRule="auto"/>
        <w:jc w:val="both"/>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ab/>
        <w:t>Қызмет түрлері Қ</w:t>
      </w:r>
      <w:r w:rsidRPr="002E4D38">
        <w:rPr>
          <w:rFonts w:ascii="Times New Roman" w:eastAsia="Times New Roman" w:hAnsi="Times New Roman" w:cs="Times New Roman"/>
          <w:bCs/>
          <w:sz w:val="24"/>
          <w:szCs w:val="24"/>
          <w:lang w:val="kk-KZ" w:eastAsia="ru-RU"/>
        </w:rPr>
        <w:t>аза</w:t>
      </w:r>
      <w:r>
        <w:rPr>
          <w:rFonts w:ascii="Times New Roman" w:eastAsia="Times New Roman" w:hAnsi="Times New Roman" w:cs="Times New Roman"/>
          <w:bCs/>
          <w:sz w:val="24"/>
          <w:szCs w:val="24"/>
          <w:lang w:val="kk-KZ" w:eastAsia="ru-RU"/>
        </w:rPr>
        <w:t>қс</w:t>
      </w:r>
      <w:r w:rsidRPr="002E4D38">
        <w:rPr>
          <w:rFonts w:ascii="Times New Roman" w:eastAsia="Times New Roman" w:hAnsi="Times New Roman" w:cs="Times New Roman"/>
          <w:bCs/>
          <w:sz w:val="24"/>
          <w:szCs w:val="24"/>
          <w:lang w:val="kk-KZ" w:eastAsia="ru-RU"/>
        </w:rPr>
        <w:t>тан Республикасы Сауда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и</w:t>
      </w:r>
      <w:r>
        <w:rPr>
          <w:rFonts w:ascii="Times New Roman" w:eastAsia="Times New Roman" w:hAnsi="Times New Roman" w:cs="Times New Roman"/>
          <w:bCs/>
          <w:sz w:val="24"/>
          <w:szCs w:val="24"/>
          <w:lang w:val="kk-KZ" w:eastAsia="ru-RU"/>
        </w:rPr>
        <w:t>ндустрия министрлігі Техникалық</w:t>
      </w:r>
      <w:r w:rsidRPr="002E4D38">
        <w:rPr>
          <w:rFonts w:ascii="Times New Roman" w:eastAsia="Times New Roman" w:hAnsi="Times New Roman" w:cs="Times New Roman"/>
          <w:bCs/>
          <w:sz w:val="24"/>
          <w:szCs w:val="24"/>
          <w:lang w:val="kk-KZ" w:eastAsia="ru-RU"/>
        </w:rPr>
        <w:t xml:space="preserve"> реттеу ж</w:t>
      </w:r>
      <w:r>
        <w:rPr>
          <w:rFonts w:ascii="Times New Roman" w:eastAsia="Times New Roman" w:hAnsi="Times New Roman" w:cs="Times New Roman"/>
          <w:bCs/>
          <w:sz w:val="24"/>
          <w:szCs w:val="24"/>
          <w:lang w:val="kk-KZ" w:eastAsia="ru-RU"/>
        </w:rPr>
        <w:t>ә</w:t>
      </w:r>
      <w:r w:rsidRPr="002E4D38">
        <w:rPr>
          <w:rFonts w:ascii="Times New Roman" w:eastAsia="Times New Roman" w:hAnsi="Times New Roman" w:cs="Times New Roman"/>
          <w:bCs/>
          <w:sz w:val="24"/>
          <w:szCs w:val="24"/>
          <w:lang w:val="kk-KZ" w:eastAsia="ru-RU"/>
        </w:rPr>
        <w:t>не метрология комитетінің 2007 жылғы 14 желтоксанда</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 № 683-од б</w:t>
      </w:r>
      <w:r>
        <w:rPr>
          <w:rFonts w:ascii="Times New Roman" w:eastAsia="Times New Roman" w:hAnsi="Times New Roman" w:cs="Times New Roman"/>
          <w:bCs/>
          <w:sz w:val="24"/>
          <w:szCs w:val="24"/>
          <w:lang w:val="kk-KZ" w:eastAsia="ru-RU"/>
        </w:rPr>
        <w:t>ұ</w:t>
      </w:r>
      <w:r w:rsidRPr="002E4D38">
        <w:rPr>
          <w:rFonts w:ascii="Times New Roman" w:eastAsia="Times New Roman" w:hAnsi="Times New Roman" w:cs="Times New Roman"/>
          <w:bCs/>
          <w:sz w:val="24"/>
          <w:szCs w:val="24"/>
          <w:lang w:val="kk-KZ" w:eastAsia="ru-RU"/>
        </w:rPr>
        <w:t>йры</w:t>
      </w:r>
      <w:r>
        <w:rPr>
          <w:rFonts w:ascii="Times New Roman" w:eastAsia="Times New Roman" w:hAnsi="Times New Roman" w:cs="Times New Roman"/>
          <w:bCs/>
          <w:sz w:val="24"/>
          <w:szCs w:val="24"/>
          <w:lang w:val="kk-KZ" w:eastAsia="ru-RU"/>
        </w:rPr>
        <w:t>ғ</w:t>
      </w:r>
      <w:r w:rsidRPr="002E4D38">
        <w:rPr>
          <w:rFonts w:ascii="Times New Roman" w:eastAsia="Times New Roman" w:hAnsi="Times New Roman" w:cs="Times New Roman"/>
          <w:bCs/>
          <w:sz w:val="24"/>
          <w:szCs w:val="24"/>
          <w:lang w:val="kk-KZ" w:eastAsia="ru-RU"/>
        </w:rPr>
        <w:t>ымен</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мемлеке</w:t>
      </w:r>
      <w:r>
        <w:rPr>
          <w:rFonts w:ascii="Times New Roman" w:eastAsia="Times New Roman" w:hAnsi="Times New Roman" w:cs="Times New Roman"/>
          <w:bCs/>
          <w:sz w:val="24"/>
          <w:szCs w:val="24"/>
          <w:lang w:val="kk-KZ" w:eastAsia="ru-RU"/>
        </w:rPr>
        <w:t>тті</w:t>
      </w:r>
      <w:r w:rsidRPr="002E4D38">
        <w:rPr>
          <w:rFonts w:ascii="Times New Roman" w:eastAsia="Times New Roman" w:hAnsi="Times New Roman" w:cs="Times New Roman"/>
          <w:bCs/>
          <w:sz w:val="24"/>
          <w:szCs w:val="24"/>
          <w:lang w:val="kk-KZ" w:eastAsia="ru-RU"/>
        </w:rPr>
        <w:t xml:space="preserve">к </w:t>
      </w:r>
      <w:r>
        <w:rPr>
          <w:rFonts w:ascii="Times New Roman" w:eastAsia="Times New Roman" w:hAnsi="Times New Roman" w:cs="Times New Roman"/>
          <w:bCs/>
          <w:sz w:val="24"/>
          <w:szCs w:val="24"/>
          <w:lang w:val="kk-KZ" w:eastAsia="ru-RU"/>
        </w:rPr>
        <w:t>сыныптауыш</w:t>
      </w:r>
      <w:r w:rsidRPr="002E4D38">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 xml:space="preserve">ретінде бекітілген </w:t>
      </w:r>
      <w:r w:rsidRPr="002C7997">
        <w:rPr>
          <w:rFonts w:ascii="Times New Roman" w:eastAsia="Times New Roman" w:hAnsi="Times New Roman" w:cs="Times New Roman"/>
          <w:bCs/>
          <w:sz w:val="24"/>
          <w:szCs w:val="24"/>
          <w:lang w:val="kk-KZ" w:eastAsia="ru-RU"/>
        </w:rPr>
        <w:t>Экономикалық қызмет түрлерінің жалпы сыныптауышына</w:t>
      </w:r>
      <w:r>
        <w:rPr>
          <w:rFonts w:ascii="Times New Roman" w:eastAsia="Times New Roman" w:hAnsi="Times New Roman" w:cs="Times New Roman"/>
          <w:bCs/>
          <w:sz w:val="24"/>
          <w:szCs w:val="24"/>
          <w:lang w:val="kk-KZ" w:eastAsia="ru-RU"/>
        </w:rPr>
        <w:t xml:space="preserve"> </w:t>
      </w:r>
      <w:r w:rsidRPr="002E4D38">
        <w:rPr>
          <w:rFonts w:ascii="Times New Roman" w:eastAsia="Times New Roman" w:hAnsi="Times New Roman" w:cs="Times New Roman"/>
          <w:bCs/>
          <w:sz w:val="24"/>
          <w:szCs w:val="24"/>
          <w:lang w:val="kk-KZ" w:eastAsia="ru-RU"/>
        </w:rPr>
        <w:t xml:space="preserve">(ЭКДЖ) </w:t>
      </w:r>
      <w:r>
        <w:rPr>
          <w:rFonts w:ascii="Times New Roman" w:eastAsia="Times New Roman" w:hAnsi="Times New Roman" w:cs="Times New Roman"/>
          <w:bCs/>
          <w:sz w:val="24"/>
          <w:szCs w:val="24"/>
          <w:lang w:val="kk-KZ" w:eastAsia="ru-RU"/>
        </w:rPr>
        <w:t>сәйкес көрсетілген.</w:t>
      </w:r>
    </w:p>
    <w:p w:rsidR="00077067" w:rsidRPr="00077067" w:rsidRDefault="00077067" w:rsidP="00431195">
      <w:pPr>
        <w:spacing w:after="0" w:line="240" w:lineRule="auto"/>
        <w:ind w:firstLine="708"/>
        <w:jc w:val="both"/>
        <w:outlineLvl w:val="2"/>
        <w:rPr>
          <w:rFonts w:ascii="Times New Roman" w:eastAsia="Times New Roman" w:hAnsi="Times New Roman" w:cs="Times New Roman"/>
          <w:bCs/>
          <w:sz w:val="28"/>
          <w:szCs w:val="24"/>
          <w:lang w:val="kk-KZ" w:eastAsia="ru-RU"/>
        </w:rPr>
      </w:pPr>
    </w:p>
    <w:p w:rsidR="00856C41" w:rsidRPr="00197CE6" w:rsidRDefault="00856C41">
      <w:pPr>
        <w:spacing w:after="0"/>
        <w:rPr>
          <w:lang w:val="kk-KZ"/>
        </w:rPr>
      </w:pPr>
    </w:p>
    <w:p w:rsidR="00856C41" w:rsidRPr="00197CE6" w:rsidRDefault="00E236B7">
      <w:pPr>
        <w:spacing w:after="0"/>
        <w:rPr>
          <w:lang w:val="kk-KZ"/>
        </w:rPr>
      </w:pPr>
      <w:r w:rsidRPr="00197CE6">
        <w:rPr>
          <w:rFonts w:ascii="Times New Roman"/>
          <w:sz w:val="20"/>
          <w:u w:val="single"/>
          <w:lang w:val="kk-KZ"/>
        </w:rPr>
        <w:t>Қазақстан</w:t>
      </w:r>
      <w:r w:rsidRPr="00197CE6">
        <w:rPr>
          <w:rFonts w:ascii="Times New Roman"/>
          <w:sz w:val="20"/>
          <w:u w:val="single"/>
          <w:lang w:val="kk-KZ"/>
        </w:rPr>
        <w:t xml:space="preserve"> </w:t>
      </w:r>
      <w:r w:rsidRPr="00197CE6">
        <w:rPr>
          <w:rFonts w:ascii="Times New Roman"/>
          <w:sz w:val="20"/>
          <w:u w:val="single"/>
          <w:lang w:val="kk-KZ"/>
        </w:rPr>
        <w:t>Республикасының</w:t>
      </w:r>
      <w:r w:rsidRPr="00197CE6">
        <w:rPr>
          <w:rFonts w:ascii="Times New Roman"/>
          <w:sz w:val="20"/>
          <w:u w:val="single"/>
          <w:lang w:val="kk-KZ"/>
        </w:rPr>
        <w:t xml:space="preserve"> </w:t>
      </w:r>
      <w:r w:rsidRPr="00197CE6">
        <w:rPr>
          <w:rFonts w:ascii="Times New Roman"/>
          <w:sz w:val="20"/>
          <w:u w:val="single"/>
          <w:lang w:val="kk-KZ"/>
        </w:rPr>
        <w:t>Әділет</w:t>
      </w:r>
      <w:r w:rsidRPr="00197CE6">
        <w:rPr>
          <w:rFonts w:ascii="Times New Roman"/>
          <w:sz w:val="20"/>
          <w:u w:val="single"/>
          <w:lang w:val="kk-KZ"/>
        </w:rPr>
        <w:t xml:space="preserve"> </w:t>
      </w:r>
      <w:r w:rsidRPr="00197CE6">
        <w:rPr>
          <w:rFonts w:ascii="Times New Roman"/>
          <w:sz w:val="20"/>
          <w:u w:val="single"/>
          <w:lang w:val="kk-KZ"/>
        </w:rPr>
        <w:t>министрлігі</w:t>
      </w:r>
    </w:p>
    <w:p w:rsidR="00856C41" w:rsidRPr="00197CE6" w:rsidRDefault="00E236B7">
      <w:pPr>
        <w:spacing w:after="0"/>
        <w:rPr>
          <w:lang w:val="kk-KZ"/>
        </w:rPr>
      </w:pPr>
      <w:r w:rsidRPr="00197CE6">
        <w:rPr>
          <w:rFonts w:ascii="Times New Roman"/>
          <w:sz w:val="20"/>
          <w:u w:val="single"/>
          <w:lang w:val="kk-KZ"/>
        </w:rPr>
        <w:t xml:space="preserve">________ </w:t>
      </w:r>
      <w:r w:rsidRPr="00197CE6">
        <w:rPr>
          <w:rFonts w:ascii="Times New Roman"/>
          <w:sz w:val="20"/>
          <w:u w:val="single"/>
          <w:lang w:val="kk-KZ"/>
        </w:rPr>
        <w:t>облысының</w:t>
      </w:r>
      <w:r w:rsidRPr="00197CE6">
        <w:rPr>
          <w:rFonts w:ascii="Times New Roman"/>
          <w:sz w:val="20"/>
          <w:u w:val="single"/>
          <w:lang w:val="kk-KZ"/>
        </w:rPr>
        <w:t>/</w:t>
      </w:r>
      <w:r w:rsidRPr="00197CE6">
        <w:rPr>
          <w:rFonts w:ascii="Times New Roman"/>
          <w:sz w:val="20"/>
          <w:u w:val="single"/>
          <w:lang w:val="kk-KZ"/>
        </w:rPr>
        <w:t>қаласының</w:t>
      </w:r>
      <w:r w:rsidRPr="00197CE6">
        <w:rPr>
          <w:rFonts w:ascii="Times New Roman"/>
          <w:sz w:val="20"/>
          <w:u w:val="single"/>
          <w:lang w:val="kk-KZ"/>
        </w:rPr>
        <w:t xml:space="preserve"> </w:t>
      </w:r>
      <w:r w:rsidRPr="00197CE6">
        <w:rPr>
          <w:rFonts w:ascii="Times New Roman"/>
          <w:sz w:val="20"/>
          <w:u w:val="single"/>
          <w:lang w:val="kk-KZ"/>
        </w:rPr>
        <w:t>Әділет</w:t>
      </w:r>
      <w:r w:rsidRPr="00197CE6">
        <w:rPr>
          <w:rFonts w:ascii="Times New Roman"/>
          <w:sz w:val="20"/>
          <w:u w:val="single"/>
          <w:lang w:val="kk-KZ"/>
        </w:rPr>
        <w:t xml:space="preserve"> </w:t>
      </w:r>
      <w:r w:rsidRPr="00197CE6">
        <w:rPr>
          <w:rFonts w:ascii="Times New Roman"/>
          <w:sz w:val="20"/>
          <w:u w:val="single"/>
          <w:lang w:val="kk-KZ"/>
        </w:rPr>
        <w:t>департаменті</w:t>
      </w:r>
    </w:p>
    <w:p w:rsidR="00856C41" w:rsidRPr="00197CE6" w:rsidRDefault="00E236B7">
      <w:pPr>
        <w:spacing w:after="0"/>
        <w:rPr>
          <w:lang w:val="kk-KZ"/>
        </w:rPr>
      </w:pPr>
      <w:r w:rsidRPr="00197CE6">
        <w:rPr>
          <w:rFonts w:ascii="Times New Roman"/>
          <w:sz w:val="20"/>
          <w:u w:val="single"/>
          <w:lang w:val="kk-KZ"/>
        </w:rPr>
        <w:lastRenderedPageBreak/>
        <w:t>Нормативтік</w:t>
      </w:r>
      <w:r w:rsidRPr="00197CE6">
        <w:rPr>
          <w:rFonts w:ascii="Times New Roman"/>
          <w:sz w:val="20"/>
          <w:u w:val="single"/>
          <w:lang w:val="kk-KZ"/>
        </w:rPr>
        <w:t xml:space="preserve"> </w:t>
      </w:r>
      <w:r w:rsidRPr="00197CE6">
        <w:rPr>
          <w:rFonts w:ascii="Times New Roman"/>
          <w:sz w:val="20"/>
          <w:u w:val="single"/>
          <w:lang w:val="kk-KZ"/>
        </w:rPr>
        <w:t>құқықтық</w:t>
      </w:r>
      <w:r w:rsidRPr="00197CE6">
        <w:rPr>
          <w:rFonts w:ascii="Times New Roman"/>
          <w:sz w:val="20"/>
          <w:u w:val="single"/>
          <w:lang w:val="kk-KZ"/>
        </w:rPr>
        <w:t xml:space="preserve"> </w:t>
      </w:r>
      <w:r w:rsidRPr="00197CE6">
        <w:rPr>
          <w:rFonts w:ascii="Times New Roman"/>
          <w:sz w:val="20"/>
          <w:u w:val="single"/>
          <w:lang w:val="kk-KZ"/>
        </w:rPr>
        <w:t>акті</w:t>
      </w:r>
      <w:r w:rsidRPr="00197CE6">
        <w:rPr>
          <w:rFonts w:ascii="Times New Roman"/>
          <w:sz w:val="20"/>
          <w:u w:val="single"/>
          <w:lang w:val="kk-KZ"/>
        </w:rPr>
        <w:t xml:space="preserve"> 07.12.2018</w:t>
      </w:r>
    </w:p>
    <w:p w:rsidR="00856C41" w:rsidRPr="00197CE6" w:rsidRDefault="00E236B7">
      <w:pPr>
        <w:spacing w:after="0"/>
        <w:rPr>
          <w:lang w:val="kk-KZ"/>
        </w:rPr>
      </w:pPr>
      <w:r w:rsidRPr="00197CE6">
        <w:rPr>
          <w:rFonts w:ascii="Times New Roman"/>
          <w:sz w:val="20"/>
          <w:u w:val="single"/>
          <w:lang w:val="kk-KZ"/>
        </w:rPr>
        <w:t>Нормативтік</w:t>
      </w:r>
      <w:r w:rsidRPr="00197CE6">
        <w:rPr>
          <w:rFonts w:ascii="Times New Roman"/>
          <w:sz w:val="20"/>
          <w:u w:val="single"/>
          <w:lang w:val="kk-KZ"/>
        </w:rPr>
        <w:t xml:space="preserve"> </w:t>
      </w:r>
      <w:r w:rsidRPr="00197CE6">
        <w:rPr>
          <w:rFonts w:ascii="Times New Roman"/>
          <w:sz w:val="20"/>
          <w:u w:val="single"/>
          <w:lang w:val="kk-KZ"/>
        </w:rPr>
        <w:t>құқықтық</w:t>
      </w:r>
      <w:r w:rsidRPr="00197CE6">
        <w:rPr>
          <w:rFonts w:ascii="Times New Roman"/>
          <w:sz w:val="20"/>
          <w:u w:val="single"/>
          <w:lang w:val="kk-KZ"/>
        </w:rPr>
        <w:t xml:space="preserve"> </w:t>
      </w:r>
      <w:r w:rsidRPr="00197CE6">
        <w:rPr>
          <w:rFonts w:ascii="Times New Roman"/>
          <w:sz w:val="20"/>
          <w:u w:val="single"/>
          <w:lang w:val="kk-KZ"/>
        </w:rPr>
        <w:t>актілерді</w:t>
      </w:r>
      <w:r w:rsidRPr="00197CE6">
        <w:rPr>
          <w:rFonts w:ascii="Times New Roman"/>
          <w:sz w:val="20"/>
          <w:u w:val="single"/>
          <w:lang w:val="kk-KZ"/>
        </w:rPr>
        <w:t xml:space="preserve"> </w:t>
      </w:r>
      <w:r w:rsidRPr="00197CE6">
        <w:rPr>
          <w:rFonts w:ascii="Times New Roman"/>
          <w:sz w:val="20"/>
          <w:u w:val="single"/>
          <w:lang w:val="kk-KZ"/>
        </w:rPr>
        <w:t>мемлекеттік</w:t>
      </w:r>
    </w:p>
    <w:p w:rsidR="00856C41" w:rsidRDefault="00E236B7">
      <w:pPr>
        <w:spacing w:after="0"/>
      </w:pPr>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17887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856C41" w:rsidRDefault="00856C41">
      <w:pPr>
        <w:spacing w:after="0"/>
      </w:pPr>
    </w:p>
    <w:p w:rsidR="00856C41" w:rsidRDefault="00E236B7">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согласования</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ДЮС</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13.11.2018 12:01:36,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Заместитель</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Жанат</w:t>
      </w:r>
      <w:r>
        <w:rPr>
          <w:rFonts w:ascii="Times New Roman"/>
          <w:sz w:val="20"/>
        </w:rPr>
        <w:t xml:space="preserve"> </w:t>
      </w:r>
      <w:r>
        <w:rPr>
          <w:rFonts w:ascii="Times New Roman"/>
          <w:sz w:val="20"/>
        </w:rPr>
        <w:t>Болатович</w:t>
      </w:r>
      <w:r>
        <w:rPr>
          <w:rFonts w:ascii="Times New Roman"/>
          <w:sz w:val="20"/>
        </w:rPr>
        <w:t xml:space="preserve"> </w:t>
      </w:r>
      <w:r>
        <w:rPr>
          <w:rFonts w:ascii="Times New Roman"/>
          <w:sz w:val="20"/>
        </w:rPr>
        <w:t>Ешмагамбетов</w:t>
      </w:r>
      <w:r>
        <w:rPr>
          <w:rFonts w:ascii="Times New Roman"/>
          <w:sz w:val="20"/>
        </w:rPr>
        <w:t xml:space="preserve">, 26.11.2018 19:22:46,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856C41" w:rsidRDefault="00E236B7">
      <w:pPr>
        <w:spacing w:after="0"/>
      </w:pPr>
      <w:r>
        <w:rPr>
          <w:rFonts w:ascii="Times New Roman"/>
          <w:i/>
          <w:sz w:val="20"/>
          <w:u w:val="single"/>
        </w:rPr>
        <w:t>Результаты</w:t>
      </w:r>
      <w:r>
        <w:rPr>
          <w:rFonts w:ascii="Times New Roman"/>
          <w:i/>
          <w:sz w:val="20"/>
          <w:u w:val="single"/>
        </w:rPr>
        <w:t xml:space="preserve"> </w:t>
      </w:r>
      <w:r>
        <w:rPr>
          <w:rFonts w:ascii="Times New Roman"/>
          <w:i/>
          <w:sz w:val="20"/>
          <w:u w:val="single"/>
        </w:rPr>
        <w:t>подписания</w:t>
      </w:r>
    </w:p>
    <w:p w:rsidR="00856C41" w:rsidRDefault="00E236B7">
      <w:pPr>
        <w:spacing w:after="0"/>
      </w:pPr>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Министр</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Алихан</w:t>
      </w:r>
      <w:r>
        <w:rPr>
          <w:rFonts w:ascii="Times New Roman"/>
          <w:sz w:val="20"/>
        </w:rPr>
        <w:t xml:space="preserve"> </w:t>
      </w:r>
      <w:r>
        <w:rPr>
          <w:rFonts w:ascii="Times New Roman"/>
          <w:sz w:val="20"/>
        </w:rPr>
        <w:t>Асханович</w:t>
      </w:r>
      <w:r>
        <w:rPr>
          <w:rFonts w:ascii="Times New Roman"/>
          <w:sz w:val="20"/>
        </w:rPr>
        <w:t xml:space="preserve"> </w:t>
      </w:r>
      <w:r>
        <w:rPr>
          <w:rFonts w:ascii="Times New Roman"/>
          <w:sz w:val="20"/>
        </w:rPr>
        <w:t>Смаилов</w:t>
      </w:r>
      <w:r>
        <w:rPr>
          <w:rFonts w:ascii="Times New Roman"/>
          <w:sz w:val="20"/>
        </w:rPr>
        <w:t xml:space="preserve">, 27.11.2018 09:36:13,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856C41" w:rsidSect="000D57F8">
      <w:headerReference w:type="default" r:id="rId8"/>
      <w:footerReference w:type="default" r:id="rId9"/>
      <w:headerReference w:type="first" r:id="rId10"/>
      <w:footerReference w:type="firs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EE" w:rsidRDefault="00A751EE" w:rsidP="00783B23">
      <w:pPr>
        <w:spacing w:after="0" w:line="240" w:lineRule="auto"/>
      </w:pPr>
      <w:r>
        <w:separator/>
      </w:r>
    </w:p>
  </w:endnote>
  <w:endnote w:type="continuationSeparator" w:id="0">
    <w:p w:rsidR="00A751EE" w:rsidRDefault="00A751EE" w:rsidP="0078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41" w:rsidRDefault="00E236B7">
    <w:pPr>
      <w:jc w:val="center"/>
    </w:pPr>
    <w:r>
      <w:t>Нормативтік құқықтық актілерді мемлекеттік тіркеудің тізіліміне № 17887 болып енгізілді</w:t>
    </w:r>
  </w:p>
  <w:p w:rsidR="00CF19B5" w:rsidRDefault="00CF19B5"/>
  <w:p w:rsidR="00856C41" w:rsidRDefault="00E236B7">
    <w:pPr>
      <w:jc w:val="center"/>
    </w:pPr>
    <w:r>
      <w:t>ИС «ИПГО». Копия электронного документа. Дата  10.12.2018.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41" w:rsidRDefault="00617F0C">
    <w:pPr>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-8849487</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7F0C" w:rsidRPr="00617F0C" w:rsidRDefault="00617F0C">
                          <w:pPr>
                            <w:rPr>
                              <w:rFonts w:ascii="Times New Roman" w:hAnsi="Times New Roman" w:cs="Times New Roman"/>
                              <w:color w:val="0C0000"/>
                              <w:sz w:val="14"/>
                            </w:rPr>
                          </w:pPr>
                          <w:r>
                            <w:rPr>
                              <w:rFonts w:ascii="Times New Roman" w:hAnsi="Times New Roman" w:cs="Times New Roman"/>
                              <w:color w:val="0C0000"/>
                              <w:sz w:val="14"/>
                            </w:rPr>
                            <w:t xml:space="preserve">06.02.2019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94.4pt;margin-top:-696.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" filled="f" stroked="f" strokeweight=".5pt">
              <v:fill o:detectmouseclick="t"/>
              <v:textbox style="layout-flow:vertical;mso-layout-flow-alt:bottom-to-top">
                <w:txbxContent>
                  <w:p w:rsidR="00617F0C" w:rsidRPr="00617F0C" w:rsidRDefault="00617F0C">
                    <w:pPr>
                      <w:rPr>
                        <w:rFonts w:ascii="Times New Roman" w:hAnsi="Times New Roman" w:cs="Times New Roman"/>
                        <w:color w:val="0C0000"/>
                        <w:sz w:val="14"/>
                      </w:rPr>
                    </w:pPr>
                    <w:r>
                      <w:rPr>
                        <w:rFonts w:ascii="Times New Roman" w:hAnsi="Times New Roman" w:cs="Times New Roman"/>
                        <w:color w:val="0C0000"/>
                        <w:sz w:val="14"/>
                      </w:rPr>
                      <w:t xml:space="preserve">06.02.2019   Копия электронного документа. </w:t>
                    </w:r>
                  </w:p>
                </w:txbxContent>
              </v:textbox>
            </v:shape>
          </w:pict>
        </mc:Fallback>
      </mc:AlternateContent>
    </w:r>
    <w:r w:rsidR="00E236B7">
      <w:t>ИС «ИПГО». Копия электронного документа. Дата  10.12.2018.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EE" w:rsidRDefault="00A751EE" w:rsidP="00783B23">
      <w:pPr>
        <w:spacing w:after="0" w:line="240" w:lineRule="auto"/>
      </w:pPr>
      <w:r>
        <w:separator/>
      </w:r>
    </w:p>
  </w:footnote>
  <w:footnote w:type="continuationSeparator" w:id="0">
    <w:p w:rsidR="00A751EE" w:rsidRDefault="00A751EE" w:rsidP="0078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62564"/>
      <w:docPartObj>
        <w:docPartGallery w:val="Page Numbers (Top of Page)"/>
        <w:docPartUnique/>
      </w:docPartObj>
    </w:sdtPr>
    <w:sdtEndPr>
      <w:rPr>
        <w:rFonts w:ascii="Times New Roman" w:hAnsi="Times New Roman" w:cs="Times New Roman"/>
        <w:sz w:val="28"/>
        <w:szCs w:val="28"/>
      </w:rPr>
    </w:sdtEndPr>
    <w:sdtContent>
      <w:p w:rsidR="000E5CB1" w:rsidRPr="00861BDA" w:rsidRDefault="000E5CB1">
        <w:pPr>
          <w:pStyle w:val="a7"/>
          <w:jc w:val="center"/>
          <w:rPr>
            <w:rFonts w:ascii="Times New Roman" w:hAnsi="Times New Roman" w:cs="Times New Roman"/>
            <w:sz w:val="28"/>
            <w:szCs w:val="28"/>
          </w:rPr>
        </w:pPr>
        <w:r w:rsidRPr="00861BDA">
          <w:rPr>
            <w:rFonts w:ascii="Times New Roman" w:hAnsi="Times New Roman" w:cs="Times New Roman"/>
            <w:sz w:val="28"/>
            <w:szCs w:val="28"/>
          </w:rPr>
          <w:fldChar w:fldCharType="begin"/>
        </w:r>
        <w:r w:rsidRPr="00861BDA">
          <w:rPr>
            <w:rFonts w:ascii="Times New Roman" w:hAnsi="Times New Roman" w:cs="Times New Roman"/>
            <w:sz w:val="28"/>
            <w:szCs w:val="28"/>
          </w:rPr>
          <w:instrText>PAGE   \* MERGEFORMAT</w:instrText>
        </w:r>
        <w:r w:rsidRPr="00861BDA">
          <w:rPr>
            <w:rFonts w:ascii="Times New Roman" w:hAnsi="Times New Roman" w:cs="Times New Roman"/>
            <w:sz w:val="28"/>
            <w:szCs w:val="28"/>
          </w:rPr>
          <w:fldChar w:fldCharType="separate"/>
        </w:r>
        <w:r w:rsidR="00197CE6">
          <w:rPr>
            <w:rFonts w:ascii="Times New Roman" w:hAnsi="Times New Roman" w:cs="Times New Roman"/>
            <w:noProof/>
            <w:sz w:val="28"/>
            <w:szCs w:val="28"/>
          </w:rPr>
          <w:t>28</w:t>
        </w:r>
        <w:r w:rsidRPr="00861BDA">
          <w:rPr>
            <w:rFonts w:ascii="Times New Roman" w:hAnsi="Times New Roman" w:cs="Times New Roman"/>
            <w:sz w:val="28"/>
            <w:szCs w:val="28"/>
          </w:rPr>
          <w:fldChar w:fldCharType="end"/>
        </w:r>
      </w:p>
    </w:sdtContent>
  </w:sdt>
  <w:p w:rsidR="000E5CB1" w:rsidRDefault="000E5C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E4251" w:rsidRPr="004E4251" w:rsidTr="00C4431E">
      <w:trPr>
        <w:trHeight w:val="1348"/>
      </w:trPr>
      <w:tc>
        <w:tcPr>
          <w:tcW w:w="3936" w:type="dxa"/>
          <w:shd w:val="clear" w:color="auto" w:fill="auto"/>
        </w:tcPr>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sz w:val="20"/>
              <w:szCs w:val="20"/>
              <w:lang w:eastAsia="ru-RU"/>
            </w:rPr>
          </w:pPr>
          <w:r w:rsidRPr="004E4251">
            <w:rPr>
              <w:rFonts w:ascii="Times New Roman" w:eastAsia="Times New Roman" w:hAnsi="Times New Roman" w:cs="Times New Roman"/>
              <w:b/>
              <w:bCs/>
              <w:color w:val="3399FF"/>
              <w:sz w:val="20"/>
              <w:szCs w:val="20"/>
              <w:lang w:eastAsia="ru-RU"/>
            </w:rPr>
            <w:t>ҚАЗАҚСТАН РЕСПУБЛИКАСЫ</w:t>
          </w: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r w:rsidRPr="004E4251">
            <w:rPr>
              <w:rFonts w:ascii="Times New Roman" w:eastAsia="Times New Roman" w:hAnsi="Times New Roman" w:cs="Times New Roman"/>
              <w:b/>
              <w:bCs/>
              <w:color w:val="3399FF"/>
              <w:sz w:val="20"/>
              <w:szCs w:val="20"/>
              <w:lang w:val="kk-KZ" w:eastAsia="ru-RU"/>
            </w:rPr>
            <w:t>ҚАРЖЫ МИНИСТРЛІГІ</w:t>
          </w: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p>
        <w:p w:rsidR="004E4251" w:rsidRPr="004E4251" w:rsidRDefault="004E4251" w:rsidP="004E4251">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val="kk-KZ" w:eastAsia="ru-RU"/>
            </w:rPr>
          </w:pPr>
        </w:p>
      </w:tc>
      <w:tc>
        <w:tcPr>
          <w:tcW w:w="2126" w:type="dxa"/>
          <w:shd w:val="clear" w:color="auto" w:fill="auto"/>
        </w:tcPr>
        <w:p w:rsidR="004E4251" w:rsidRPr="004E4251" w:rsidRDefault="004E4251" w:rsidP="004E4251">
          <w:pPr>
            <w:overflowPunct w:val="0"/>
            <w:autoSpaceDE w:val="0"/>
            <w:autoSpaceDN w:val="0"/>
            <w:adjustRightInd w:val="0"/>
            <w:spacing w:after="0" w:line="240" w:lineRule="auto"/>
            <w:jc w:val="center"/>
            <w:rPr>
              <w:rFonts w:ascii="Times New Roman" w:eastAsia="Times New Roman" w:hAnsi="Times New Roman" w:cs="Times New Roman"/>
              <w:lang w:val="kk-KZ" w:eastAsia="ru-RU"/>
            </w:rPr>
          </w:pPr>
          <w:r w:rsidRPr="004E4251">
            <w:rPr>
              <w:rFonts w:ascii="Times New Roman" w:eastAsia="Times New Roman" w:hAnsi="Times New Roman" w:cs="Times New Roman"/>
              <w:noProof/>
              <w:lang w:eastAsia="ru-RU"/>
            </w:rPr>
            <w:drawing>
              <wp:inline distT="0" distB="0" distL="0" distR="0" wp14:anchorId="62D93679" wp14:editId="420BBE23">
                <wp:extent cx="981075" cy="971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color w:val="3A7298"/>
              <w:sz w:val="29"/>
              <w:szCs w:val="29"/>
              <w:lang w:val="kk-KZ" w:eastAsia="ru-RU"/>
            </w:rPr>
          </w:pPr>
          <w:r w:rsidRPr="004E4251">
            <w:rPr>
              <w:rFonts w:ascii="Times New Roman" w:eastAsia="Times New Roman" w:hAnsi="Times New Roman" w:cs="Times New Roman"/>
              <w:b/>
              <w:bCs/>
              <w:color w:val="3399FF"/>
              <w:sz w:val="20"/>
              <w:szCs w:val="20"/>
              <w:lang w:val="kk-KZ" w:eastAsia="ru-RU"/>
            </w:rPr>
            <w:t xml:space="preserve">МИНИСТЕРСТВО ФИНАНСОВ </w:t>
          </w:r>
          <w:r w:rsidRPr="004E4251">
            <w:rPr>
              <w:rFonts w:ascii="Times New Roman" w:eastAsia="Times New Roman" w:hAnsi="Times New Roman" w:cs="Times New Roman"/>
              <w:b/>
              <w:bCs/>
              <w:color w:val="3399FF"/>
              <w:sz w:val="20"/>
              <w:szCs w:val="20"/>
              <w:lang w:eastAsia="ru-RU"/>
            </w:rPr>
            <w:t>РЕСПУБЛИКИ</w:t>
          </w:r>
          <w:r w:rsidRPr="004E4251">
            <w:rPr>
              <w:rFonts w:ascii="Times New Roman" w:eastAsia="Times New Roman" w:hAnsi="Times New Roman" w:cs="Times New Roman"/>
              <w:b/>
              <w:color w:val="3A7298"/>
              <w:sz w:val="27"/>
              <w:szCs w:val="27"/>
              <w:lang w:val="kk-KZ" w:eastAsia="ru-RU"/>
            </w:rPr>
            <w:t xml:space="preserve"> </w:t>
          </w:r>
          <w:r w:rsidRPr="004E4251">
            <w:rPr>
              <w:rFonts w:ascii="Times New Roman" w:eastAsia="Times New Roman" w:hAnsi="Times New Roman" w:cs="Times New Roman"/>
              <w:b/>
              <w:bCs/>
              <w:color w:val="3399FF"/>
              <w:sz w:val="20"/>
              <w:szCs w:val="20"/>
              <w:lang w:eastAsia="ru-RU"/>
            </w:rPr>
            <w:t>КАЗАХСТАН</w:t>
          </w:r>
        </w:p>
      </w:tc>
    </w:tr>
    <w:tr w:rsidR="004E4251" w:rsidRPr="004E4251" w:rsidTr="00C4431E">
      <w:trPr>
        <w:trHeight w:val="591"/>
      </w:trPr>
      <w:tc>
        <w:tcPr>
          <w:tcW w:w="3936" w:type="dxa"/>
          <w:shd w:val="clear" w:color="auto" w:fill="auto"/>
        </w:tcPr>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lang w:eastAsia="ru-RU"/>
            </w:rPr>
          </w:pPr>
        </w:p>
        <w:p w:rsidR="004E4251" w:rsidRPr="004E4251" w:rsidRDefault="004E4251" w:rsidP="004E4251">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lang w:eastAsia="ru-RU"/>
            </w:rPr>
          </w:pPr>
          <w:proofErr w:type="gramStart"/>
          <w:r w:rsidRPr="004E4251">
            <w:rPr>
              <w:rFonts w:ascii="Times New Roman" w:eastAsia="Times New Roman" w:hAnsi="Times New Roman" w:cs="Times New Roman"/>
              <w:b/>
              <w:bCs/>
              <w:color w:val="3399FF"/>
              <w:lang w:eastAsia="ru-RU"/>
            </w:rPr>
            <w:t>Б</w:t>
          </w:r>
          <w:proofErr w:type="gramEnd"/>
          <w:r w:rsidRPr="004E4251">
            <w:rPr>
              <w:rFonts w:ascii="Times New Roman" w:eastAsia="Times New Roman" w:hAnsi="Times New Roman" w:cs="Times New Roman"/>
              <w:b/>
              <w:bCs/>
              <w:color w:val="3399FF"/>
              <w:lang w:eastAsia="ru-RU"/>
            </w:rPr>
            <w:t>ҰЙРЫҚ</w:t>
          </w:r>
        </w:p>
      </w:tc>
      <w:tc>
        <w:tcPr>
          <w:tcW w:w="2126" w:type="dxa"/>
          <w:shd w:val="clear" w:color="auto" w:fill="auto"/>
        </w:tcPr>
        <w:p w:rsidR="004E4251" w:rsidRPr="004E4251" w:rsidRDefault="004E4251" w:rsidP="004E4251">
          <w:pPr>
            <w:overflowPunct w:val="0"/>
            <w:autoSpaceDE w:val="0"/>
            <w:autoSpaceDN w:val="0"/>
            <w:adjustRightInd w:val="0"/>
            <w:spacing w:after="0" w:line="240" w:lineRule="auto"/>
            <w:jc w:val="center"/>
            <w:rPr>
              <w:rFonts w:ascii="Times New Roman" w:eastAsia="Times New Roman" w:hAnsi="Times New Roman" w:cs="Times New Roman"/>
              <w:lang w:val="kk-KZ" w:eastAsia="ru-RU"/>
            </w:rPr>
          </w:pPr>
        </w:p>
      </w:tc>
      <w:tc>
        <w:tcPr>
          <w:tcW w:w="4263" w:type="dxa"/>
          <w:shd w:val="clear" w:color="auto" w:fill="auto"/>
        </w:tcPr>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bCs/>
              <w:color w:val="3399FF"/>
              <w:lang w:eastAsia="ru-RU"/>
            </w:rPr>
          </w:pPr>
        </w:p>
        <w:p w:rsidR="004E4251" w:rsidRPr="004E4251" w:rsidRDefault="004E4251" w:rsidP="004E4251">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lang w:val="kk-KZ" w:eastAsia="ru-RU"/>
            </w:rPr>
          </w:pPr>
          <w:r w:rsidRPr="004E4251">
            <w:rPr>
              <w:rFonts w:ascii="Times New Roman" w:eastAsia="Times New Roman" w:hAnsi="Times New Roman" w:cs="Times New Roman"/>
              <w:b/>
              <w:bCs/>
              <w:color w:val="3399FF"/>
              <w:lang w:eastAsia="ru-RU"/>
            </w:rPr>
            <w:t>ПРИКАЗ</w:t>
          </w:r>
        </w:p>
      </w:tc>
    </w:tr>
  </w:tbl>
  <w:p w:rsidR="004E4251" w:rsidRPr="004E4251" w:rsidRDefault="004E4251" w:rsidP="004E4251">
    <w:pPr>
      <w:tabs>
        <w:tab w:val="center" w:pos="4677"/>
        <w:tab w:val="right" w:pos="9355"/>
      </w:tabs>
      <w:suppressAutoHyphens/>
      <w:spacing w:after="0" w:line="240" w:lineRule="auto"/>
      <w:rPr>
        <w:rFonts w:ascii="Times New Roman" w:eastAsia="Times New Roman" w:hAnsi="Times New Roman" w:cs="Times New Roman"/>
        <w:color w:val="3A7298"/>
        <w:lang w:val="kk-KZ" w:eastAsia="ar-SA"/>
      </w:rPr>
    </w:pPr>
  </w:p>
  <w:p w:rsidR="004E4251" w:rsidRPr="004E4251" w:rsidRDefault="004E4251" w:rsidP="004E4251">
    <w:pPr>
      <w:tabs>
        <w:tab w:val="center" w:pos="4677"/>
        <w:tab w:val="right" w:pos="9355"/>
      </w:tabs>
      <w:suppressAutoHyphens/>
      <w:spacing w:after="0" w:line="240" w:lineRule="auto"/>
      <w:rPr>
        <w:rFonts w:ascii="Times New Roman" w:eastAsia="Times New Roman" w:hAnsi="Times New Roman" w:cs="Times New Roman"/>
        <w:color w:val="3A7298"/>
        <w:lang w:eastAsia="ar-SA"/>
      </w:rPr>
    </w:pPr>
    <w:r w:rsidRPr="004E4251">
      <w:rPr>
        <w:rFonts w:ascii="Times New Roman" w:eastAsia="Times New Roman" w:hAnsi="Times New Roman" w:cs="Times New Roman"/>
        <w:noProof/>
        <w:color w:val="3399FF"/>
        <w:lang w:eastAsia="ru-RU"/>
      </w:rPr>
      <mc:AlternateContent>
        <mc:Choice Requires="wps">
          <w:drawing>
            <wp:anchor distT="0" distB="0" distL="114300" distR="114300" simplePos="0" relativeHeight="251659264" behindDoc="0" locked="0" layoutInCell="1" allowOverlap="1" wp14:anchorId="2147EFDD" wp14:editId="5FC9A37C">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Pr="004E4251">
      <w:rPr>
        <w:rFonts w:ascii="Times New Roman" w:eastAsia="Times New Roman" w:hAnsi="Times New Roman" w:cs="Times New Roman"/>
        <w:b/>
        <w:color w:val="3399FF"/>
        <w:lang w:val="kk-KZ" w:eastAsia="ar-SA"/>
      </w:rPr>
      <w:t xml:space="preserve">2018 жылғы 27 қарашасы                                                                    </w:t>
    </w:r>
    <w:r w:rsidRPr="004E4251">
      <w:rPr>
        <w:rFonts w:ascii="Times New Roman" w:eastAsia="Times New Roman" w:hAnsi="Times New Roman" w:cs="Times New Roman"/>
        <w:b/>
        <w:bCs/>
        <w:color w:val="3399FF"/>
        <w:lang w:eastAsia="ar-SA"/>
      </w:rPr>
      <w:t xml:space="preserve">№ 1029                     </w:t>
    </w:r>
  </w:p>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A7234"/>
        <w:sz w:val="14"/>
        <w:szCs w:val="14"/>
        <w:lang w:val="kk-KZ" w:eastAsia="ru-RU"/>
      </w:rPr>
    </w:pPr>
  </w:p>
  <w:p w:rsidR="004E4251" w:rsidRPr="004E4251" w:rsidRDefault="004E4251" w:rsidP="004E4251">
    <w:pPr>
      <w:overflowPunct w:val="0"/>
      <w:autoSpaceDE w:val="0"/>
      <w:autoSpaceDN w:val="0"/>
      <w:adjustRightInd w:val="0"/>
      <w:spacing w:after="0" w:line="240" w:lineRule="auto"/>
      <w:rPr>
        <w:rFonts w:ascii="Times New Roman" w:eastAsia="Times New Roman" w:hAnsi="Times New Roman" w:cs="Times New Roman"/>
        <w:color w:val="3A7234"/>
        <w:sz w:val="14"/>
        <w:szCs w:val="14"/>
        <w:lang w:val="kk-KZ"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2">
    <w:nsid w:val="2B6047CF"/>
    <w:multiLevelType w:val="hybridMultilevel"/>
    <w:tmpl w:val="2870BE00"/>
    <w:lvl w:ilvl="0" w:tplc="AC747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C04C74"/>
    <w:multiLevelType w:val="hybridMultilevel"/>
    <w:tmpl w:val="441C6626"/>
    <w:lvl w:ilvl="0" w:tplc="178A59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6C77F8"/>
    <w:multiLevelType w:val="hybridMultilevel"/>
    <w:tmpl w:val="0FA48822"/>
    <w:lvl w:ilvl="0" w:tplc="F3C4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F8"/>
    <w:rsid w:val="00026724"/>
    <w:rsid w:val="000345F8"/>
    <w:rsid w:val="000363C8"/>
    <w:rsid w:val="000645F5"/>
    <w:rsid w:val="0007037D"/>
    <w:rsid w:val="00072054"/>
    <w:rsid w:val="00077067"/>
    <w:rsid w:val="00090604"/>
    <w:rsid w:val="00090D73"/>
    <w:rsid w:val="00092AC2"/>
    <w:rsid w:val="000D4F8F"/>
    <w:rsid w:val="000D57F8"/>
    <w:rsid w:val="000D5D37"/>
    <w:rsid w:val="000D659F"/>
    <w:rsid w:val="000D713D"/>
    <w:rsid w:val="000E1CC5"/>
    <w:rsid w:val="000E5CB1"/>
    <w:rsid w:val="00100A2C"/>
    <w:rsid w:val="00137C01"/>
    <w:rsid w:val="00156737"/>
    <w:rsid w:val="001608BF"/>
    <w:rsid w:val="00164F15"/>
    <w:rsid w:val="00166B56"/>
    <w:rsid w:val="00197CE6"/>
    <w:rsid w:val="001A1B31"/>
    <w:rsid w:val="001B0149"/>
    <w:rsid w:val="001B165E"/>
    <w:rsid w:val="001C42FB"/>
    <w:rsid w:val="001D0B28"/>
    <w:rsid w:val="001E5646"/>
    <w:rsid w:val="00206199"/>
    <w:rsid w:val="002169E7"/>
    <w:rsid w:val="00217060"/>
    <w:rsid w:val="00224658"/>
    <w:rsid w:val="00253610"/>
    <w:rsid w:val="00270BB3"/>
    <w:rsid w:val="00271005"/>
    <w:rsid w:val="00286BD3"/>
    <w:rsid w:val="00297B32"/>
    <w:rsid w:val="002A1C37"/>
    <w:rsid w:val="002C1B72"/>
    <w:rsid w:val="002C40A2"/>
    <w:rsid w:val="002C7997"/>
    <w:rsid w:val="002E4D38"/>
    <w:rsid w:val="00313430"/>
    <w:rsid w:val="003203AE"/>
    <w:rsid w:val="00331E5D"/>
    <w:rsid w:val="00343C89"/>
    <w:rsid w:val="00347253"/>
    <w:rsid w:val="003566BA"/>
    <w:rsid w:val="00365A06"/>
    <w:rsid w:val="0037132A"/>
    <w:rsid w:val="00393786"/>
    <w:rsid w:val="003C4749"/>
    <w:rsid w:val="003F4B3D"/>
    <w:rsid w:val="00401672"/>
    <w:rsid w:val="004038EA"/>
    <w:rsid w:val="00421B7E"/>
    <w:rsid w:val="00431195"/>
    <w:rsid w:val="00492CFD"/>
    <w:rsid w:val="004974D5"/>
    <w:rsid w:val="004A26DF"/>
    <w:rsid w:val="004C6149"/>
    <w:rsid w:val="004E4251"/>
    <w:rsid w:val="004F4F95"/>
    <w:rsid w:val="005141E0"/>
    <w:rsid w:val="005243F0"/>
    <w:rsid w:val="005258A9"/>
    <w:rsid w:val="00530F55"/>
    <w:rsid w:val="00543A8D"/>
    <w:rsid w:val="005564F3"/>
    <w:rsid w:val="005906A0"/>
    <w:rsid w:val="005973B3"/>
    <w:rsid w:val="005B3CDF"/>
    <w:rsid w:val="005D393E"/>
    <w:rsid w:val="00617F0C"/>
    <w:rsid w:val="00636CC6"/>
    <w:rsid w:val="006672A8"/>
    <w:rsid w:val="0067082F"/>
    <w:rsid w:val="00671D6D"/>
    <w:rsid w:val="00675B72"/>
    <w:rsid w:val="006A58B6"/>
    <w:rsid w:val="006D14E9"/>
    <w:rsid w:val="006D3D93"/>
    <w:rsid w:val="006D7185"/>
    <w:rsid w:val="006E75C8"/>
    <w:rsid w:val="0070580A"/>
    <w:rsid w:val="0070623D"/>
    <w:rsid w:val="00727FA7"/>
    <w:rsid w:val="00745447"/>
    <w:rsid w:val="007567AE"/>
    <w:rsid w:val="0077113E"/>
    <w:rsid w:val="0077274D"/>
    <w:rsid w:val="00780BF2"/>
    <w:rsid w:val="0078243E"/>
    <w:rsid w:val="00783B23"/>
    <w:rsid w:val="00794070"/>
    <w:rsid w:val="007E7E1A"/>
    <w:rsid w:val="008016A9"/>
    <w:rsid w:val="00803C6E"/>
    <w:rsid w:val="00815800"/>
    <w:rsid w:val="00847EF8"/>
    <w:rsid w:val="00856C41"/>
    <w:rsid w:val="00861BDA"/>
    <w:rsid w:val="00882917"/>
    <w:rsid w:val="008A69E6"/>
    <w:rsid w:val="009004F1"/>
    <w:rsid w:val="009155FE"/>
    <w:rsid w:val="00940FFC"/>
    <w:rsid w:val="00942A64"/>
    <w:rsid w:val="00950D2C"/>
    <w:rsid w:val="00957EBD"/>
    <w:rsid w:val="0096159C"/>
    <w:rsid w:val="00997C7D"/>
    <w:rsid w:val="009A11B7"/>
    <w:rsid w:val="009B3498"/>
    <w:rsid w:val="009D16CD"/>
    <w:rsid w:val="009D2E0E"/>
    <w:rsid w:val="009D70F6"/>
    <w:rsid w:val="009E36EB"/>
    <w:rsid w:val="009F0436"/>
    <w:rsid w:val="00A16659"/>
    <w:rsid w:val="00A751EE"/>
    <w:rsid w:val="00A807F4"/>
    <w:rsid w:val="00A923F7"/>
    <w:rsid w:val="00AF068C"/>
    <w:rsid w:val="00B04B29"/>
    <w:rsid w:val="00B40B68"/>
    <w:rsid w:val="00B7450F"/>
    <w:rsid w:val="00B77422"/>
    <w:rsid w:val="00BA77F1"/>
    <w:rsid w:val="00BF0A93"/>
    <w:rsid w:val="00BF1983"/>
    <w:rsid w:val="00C63226"/>
    <w:rsid w:val="00C65285"/>
    <w:rsid w:val="00C92B88"/>
    <w:rsid w:val="00C95C9C"/>
    <w:rsid w:val="00CA0CFE"/>
    <w:rsid w:val="00CC7A87"/>
    <w:rsid w:val="00CE6029"/>
    <w:rsid w:val="00CE645A"/>
    <w:rsid w:val="00CF033A"/>
    <w:rsid w:val="00CF0E5C"/>
    <w:rsid w:val="00CF19B5"/>
    <w:rsid w:val="00D01FE7"/>
    <w:rsid w:val="00D053EB"/>
    <w:rsid w:val="00D22E5C"/>
    <w:rsid w:val="00D265AA"/>
    <w:rsid w:val="00D454D4"/>
    <w:rsid w:val="00D574BF"/>
    <w:rsid w:val="00D60686"/>
    <w:rsid w:val="00DB148E"/>
    <w:rsid w:val="00DB37D9"/>
    <w:rsid w:val="00DB4284"/>
    <w:rsid w:val="00DB6090"/>
    <w:rsid w:val="00DC0DCC"/>
    <w:rsid w:val="00DC6F3E"/>
    <w:rsid w:val="00DD34F7"/>
    <w:rsid w:val="00DD61DD"/>
    <w:rsid w:val="00DD76A8"/>
    <w:rsid w:val="00DF2C2B"/>
    <w:rsid w:val="00E0031E"/>
    <w:rsid w:val="00E0254B"/>
    <w:rsid w:val="00E04CC2"/>
    <w:rsid w:val="00E10F6E"/>
    <w:rsid w:val="00E236B7"/>
    <w:rsid w:val="00E33A06"/>
    <w:rsid w:val="00E37F09"/>
    <w:rsid w:val="00E770AC"/>
    <w:rsid w:val="00E87C22"/>
    <w:rsid w:val="00EA3E23"/>
    <w:rsid w:val="00ED478A"/>
    <w:rsid w:val="00EF6FB6"/>
    <w:rsid w:val="00F03A85"/>
    <w:rsid w:val="00F11AEB"/>
    <w:rsid w:val="00F1467B"/>
    <w:rsid w:val="00F256AE"/>
    <w:rsid w:val="00F651EC"/>
    <w:rsid w:val="00F65E25"/>
    <w:rsid w:val="00F75E8C"/>
    <w:rsid w:val="00F77D43"/>
    <w:rsid w:val="00F9527E"/>
    <w:rsid w:val="00FA5786"/>
    <w:rsid w:val="00FB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character" w:styleId="a6">
    <w:name w:val="Hyperlink"/>
    <w:basedOn w:val="a0"/>
    <w:uiPriority w:val="99"/>
    <w:unhideWhenUsed/>
    <w:rsid w:val="00166B56"/>
    <w:rPr>
      <w:color w:val="0000FF" w:themeColor="hyperlink"/>
      <w:u w:val="single"/>
    </w:rPr>
  </w:style>
  <w:style w:type="paragraph" w:styleId="a7">
    <w:name w:val="header"/>
    <w:basedOn w:val="a"/>
    <w:link w:val="a8"/>
    <w:uiPriority w:val="99"/>
    <w:unhideWhenUsed/>
    <w:rsid w:val="00783B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B23"/>
  </w:style>
  <w:style w:type="paragraph" w:styleId="a9">
    <w:name w:val="footer"/>
    <w:basedOn w:val="a"/>
    <w:link w:val="aa"/>
    <w:uiPriority w:val="99"/>
    <w:unhideWhenUsed/>
    <w:rsid w:val="00783B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2B"/>
    <w:pPr>
      <w:ind w:left="720"/>
      <w:contextualSpacing/>
    </w:pPr>
  </w:style>
  <w:style w:type="paragraph" w:styleId="a4">
    <w:name w:val="Balloon Text"/>
    <w:basedOn w:val="a"/>
    <w:link w:val="a5"/>
    <w:uiPriority w:val="99"/>
    <w:semiHidden/>
    <w:unhideWhenUsed/>
    <w:rsid w:val="00C92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B88"/>
    <w:rPr>
      <w:rFonts w:ascii="Tahoma" w:hAnsi="Tahoma" w:cs="Tahoma"/>
      <w:sz w:val="16"/>
      <w:szCs w:val="16"/>
    </w:rPr>
  </w:style>
  <w:style w:type="character" w:styleId="a6">
    <w:name w:val="Hyperlink"/>
    <w:basedOn w:val="a0"/>
    <w:uiPriority w:val="99"/>
    <w:unhideWhenUsed/>
    <w:rsid w:val="00166B56"/>
    <w:rPr>
      <w:color w:val="0000FF" w:themeColor="hyperlink"/>
      <w:u w:val="single"/>
    </w:rPr>
  </w:style>
  <w:style w:type="paragraph" w:styleId="a7">
    <w:name w:val="header"/>
    <w:basedOn w:val="a"/>
    <w:link w:val="a8"/>
    <w:uiPriority w:val="99"/>
    <w:unhideWhenUsed/>
    <w:rsid w:val="00783B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B23"/>
  </w:style>
  <w:style w:type="paragraph" w:styleId="a9">
    <w:name w:val="footer"/>
    <w:basedOn w:val="a"/>
    <w:link w:val="aa"/>
    <w:uiPriority w:val="99"/>
    <w:unhideWhenUsed/>
    <w:rsid w:val="00783B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8991">
      <w:bodyDiv w:val="1"/>
      <w:marLeft w:val="0"/>
      <w:marRight w:val="0"/>
      <w:marTop w:val="0"/>
      <w:marBottom w:val="0"/>
      <w:divBdr>
        <w:top w:val="none" w:sz="0" w:space="0" w:color="auto"/>
        <w:left w:val="none" w:sz="0" w:space="0" w:color="auto"/>
        <w:bottom w:val="none" w:sz="0" w:space="0" w:color="auto"/>
        <w:right w:val="none" w:sz="0" w:space="0" w:color="auto"/>
      </w:divBdr>
    </w:div>
    <w:div w:id="1094668262">
      <w:bodyDiv w:val="1"/>
      <w:marLeft w:val="0"/>
      <w:marRight w:val="0"/>
      <w:marTop w:val="0"/>
      <w:marBottom w:val="0"/>
      <w:divBdr>
        <w:top w:val="none" w:sz="0" w:space="0" w:color="auto"/>
        <w:left w:val="none" w:sz="0" w:space="0" w:color="auto"/>
        <w:bottom w:val="none" w:sz="0" w:space="0" w:color="auto"/>
        <w:right w:val="none" w:sz="0" w:space="0" w:color="auto"/>
      </w:divBdr>
    </w:div>
    <w:div w:id="14406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Санат Жусупов</dc:creator>
  <cp:lastModifiedBy>Роман Гонохов</cp:lastModifiedBy>
  <cp:revision>2</cp:revision>
  <cp:lastPrinted>2018-03-01T06:33:00Z</cp:lastPrinted>
  <dcterms:created xsi:type="dcterms:W3CDTF">2019-02-06T10:02:00Z</dcterms:created>
  <dcterms:modified xsi:type="dcterms:W3CDTF">2019-02-06T10:02:00Z</dcterms:modified>
</cp:coreProperties>
</file>