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28" w:rsidRDefault="00EF4128" w:rsidP="00EF4128">
      <w:pPr>
        <w:ind w:firstLine="708"/>
        <w:jc w:val="center"/>
        <w:rPr>
          <w:rStyle w:val="FontStyle14"/>
          <w:sz w:val="28"/>
          <w:szCs w:val="24"/>
          <w:lang w:val="en-US"/>
        </w:rPr>
      </w:pPr>
      <w:r>
        <w:rPr>
          <w:b/>
          <w:sz w:val="28"/>
          <w:szCs w:val="28"/>
          <w:lang w:val="kk-KZ"/>
        </w:rPr>
        <w:t xml:space="preserve">Борышкердің </w:t>
      </w:r>
      <w:r w:rsidRPr="00206F31">
        <w:rPr>
          <w:b/>
          <w:sz w:val="28"/>
          <w:szCs w:val="28"/>
          <w:lang w:val="kk-KZ"/>
        </w:rPr>
        <w:t xml:space="preserve">мүлкін (активтерін) бағалау бойынша көрсетілетін  </w:t>
      </w:r>
      <w:r w:rsidRPr="00206F31">
        <w:rPr>
          <w:b/>
          <w:bCs/>
          <w:color w:val="000000"/>
          <w:sz w:val="28"/>
          <w:szCs w:val="28"/>
          <w:lang w:val="kk-KZ"/>
        </w:rPr>
        <w:t>қызметтерді сатып алу жөнінде конкурстың өткізілетіні туралы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206F31">
        <w:rPr>
          <w:b/>
          <w:bCs/>
          <w:color w:val="000000"/>
          <w:sz w:val="28"/>
          <w:szCs w:val="28"/>
          <w:lang w:val="kk-KZ"/>
        </w:rPr>
        <w:t>ақпараттық хабарламасы</w:t>
      </w:r>
    </w:p>
    <w:p w:rsidR="00EF4128" w:rsidRDefault="00EF4128" w:rsidP="00EF4128">
      <w:pPr>
        <w:ind w:firstLine="708"/>
        <w:jc w:val="both"/>
        <w:rPr>
          <w:rStyle w:val="FontStyle14"/>
          <w:sz w:val="28"/>
          <w:szCs w:val="24"/>
          <w:lang w:val="en-US"/>
        </w:rPr>
      </w:pPr>
    </w:p>
    <w:p w:rsidR="00EF4128" w:rsidRPr="00131FCB" w:rsidRDefault="00EF4128" w:rsidP="00EF4128">
      <w:pPr>
        <w:ind w:firstLine="708"/>
        <w:jc w:val="both"/>
        <w:rPr>
          <w:rStyle w:val="FontStyle14"/>
          <w:i/>
          <w:sz w:val="28"/>
          <w:szCs w:val="24"/>
          <w:lang w:val="kk-KZ"/>
        </w:rPr>
      </w:pPr>
      <w:r w:rsidRPr="00131FCB">
        <w:rPr>
          <w:rStyle w:val="FontStyle14"/>
          <w:sz w:val="28"/>
          <w:szCs w:val="24"/>
          <w:lang w:val="kk-KZ"/>
        </w:rPr>
        <w:t xml:space="preserve">«ПромЭнергоСервис СВ» ЖШС (заңды мекен-жайы: Шымкент қаласы, Менделеев көшесі, №60 үй, БИН: 090740002611) Сатыбалдиев Ерлан Абдигаппарович басқарушысы: мекенжайы бойынша орналасқан борышкердің мүлкін (активтерін) бағалау бойынша көрсетілетін қызметтерді сатып алу жөніндегі конкурсты жариялайды. Борышкер мүлкінің (активтерін) құрамына: кеңсе заттары мен авто көліктер кіреді. </w:t>
      </w:r>
    </w:p>
    <w:p w:rsidR="00EF4128" w:rsidRPr="00131FCB" w:rsidRDefault="00EF4128" w:rsidP="00EF4128">
      <w:pPr>
        <w:ind w:firstLine="708"/>
        <w:jc w:val="both"/>
        <w:rPr>
          <w:rStyle w:val="FontStyle14"/>
          <w:sz w:val="28"/>
          <w:szCs w:val="24"/>
          <w:lang w:val="kk-KZ"/>
        </w:rPr>
      </w:pPr>
      <w:r w:rsidRPr="00131FCB">
        <w:rPr>
          <w:rStyle w:val="FontStyle14"/>
          <w:sz w:val="28"/>
          <w:szCs w:val="24"/>
          <w:lang w:val="kk-KZ"/>
        </w:rPr>
        <w:t>Конкурсқа қатысу үшін өтінімдер, осы хабарлама жарияланған күннен бастап он жұмыс күні ішінде Шымкент қ., Менделеев көшесі, №60 үйде мекенжайы бойынша 9</w:t>
      </w:r>
      <w:r w:rsidRPr="00131FCB">
        <w:rPr>
          <w:rStyle w:val="FontStyle14"/>
          <w:sz w:val="28"/>
          <w:szCs w:val="24"/>
          <w:vertAlign w:val="superscript"/>
          <w:lang w:val="kk-KZ"/>
        </w:rPr>
        <w:t>00</w:t>
      </w:r>
      <w:r w:rsidRPr="00131FCB">
        <w:rPr>
          <w:rStyle w:val="FontStyle14"/>
          <w:sz w:val="28"/>
          <w:szCs w:val="24"/>
          <w:lang w:val="kk-KZ"/>
        </w:rPr>
        <w:t xml:space="preserve"> дан бастап 18</w:t>
      </w:r>
      <w:r w:rsidRPr="00131FCB">
        <w:rPr>
          <w:rStyle w:val="FontStyle14"/>
          <w:sz w:val="28"/>
          <w:szCs w:val="24"/>
          <w:vertAlign w:val="superscript"/>
          <w:lang w:val="kk-KZ"/>
        </w:rPr>
        <w:t>00</w:t>
      </w:r>
      <w:r w:rsidRPr="00131FCB">
        <w:rPr>
          <w:rStyle w:val="FontStyle14"/>
          <w:sz w:val="28"/>
          <w:szCs w:val="24"/>
          <w:lang w:val="kk-KZ"/>
        </w:rPr>
        <w:t xml:space="preserve"> дейін қабылданады, түскі үзіліс сағ. 13</w:t>
      </w:r>
      <w:r w:rsidRPr="00131FCB">
        <w:rPr>
          <w:rStyle w:val="FontStyle14"/>
          <w:sz w:val="28"/>
          <w:szCs w:val="24"/>
          <w:vertAlign w:val="superscript"/>
          <w:lang w:val="kk-KZ"/>
        </w:rPr>
        <w:t>00</w:t>
      </w:r>
      <w:r w:rsidRPr="00131FCB">
        <w:rPr>
          <w:rStyle w:val="FontStyle14"/>
          <w:sz w:val="28"/>
          <w:szCs w:val="24"/>
          <w:lang w:val="kk-KZ"/>
        </w:rPr>
        <w:t xml:space="preserve"> ден 14</w:t>
      </w:r>
      <w:r w:rsidRPr="00131FCB">
        <w:rPr>
          <w:rStyle w:val="FontStyle14"/>
          <w:sz w:val="28"/>
          <w:szCs w:val="24"/>
          <w:vertAlign w:val="superscript"/>
          <w:lang w:val="kk-KZ"/>
        </w:rPr>
        <w:t>00</w:t>
      </w:r>
      <w:r w:rsidRPr="00131FCB">
        <w:rPr>
          <w:rStyle w:val="FontStyle14"/>
          <w:sz w:val="28"/>
          <w:szCs w:val="24"/>
          <w:lang w:val="kk-KZ"/>
        </w:rPr>
        <w:t xml:space="preserve"> дейін. Тел: 87754746274</w:t>
      </w:r>
      <w:r>
        <w:rPr>
          <w:rStyle w:val="FontStyle14"/>
          <w:sz w:val="28"/>
          <w:szCs w:val="24"/>
          <w:lang w:val="kk-KZ"/>
        </w:rPr>
        <w:t>.</w:t>
      </w:r>
    </w:p>
    <w:p w:rsidR="00EF4128" w:rsidRPr="00C73E56" w:rsidRDefault="00EF4128" w:rsidP="00EF4128">
      <w:pPr>
        <w:ind w:firstLine="708"/>
        <w:jc w:val="both"/>
        <w:rPr>
          <w:rStyle w:val="FontStyle14"/>
          <w:sz w:val="28"/>
          <w:szCs w:val="24"/>
        </w:rPr>
      </w:pPr>
      <w:r w:rsidRPr="00131FCB">
        <w:rPr>
          <w:rStyle w:val="FontStyle14"/>
          <w:sz w:val="28"/>
          <w:szCs w:val="24"/>
          <w:lang w:val="kk-KZ"/>
        </w:rPr>
        <w:t>Конкурсты ұйымдастыру бойынша кінәрат-талаптар Шымкент қ., Менделеев көшесі, №60 үй, эл.пошта мекенжайы бойынша 9</w:t>
      </w:r>
      <w:r w:rsidRPr="00131FCB">
        <w:rPr>
          <w:rStyle w:val="FontStyle14"/>
          <w:sz w:val="28"/>
          <w:szCs w:val="24"/>
          <w:vertAlign w:val="superscript"/>
          <w:lang w:val="kk-KZ"/>
        </w:rPr>
        <w:t>00</w:t>
      </w:r>
      <w:r w:rsidRPr="00131FCB">
        <w:rPr>
          <w:rStyle w:val="FontStyle14"/>
          <w:sz w:val="28"/>
          <w:szCs w:val="24"/>
          <w:lang w:val="kk-KZ"/>
        </w:rPr>
        <w:t xml:space="preserve"> дан бастап 18</w:t>
      </w:r>
      <w:r w:rsidRPr="00131FCB">
        <w:rPr>
          <w:rStyle w:val="FontStyle14"/>
          <w:sz w:val="28"/>
          <w:szCs w:val="24"/>
          <w:vertAlign w:val="superscript"/>
          <w:lang w:val="kk-KZ"/>
        </w:rPr>
        <w:t>00</w:t>
      </w:r>
      <w:r w:rsidRPr="00131FCB">
        <w:rPr>
          <w:rStyle w:val="FontStyle14"/>
          <w:sz w:val="28"/>
          <w:szCs w:val="24"/>
          <w:lang w:val="kk-KZ"/>
        </w:rPr>
        <w:t xml:space="preserve"> дейін қабылданады, түскі үзіліс сағ. 13</w:t>
      </w:r>
      <w:r w:rsidRPr="00131FCB">
        <w:rPr>
          <w:rStyle w:val="FontStyle14"/>
          <w:sz w:val="28"/>
          <w:szCs w:val="24"/>
          <w:vertAlign w:val="superscript"/>
          <w:lang w:val="kk-KZ"/>
        </w:rPr>
        <w:t>00</w:t>
      </w:r>
      <w:r w:rsidRPr="00131FCB">
        <w:rPr>
          <w:rStyle w:val="FontStyle14"/>
          <w:sz w:val="28"/>
          <w:szCs w:val="24"/>
          <w:lang w:val="kk-KZ"/>
        </w:rPr>
        <w:t xml:space="preserve"> ден 14</w:t>
      </w:r>
      <w:r w:rsidRPr="00131FCB">
        <w:rPr>
          <w:rStyle w:val="FontStyle14"/>
          <w:sz w:val="28"/>
          <w:szCs w:val="24"/>
          <w:vertAlign w:val="superscript"/>
          <w:lang w:val="kk-KZ"/>
        </w:rPr>
        <w:t>00</w:t>
      </w:r>
      <w:r w:rsidRPr="00131FCB">
        <w:rPr>
          <w:rStyle w:val="FontStyle14"/>
          <w:sz w:val="28"/>
          <w:szCs w:val="24"/>
          <w:lang w:val="kk-KZ"/>
        </w:rPr>
        <w:t xml:space="preserve"> қабылданады. Тел: 87754746274 Электрондық пошта: </w:t>
      </w:r>
      <w:hyperlink r:id="rId4" w:history="1">
        <w:r w:rsidRPr="008761E9">
          <w:rPr>
            <w:rStyle w:val="a3"/>
          </w:rPr>
          <w:t>s.karnakbayeva@kgd.gov.kz</w:t>
        </w:r>
      </w:hyperlink>
      <w:r w:rsidRPr="00C73E56">
        <w:t xml:space="preserve"> </w:t>
      </w:r>
    </w:p>
    <w:p w:rsidR="0063768A" w:rsidRDefault="0063768A"/>
    <w:sectPr w:rsidR="0063768A" w:rsidSect="0063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128"/>
    <w:rsid w:val="0063768A"/>
    <w:rsid w:val="00E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EF4128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EF41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karnakbaye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>Grizli777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2</cp:revision>
  <dcterms:created xsi:type="dcterms:W3CDTF">2019-09-25T11:03:00Z</dcterms:created>
  <dcterms:modified xsi:type="dcterms:W3CDTF">2019-09-25T11:04:00Z</dcterms:modified>
</cp:coreProperties>
</file>