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E17" w:rsidRDefault="00377E17" w:rsidP="005A62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463F4" w:rsidRDefault="008463F4" w:rsidP="005A62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A62F3" w:rsidRPr="000E05C4" w:rsidRDefault="005A62F3" w:rsidP="005A62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E05C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«</w:t>
      </w:r>
      <w:r w:rsidRPr="000E05C4"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  <w:t>Б»</w:t>
      </w:r>
      <w:r w:rsidRPr="000E05C4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корпусының  </w:t>
      </w:r>
      <w:r w:rsidRPr="000E05C4">
        <w:rPr>
          <w:rFonts w:ascii="Times New Roman" w:hAnsi="Times New Roman"/>
          <w:b/>
          <w:sz w:val="24"/>
          <w:szCs w:val="24"/>
          <w:lang w:val="kk-KZ"/>
        </w:rPr>
        <w:t>бос мемлекеттік әкімшілік лауазымдарына орналасуға</w:t>
      </w:r>
      <w:r w:rsidR="00377E17" w:rsidRPr="00C02E2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515452">
        <w:rPr>
          <w:rFonts w:ascii="Times New Roman" w:hAnsi="Times New Roman" w:cs="Times New Roman"/>
          <w:b/>
          <w:sz w:val="24"/>
          <w:szCs w:val="24"/>
          <w:lang w:val="kk-KZ"/>
        </w:rPr>
        <w:t>жалпы</w:t>
      </w:r>
      <w:r w:rsidRPr="000E05C4">
        <w:rPr>
          <w:rFonts w:ascii="Times New Roman" w:hAnsi="Times New Roman"/>
          <w:b/>
          <w:sz w:val="24"/>
          <w:szCs w:val="24"/>
          <w:lang w:val="kk-KZ"/>
        </w:rPr>
        <w:t xml:space="preserve"> конкурс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қорытындысы бойынша </w:t>
      </w:r>
      <w:r w:rsidRPr="000E05C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Қазақстан   Республикасының    Қаржы министрлігі Мемлекеттік кірістер  комитетінің 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Шымкент  қаласы </w:t>
      </w:r>
      <w:r w:rsidRPr="000E05C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бойынша Мемлекеттік кірістер департаментінің</w:t>
      </w:r>
      <w:r w:rsidR="006979D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0E05C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0E05C4">
        <w:rPr>
          <w:rFonts w:ascii="Times New Roman" w:hAnsi="Times New Roman" w:cs="Times New Roman"/>
          <w:b/>
          <w:sz w:val="24"/>
          <w:szCs w:val="24"/>
          <w:lang w:val="kk-KZ"/>
        </w:rPr>
        <w:t>конкурстық комиссияның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2019  жылғы  1</w:t>
      </w:r>
      <w:r w:rsidR="00515452"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 w:rsidR="00377E1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979DA">
        <w:rPr>
          <w:rFonts w:ascii="Times New Roman" w:hAnsi="Times New Roman" w:cs="Times New Roman"/>
          <w:b/>
          <w:sz w:val="24"/>
          <w:szCs w:val="24"/>
          <w:lang w:val="kk-KZ"/>
        </w:rPr>
        <w:t>тамыздағы</w:t>
      </w:r>
      <w:r w:rsidR="00377E1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0E05C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№</w:t>
      </w:r>
      <w:r w:rsidR="006979DA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515452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3F2A5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0E05C4">
        <w:rPr>
          <w:rFonts w:ascii="Times New Roman" w:hAnsi="Times New Roman" w:cs="Times New Roman"/>
          <w:b/>
          <w:sz w:val="24"/>
          <w:szCs w:val="24"/>
          <w:lang w:val="kk-KZ"/>
        </w:rPr>
        <w:t>хаттамасының   ШЕШІМІ:</w:t>
      </w:r>
    </w:p>
    <w:p w:rsidR="005A62F3" w:rsidRDefault="005A62F3" w:rsidP="005A62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1604F" w:rsidRDefault="0031604F" w:rsidP="005A62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1604F" w:rsidRDefault="0031604F" w:rsidP="00BC04C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02E27">
        <w:rPr>
          <w:rFonts w:ascii="Times New Roman" w:hAnsi="Times New Roman" w:cs="Times New Roman"/>
          <w:b/>
          <w:sz w:val="24"/>
          <w:szCs w:val="24"/>
          <w:lang w:val="kk-KZ"/>
        </w:rPr>
        <w:t>Бос мемлекеттік әкімшілік лауазымына орналасуға</w:t>
      </w:r>
      <w:r w:rsidR="00BC04C5" w:rsidRPr="00BC04C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463F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төменгі  болып  табылмайтын  жалпы </w:t>
      </w:r>
      <w:r w:rsidR="00377E17" w:rsidRPr="000E05C4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="00377E17" w:rsidRPr="000E05C4">
        <w:rPr>
          <w:rFonts w:ascii="Times New Roman" w:hAnsi="Times New Roman" w:cs="Times New Roman"/>
          <w:b/>
          <w:bCs/>
          <w:sz w:val="24"/>
          <w:szCs w:val="24"/>
          <w:lang w:val="kk-KZ"/>
        </w:rPr>
        <w:t>конкурс бойынша</w:t>
      </w:r>
      <w:r w:rsidR="00377E17" w:rsidRPr="000E05C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оң қорытындысын алған кандидаттардың тізімі: </w:t>
      </w:r>
      <w:r w:rsidR="00377E17">
        <w:rPr>
          <w:rFonts w:ascii="Times New Roman" w:hAnsi="Times New Roman" w:cs="Times New Roman"/>
          <w:sz w:val="24"/>
          <w:szCs w:val="24"/>
          <w:lang w:val="kk-KZ"/>
        </w:rPr>
        <w:tab/>
      </w:r>
    </w:p>
    <w:tbl>
      <w:tblPr>
        <w:tblStyle w:val="a3"/>
        <w:tblW w:w="9639" w:type="dxa"/>
        <w:tblInd w:w="108" w:type="dxa"/>
        <w:tblLook w:val="04A0"/>
      </w:tblPr>
      <w:tblGrid>
        <w:gridCol w:w="456"/>
        <w:gridCol w:w="9183"/>
      </w:tblGrid>
      <w:tr w:rsidR="005A62F3" w:rsidRPr="00F37EBD" w:rsidTr="00AE5D94">
        <w:tc>
          <w:tcPr>
            <w:tcW w:w="9639" w:type="dxa"/>
            <w:gridSpan w:val="2"/>
            <w:tcBorders>
              <w:left w:val="single" w:sz="4" w:space="0" w:color="auto"/>
            </w:tcBorders>
          </w:tcPr>
          <w:p w:rsidR="006979DA" w:rsidRPr="00D8395B" w:rsidRDefault="008463F4" w:rsidP="0088004A">
            <w:pPr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 w:rsidRPr="00E606E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Талдау және тәуекелдер басқармасы тәуекелдер бөлімінің  басшысы </w:t>
            </w:r>
            <w:r w:rsidRPr="00E606E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лауазымына: </w:t>
            </w:r>
            <w:r w:rsidRPr="00E606E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5A62F3" w:rsidRPr="0020275B" w:rsidTr="00BC2DE3">
        <w:tc>
          <w:tcPr>
            <w:tcW w:w="456" w:type="dxa"/>
          </w:tcPr>
          <w:p w:rsidR="005A62F3" w:rsidRPr="00D37DA9" w:rsidRDefault="00B44A60" w:rsidP="00880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9183" w:type="dxa"/>
          </w:tcPr>
          <w:p w:rsidR="005A62F3" w:rsidRDefault="008463F4" w:rsidP="00B44A6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606E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Кузембаев</w:t>
            </w:r>
            <w:r w:rsidRPr="008D3F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606E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Нурман  Жарылкасынович </w:t>
            </w:r>
          </w:p>
          <w:p w:rsidR="008463F4" w:rsidRPr="005A62F3" w:rsidRDefault="008463F4" w:rsidP="00B44A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515452" w:rsidRDefault="00515452" w:rsidP="005A62F3">
      <w:pPr>
        <w:spacing w:after="0" w:line="240" w:lineRule="auto"/>
      </w:pPr>
    </w:p>
    <w:p w:rsidR="00515452" w:rsidRDefault="00515452" w:rsidP="00515452"/>
    <w:p w:rsidR="00515452" w:rsidRDefault="00515452" w:rsidP="005154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tab/>
      </w:r>
      <w:r w:rsidRPr="00C02E27">
        <w:rPr>
          <w:rFonts w:ascii="Times New Roman" w:hAnsi="Times New Roman" w:cs="Times New Roman"/>
          <w:b/>
          <w:sz w:val="24"/>
          <w:szCs w:val="24"/>
          <w:lang w:val="kk-KZ"/>
        </w:rPr>
        <w:t>Бос мемлекеттік әкімшілік лауазымына орналасуға</w:t>
      </w:r>
      <w:r w:rsidRPr="00BC04C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8D3F59">
        <w:rPr>
          <w:rFonts w:ascii="Times New Roman" w:hAnsi="Times New Roman" w:cs="Times New Roman"/>
          <w:b/>
          <w:sz w:val="24"/>
          <w:szCs w:val="24"/>
          <w:lang w:val="kk-KZ"/>
        </w:rPr>
        <w:t>арналған</w:t>
      </w:r>
      <w:r w:rsidRPr="00377E1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8463F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 төменгі</w:t>
      </w:r>
      <w:r w:rsidR="008463F4" w:rsidRPr="008463F4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8463F4" w:rsidRPr="0046469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8463F4" w:rsidRPr="002300A2">
        <w:rPr>
          <w:rFonts w:ascii="Times New Roman" w:eastAsia="Calibri" w:hAnsi="Times New Roman" w:cs="Times New Roman"/>
          <w:b/>
          <w:sz w:val="24"/>
          <w:szCs w:val="24"/>
          <w:lang w:val="kk-KZ"/>
        </w:rPr>
        <w:t>мемлекеттік әкімшілік лауазымға орналасуға</w:t>
      </w:r>
      <w:r w:rsidR="008463F4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8463F4" w:rsidRPr="00464695">
        <w:rPr>
          <w:rFonts w:ascii="Times New Roman" w:hAnsi="Times New Roman"/>
          <w:b/>
          <w:sz w:val="24"/>
          <w:szCs w:val="24"/>
          <w:lang w:val="kk-KZ"/>
        </w:rPr>
        <w:t>жалпы</w:t>
      </w:r>
      <w:r w:rsidR="008463F4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Pr="000E05C4">
        <w:rPr>
          <w:rFonts w:ascii="Times New Roman" w:hAnsi="Times New Roman" w:cs="Times New Roman"/>
          <w:b/>
          <w:bCs/>
          <w:sz w:val="24"/>
          <w:szCs w:val="24"/>
          <w:lang w:val="kk-KZ"/>
        </w:rPr>
        <w:t>конкурс бойынша</w:t>
      </w:r>
      <w:r w:rsidRPr="000E05C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оң қорытындысын алған кандидаттардың тізімі: 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</w:p>
    <w:tbl>
      <w:tblPr>
        <w:tblStyle w:val="a3"/>
        <w:tblW w:w="9639" w:type="dxa"/>
        <w:tblInd w:w="108" w:type="dxa"/>
        <w:tblLook w:val="04A0"/>
      </w:tblPr>
      <w:tblGrid>
        <w:gridCol w:w="456"/>
        <w:gridCol w:w="9183"/>
      </w:tblGrid>
      <w:tr w:rsidR="00515452" w:rsidRPr="00F37EBD" w:rsidTr="00BD3181">
        <w:tc>
          <w:tcPr>
            <w:tcW w:w="9639" w:type="dxa"/>
            <w:gridSpan w:val="2"/>
            <w:tcBorders>
              <w:left w:val="single" w:sz="4" w:space="0" w:color="auto"/>
            </w:tcBorders>
          </w:tcPr>
          <w:p w:rsidR="00F37EBD" w:rsidRDefault="00F37EBD" w:rsidP="00F37EB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953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Тауарлар шығарылғаннан кейінгі кедендік бақылау басқармасы</w:t>
            </w:r>
          </w:p>
          <w:p w:rsidR="00F37EBD" w:rsidRPr="00A953A4" w:rsidRDefault="00F37EBD" w:rsidP="00F37EB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953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көшпелі кедендік тексерулер бөлімінің  жетекші  маманы  лауазымына:</w:t>
            </w:r>
          </w:p>
          <w:p w:rsidR="00515452" w:rsidRPr="00D8395B" w:rsidRDefault="00515452" w:rsidP="00BD3181">
            <w:pPr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</w:p>
        </w:tc>
      </w:tr>
      <w:tr w:rsidR="00515452" w:rsidRPr="0020275B" w:rsidTr="00BD3181">
        <w:tc>
          <w:tcPr>
            <w:tcW w:w="456" w:type="dxa"/>
          </w:tcPr>
          <w:p w:rsidR="00515452" w:rsidRPr="00D37DA9" w:rsidRDefault="00515452" w:rsidP="00BD3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9183" w:type="dxa"/>
          </w:tcPr>
          <w:p w:rsidR="00515452" w:rsidRDefault="008463F4" w:rsidP="00BD31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47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Азимбердиев Мейржан  Канатович</w:t>
            </w:r>
          </w:p>
          <w:p w:rsidR="008463F4" w:rsidRPr="008463F4" w:rsidRDefault="008463F4" w:rsidP="00BD31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15452" w:rsidRDefault="00515452" w:rsidP="00515452">
      <w:pPr>
        <w:spacing w:after="0" w:line="240" w:lineRule="auto"/>
      </w:pPr>
    </w:p>
    <w:p w:rsidR="005A62F3" w:rsidRPr="00515452" w:rsidRDefault="005A62F3" w:rsidP="00515452">
      <w:pPr>
        <w:tabs>
          <w:tab w:val="left" w:pos="2655"/>
        </w:tabs>
      </w:pPr>
    </w:p>
    <w:sectPr w:rsidR="005A62F3" w:rsidRPr="00515452" w:rsidSect="00DB01D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5FA"/>
    <w:rsid w:val="000D02F4"/>
    <w:rsid w:val="001A043C"/>
    <w:rsid w:val="001C59CA"/>
    <w:rsid w:val="00236D84"/>
    <w:rsid w:val="0024707B"/>
    <w:rsid w:val="002B242D"/>
    <w:rsid w:val="003121C5"/>
    <w:rsid w:val="0031604F"/>
    <w:rsid w:val="0032528E"/>
    <w:rsid w:val="00335030"/>
    <w:rsid w:val="003613DB"/>
    <w:rsid w:val="00377E17"/>
    <w:rsid w:val="00515452"/>
    <w:rsid w:val="0054243A"/>
    <w:rsid w:val="005A62F3"/>
    <w:rsid w:val="005B5FB7"/>
    <w:rsid w:val="005F7B3E"/>
    <w:rsid w:val="006578E5"/>
    <w:rsid w:val="006979DA"/>
    <w:rsid w:val="007606FB"/>
    <w:rsid w:val="007964C5"/>
    <w:rsid w:val="007B08B9"/>
    <w:rsid w:val="007B34B4"/>
    <w:rsid w:val="007C50F0"/>
    <w:rsid w:val="008463F4"/>
    <w:rsid w:val="0091554F"/>
    <w:rsid w:val="00960077"/>
    <w:rsid w:val="009D7840"/>
    <w:rsid w:val="00AE5D94"/>
    <w:rsid w:val="00B433EB"/>
    <w:rsid w:val="00B44A60"/>
    <w:rsid w:val="00BC04C5"/>
    <w:rsid w:val="00BC2DE3"/>
    <w:rsid w:val="00C01352"/>
    <w:rsid w:val="00C2352C"/>
    <w:rsid w:val="00C80B81"/>
    <w:rsid w:val="00C86878"/>
    <w:rsid w:val="00D37DA9"/>
    <w:rsid w:val="00DB01D9"/>
    <w:rsid w:val="00DC75FA"/>
    <w:rsid w:val="00F20262"/>
    <w:rsid w:val="00F3497B"/>
    <w:rsid w:val="00F37EBD"/>
    <w:rsid w:val="00FA4E86"/>
    <w:rsid w:val="00FF6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F3"/>
  </w:style>
  <w:style w:type="paragraph" w:styleId="3">
    <w:name w:val="heading 3"/>
    <w:basedOn w:val="a"/>
    <w:next w:val="a"/>
    <w:link w:val="30"/>
    <w:uiPriority w:val="9"/>
    <w:unhideWhenUsed/>
    <w:qFormat/>
    <w:rsid w:val="00377E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377E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l_ustinova</dc:creator>
  <cp:lastModifiedBy>a_karabaeva</cp:lastModifiedBy>
  <cp:revision>40</cp:revision>
  <cp:lastPrinted>2019-07-29T04:38:00Z</cp:lastPrinted>
  <dcterms:created xsi:type="dcterms:W3CDTF">2019-06-14T05:50:00Z</dcterms:created>
  <dcterms:modified xsi:type="dcterms:W3CDTF">2019-08-20T05:03:00Z</dcterms:modified>
</cp:coreProperties>
</file>