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33A" w:rsidRPr="00121093" w:rsidRDefault="0023333A" w:rsidP="00121093">
      <w:pPr>
        <w:spacing w:after="0"/>
        <w:jc w:val="center"/>
        <w:rPr>
          <w:rFonts w:ascii="Times New Roman" w:hAnsi="Times New Roman"/>
          <w:b/>
          <w:sz w:val="28"/>
          <w:szCs w:val="28"/>
          <w:lang w:val="kk-KZ"/>
        </w:rPr>
      </w:pPr>
      <w:r w:rsidRPr="00121093">
        <w:rPr>
          <w:rFonts w:ascii="Times New Roman" w:hAnsi="Times New Roman"/>
          <w:b/>
          <w:sz w:val="28"/>
          <w:szCs w:val="28"/>
          <w:lang w:val="kk-KZ"/>
        </w:rPr>
        <w:t>Қазақстан Республикасы Қаржы министрлігінің Мемлекеттік кірістер Комитеті Шымкент қаласы бойынша Мемлекеттік кірістер Департаментінің</w:t>
      </w:r>
      <w:r w:rsidRPr="00121093">
        <w:rPr>
          <w:rFonts w:ascii="Times New Roman" w:hAnsi="Times New Roman"/>
          <w:b/>
          <w:sz w:val="28"/>
          <w:szCs w:val="28"/>
          <w:lang w:val="en-US"/>
        </w:rPr>
        <w:t xml:space="preserve"> </w:t>
      </w:r>
      <w:r w:rsidRPr="00121093">
        <w:rPr>
          <w:rFonts w:ascii="Times New Roman" w:hAnsi="Times New Roman"/>
          <w:b/>
          <w:sz w:val="28"/>
          <w:szCs w:val="28"/>
          <w:lang w:val="kk-KZ"/>
        </w:rPr>
        <w:t>Абай ауданы бойынша Мемлекеттік кірістер басқармасының бос</w:t>
      </w:r>
      <w:r w:rsidRPr="00121093">
        <w:rPr>
          <w:rFonts w:ascii="Times New Roman" w:hAnsi="Times New Roman"/>
          <w:b/>
          <w:sz w:val="28"/>
          <w:szCs w:val="28"/>
          <w:lang w:val="en-US"/>
        </w:rPr>
        <w:t xml:space="preserve"> </w:t>
      </w:r>
      <w:r w:rsidRPr="00121093">
        <w:rPr>
          <w:rFonts w:ascii="Times New Roman" w:hAnsi="Times New Roman"/>
          <w:b/>
          <w:sz w:val="28"/>
          <w:szCs w:val="28"/>
          <w:lang w:val="kk-KZ"/>
        </w:rPr>
        <w:t xml:space="preserve">мемлекеттік әкімшілік лауазымына </w:t>
      </w:r>
    </w:p>
    <w:p w:rsidR="00DC3699" w:rsidRPr="00121093" w:rsidRDefault="0023333A" w:rsidP="00121093">
      <w:pPr>
        <w:spacing w:after="0"/>
        <w:jc w:val="center"/>
        <w:rPr>
          <w:rFonts w:ascii="Times New Roman" w:hAnsi="Times New Roman"/>
          <w:b/>
          <w:sz w:val="28"/>
          <w:szCs w:val="28"/>
          <w:u w:val="single"/>
          <w:lang w:val="kk-KZ"/>
        </w:rPr>
      </w:pPr>
      <w:r w:rsidRPr="00121093">
        <w:rPr>
          <w:rFonts w:ascii="Times New Roman" w:hAnsi="Times New Roman"/>
          <w:b/>
          <w:sz w:val="28"/>
          <w:szCs w:val="28"/>
          <w:lang w:val="kk-KZ"/>
        </w:rPr>
        <w:t xml:space="preserve">орналасу үшін </w:t>
      </w:r>
      <w:r w:rsidR="00983F59" w:rsidRPr="00121093">
        <w:rPr>
          <w:rFonts w:ascii="Times New Roman" w:hAnsi="Times New Roman"/>
          <w:b/>
          <w:sz w:val="28"/>
          <w:szCs w:val="28"/>
          <w:u w:val="single"/>
          <w:lang w:val="kk-KZ"/>
        </w:rPr>
        <w:t>жалпы</w:t>
      </w:r>
      <w:r w:rsidRPr="00121093">
        <w:rPr>
          <w:rFonts w:ascii="Times New Roman" w:hAnsi="Times New Roman"/>
          <w:b/>
          <w:sz w:val="28"/>
          <w:szCs w:val="28"/>
          <w:u w:val="single"/>
          <w:lang w:val="kk-KZ"/>
        </w:rPr>
        <w:t xml:space="preserve"> конкурс</w:t>
      </w:r>
    </w:p>
    <w:p w:rsidR="00DC3699" w:rsidRPr="00121093" w:rsidRDefault="00DC3699" w:rsidP="00121093">
      <w:pPr>
        <w:pStyle w:val="3"/>
        <w:spacing w:before="0" w:after="0"/>
        <w:jc w:val="center"/>
        <w:rPr>
          <w:rFonts w:ascii="Times New Roman" w:hAnsi="Times New Roman"/>
          <w:bCs w:val="0"/>
          <w:sz w:val="28"/>
          <w:szCs w:val="28"/>
          <w:lang w:val="kk-KZ"/>
        </w:rPr>
      </w:pPr>
    </w:p>
    <w:p w:rsidR="00DC3699" w:rsidRPr="00121093" w:rsidRDefault="00B23F04" w:rsidP="00121093">
      <w:pPr>
        <w:tabs>
          <w:tab w:val="left" w:pos="0"/>
          <w:tab w:val="left" w:pos="142"/>
          <w:tab w:val="left" w:pos="9554"/>
          <w:tab w:val="left" w:pos="9923"/>
        </w:tabs>
        <w:spacing w:after="0"/>
        <w:jc w:val="both"/>
        <w:outlineLvl w:val="0"/>
        <w:rPr>
          <w:rFonts w:ascii="Times New Roman" w:hAnsi="Times New Roman"/>
          <w:b/>
          <w:i/>
          <w:sz w:val="28"/>
          <w:szCs w:val="28"/>
          <w:lang w:val="kk-KZ"/>
        </w:rPr>
      </w:pPr>
      <w:r w:rsidRPr="00121093">
        <w:rPr>
          <w:rFonts w:ascii="Times New Roman" w:hAnsi="Times New Roman"/>
          <w:b/>
          <w:kern w:val="2"/>
          <w:sz w:val="28"/>
          <w:szCs w:val="28"/>
          <w:lang w:val="kk-KZ"/>
        </w:rPr>
        <w:t xml:space="preserve">          Барлық конкурсқа қатысушыларға қойылатын жалпы біліктілік талаптар:</w:t>
      </w:r>
      <w:r w:rsidRPr="00121093">
        <w:rPr>
          <w:rFonts w:ascii="Times New Roman" w:hAnsi="Times New Roman"/>
          <w:sz w:val="28"/>
          <w:szCs w:val="28"/>
          <w:lang w:val="kk-KZ"/>
        </w:rPr>
        <w:t xml:space="preserve"> </w:t>
      </w:r>
      <w:r w:rsidR="00DC3699" w:rsidRPr="00121093">
        <w:rPr>
          <w:rFonts w:ascii="Times New Roman" w:hAnsi="Times New Roman"/>
          <w:sz w:val="28"/>
          <w:szCs w:val="28"/>
          <w:lang w:val="kk-KZ"/>
        </w:rPr>
        <w:t>С-R-4 санаты үшін: 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r w:rsidR="00BB482D" w:rsidRPr="00121093">
        <w:rPr>
          <w:rFonts w:ascii="Times New Roman" w:hAnsi="Times New Roman"/>
          <w:b/>
          <w:i/>
          <w:sz w:val="28"/>
          <w:szCs w:val="28"/>
          <w:lang w:val="kk-KZ"/>
        </w:rPr>
        <w:t xml:space="preserve"> </w:t>
      </w:r>
      <w:r w:rsidR="00DC3699" w:rsidRPr="00121093">
        <w:rPr>
          <w:rFonts w:ascii="Times New Roman" w:hAnsi="Times New Roman"/>
          <w:sz w:val="28"/>
          <w:szCs w:val="28"/>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жоғары білім немесе жоғары оқу орнынан кейінгі болған жағдайда жұмыс тәжірибесі талап етілмейді.  </w:t>
      </w:r>
    </w:p>
    <w:p w:rsidR="00D8355A" w:rsidRPr="00121093" w:rsidRDefault="00D8355A" w:rsidP="00121093">
      <w:pPr>
        <w:tabs>
          <w:tab w:val="left" w:pos="0"/>
          <w:tab w:val="left" w:pos="142"/>
          <w:tab w:val="left" w:pos="9554"/>
          <w:tab w:val="left" w:pos="9923"/>
        </w:tabs>
        <w:spacing w:after="0"/>
        <w:jc w:val="both"/>
        <w:outlineLvl w:val="0"/>
        <w:rPr>
          <w:rFonts w:ascii="Times New Roman" w:hAnsi="Times New Roman"/>
          <w:b/>
          <w:i/>
          <w:sz w:val="28"/>
          <w:szCs w:val="28"/>
          <w:lang w:val="kk-KZ"/>
        </w:rPr>
      </w:pPr>
    </w:p>
    <w:p w:rsidR="00D8355A" w:rsidRPr="00121093" w:rsidRDefault="00DC3699" w:rsidP="00121093">
      <w:pPr>
        <w:tabs>
          <w:tab w:val="left" w:pos="-1405"/>
          <w:tab w:val="left" w:pos="9554"/>
        </w:tabs>
        <w:spacing w:after="0"/>
        <w:jc w:val="center"/>
        <w:outlineLvl w:val="0"/>
        <w:rPr>
          <w:rFonts w:ascii="Times New Roman" w:hAnsi="Times New Roman"/>
          <w:sz w:val="28"/>
          <w:szCs w:val="28"/>
          <w:lang w:val="kk-KZ"/>
        </w:rPr>
      </w:pPr>
      <w:r w:rsidRPr="00121093">
        <w:rPr>
          <w:rFonts w:ascii="Times New Roman" w:hAnsi="Times New Roman"/>
          <w:sz w:val="28"/>
          <w:szCs w:val="28"/>
          <w:lang w:val="kk-KZ"/>
        </w:rPr>
        <w:t>Мемлекеттік әкімшілік қызметшілердің лауазымдық жалақысы</w:t>
      </w:r>
    </w:p>
    <w:tbl>
      <w:tblPr>
        <w:tblW w:w="963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19"/>
        <w:gridCol w:w="3410"/>
        <w:gridCol w:w="4110"/>
      </w:tblGrid>
      <w:tr w:rsidR="00DC3699" w:rsidRPr="00121093" w:rsidTr="00D8355A">
        <w:trPr>
          <w:cantSplit/>
          <w:trHeight w:val="20"/>
        </w:trPr>
        <w:tc>
          <w:tcPr>
            <w:tcW w:w="2119" w:type="dxa"/>
            <w:vMerge w:val="restart"/>
            <w:vAlign w:val="center"/>
          </w:tcPr>
          <w:p w:rsidR="00DC3699" w:rsidRPr="00121093" w:rsidRDefault="00DC3699" w:rsidP="00121093">
            <w:pPr>
              <w:keepNext/>
              <w:keepLines/>
              <w:tabs>
                <w:tab w:val="left" w:pos="-1405"/>
                <w:tab w:val="left" w:pos="254"/>
                <w:tab w:val="left" w:pos="6663"/>
                <w:tab w:val="left" w:pos="10116"/>
              </w:tabs>
              <w:spacing w:after="0"/>
              <w:jc w:val="center"/>
              <w:rPr>
                <w:rFonts w:ascii="Times New Roman" w:hAnsi="Times New Roman"/>
                <w:b/>
                <w:i/>
                <w:iCs/>
                <w:sz w:val="28"/>
                <w:szCs w:val="28"/>
                <w:lang w:val="kk-KZ"/>
              </w:rPr>
            </w:pPr>
            <w:r w:rsidRPr="00121093">
              <w:rPr>
                <w:rFonts w:ascii="Times New Roman" w:hAnsi="Times New Roman"/>
                <w:b/>
                <w:sz w:val="28"/>
                <w:szCs w:val="28"/>
                <w:lang w:val="kk-KZ"/>
              </w:rPr>
              <w:t>Санат</w:t>
            </w:r>
          </w:p>
        </w:tc>
        <w:tc>
          <w:tcPr>
            <w:tcW w:w="7520" w:type="dxa"/>
            <w:gridSpan w:val="2"/>
            <w:vAlign w:val="center"/>
          </w:tcPr>
          <w:p w:rsidR="00DC3699" w:rsidRPr="00121093" w:rsidRDefault="00DC3699" w:rsidP="00121093">
            <w:pPr>
              <w:keepNext/>
              <w:keepLines/>
              <w:tabs>
                <w:tab w:val="left" w:pos="-1405"/>
                <w:tab w:val="left" w:pos="132"/>
                <w:tab w:val="left" w:pos="6663"/>
                <w:tab w:val="left" w:pos="10116"/>
              </w:tabs>
              <w:spacing w:after="0"/>
              <w:jc w:val="center"/>
              <w:rPr>
                <w:rFonts w:ascii="Times New Roman" w:hAnsi="Times New Roman"/>
                <w:b/>
                <w:i/>
                <w:iCs/>
                <w:sz w:val="28"/>
                <w:szCs w:val="28"/>
                <w:lang w:val="kk-KZ"/>
              </w:rPr>
            </w:pPr>
            <w:r w:rsidRPr="00121093">
              <w:rPr>
                <w:rFonts w:ascii="Times New Roman" w:hAnsi="Times New Roman"/>
                <w:b/>
                <w:sz w:val="28"/>
                <w:szCs w:val="28"/>
                <w:lang w:val="kk-KZ"/>
              </w:rPr>
              <w:t>Е</w:t>
            </w:r>
            <w:r w:rsidRPr="00121093">
              <w:rPr>
                <w:rFonts w:ascii="Times New Roman" w:hAnsi="Times New Roman"/>
                <w:b/>
                <w:snapToGrid w:val="0"/>
                <w:sz w:val="28"/>
                <w:szCs w:val="28"/>
                <w:lang w:val="kk-KZ"/>
              </w:rPr>
              <w:t>ңбек сіңірген жылдарына байланысты</w:t>
            </w:r>
          </w:p>
        </w:tc>
      </w:tr>
      <w:tr w:rsidR="00DC3699" w:rsidRPr="00121093" w:rsidTr="00D8355A">
        <w:trPr>
          <w:cantSplit/>
          <w:trHeight w:val="20"/>
        </w:trPr>
        <w:tc>
          <w:tcPr>
            <w:tcW w:w="2119" w:type="dxa"/>
            <w:vMerge/>
            <w:vAlign w:val="center"/>
          </w:tcPr>
          <w:p w:rsidR="00DC3699" w:rsidRPr="00121093" w:rsidRDefault="00DC3699" w:rsidP="00121093">
            <w:pPr>
              <w:keepNext/>
              <w:keepLines/>
              <w:tabs>
                <w:tab w:val="left" w:pos="132"/>
                <w:tab w:val="left" w:pos="6663"/>
              </w:tabs>
              <w:spacing w:after="0"/>
              <w:rPr>
                <w:rFonts w:ascii="Times New Roman" w:hAnsi="Times New Roman"/>
                <w:i/>
                <w:iCs/>
                <w:sz w:val="28"/>
                <w:szCs w:val="28"/>
                <w:lang w:val="kk-KZ"/>
              </w:rPr>
            </w:pPr>
          </w:p>
        </w:tc>
        <w:tc>
          <w:tcPr>
            <w:tcW w:w="3410" w:type="dxa"/>
            <w:vAlign w:val="center"/>
          </w:tcPr>
          <w:p w:rsidR="00DC3699" w:rsidRPr="00121093" w:rsidRDefault="00DC3699" w:rsidP="00121093">
            <w:pPr>
              <w:pStyle w:val="a6"/>
              <w:keepNext/>
              <w:keepLines/>
              <w:widowControl/>
              <w:tabs>
                <w:tab w:val="left" w:pos="132"/>
                <w:tab w:val="left" w:pos="1276"/>
              </w:tabs>
              <w:jc w:val="center"/>
              <w:rPr>
                <w:rFonts w:ascii="Times New Roman" w:hAnsi="Times New Roman" w:cs="Times New Roman"/>
                <w:bCs w:val="0"/>
                <w:sz w:val="28"/>
                <w:szCs w:val="28"/>
                <w:lang w:val="kk-KZ"/>
              </w:rPr>
            </w:pPr>
            <w:r w:rsidRPr="00121093">
              <w:rPr>
                <w:rFonts w:ascii="Times New Roman" w:hAnsi="Times New Roman" w:cs="Times New Roman"/>
                <w:bCs w:val="0"/>
                <w:sz w:val="28"/>
                <w:szCs w:val="28"/>
                <w:lang w:val="kk-KZ"/>
              </w:rPr>
              <w:t>min</w:t>
            </w:r>
          </w:p>
        </w:tc>
        <w:tc>
          <w:tcPr>
            <w:tcW w:w="4110" w:type="dxa"/>
            <w:vAlign w:val="center"/>
          </w:tcPr>
          <w:p w:rsidR="00DC3699" w:rsidRPr="00121093" w:rsidRDefault="00DC3699" w:rsidP="00121093">
            <w:pPr>
              <w:pStyle w:val="a6"/>
              <w:keepNext/>
              <w:keepLines/>
              <w:widowControl/>
              <w:tabs>
                <w:tab w:val="clear" w:pos="959"/>
                <w:tab w:val="left" w:pos="132"/>
                <w:tab w:val="left" w:pos="1165"/>
                <w:tab w:val="left" w:pos="1307"/>
              </w:tabs>
              <w:jc w:val="center"/>
              <w:rPr>
                <w:rFonts w:ascii="Times New Roman" w:hAnsi="Times New Roman" w:cs="Times New Roman"/>
                <w:bCs w:val="0"/>
                <w:sz w:val="28"/>
                <w:szCs w:val="28"/>
                <w:lang w:val="kk-KZ"/>
              </w:rPr>
            </w:pPr>
            <w:r w:rsidRPr="00121093">
              <w:rPr>
                <w:rFonts w:ascii="Times New Roman" w:hAnsi="Times New Roman" w:cs="Times New Roman"/>
                <w:bCs w:val="0"/>
                <w:sz w:val="28"/>
                <w:szCs w:val="28"/>
                <w:lang w:val="kk-KZ"/>
              </w:rPr>
              <w:t>max</w:t>
            </w:r>
          </w:p>
        </w:tc>
      </w:tr>
      <w:tr w:rsidR="00121093" w:rsidRPr="00121093" w:rsidTr="00EC367C">
        <w:trPr>
          <w:cantSplit/>
          <w:trHeight w:val="20"/>
        </w:trPr>
        <w:tc>
          <w:tcPr>
            <w:tcW w:w="2119" w:type="dxa"/>
            <w:vAlign w:val="center"/>
          </w:tcPr>
          <w:p w:rsidR="00121093" w:rsidRPr="00121093" w:rsidRDefault="00121093" w:rsidP="00121093">
            <w:pPr>
              <w:pStyle w:val="2"/>
              <w:tabs>
                <w:tab w:val="left" w:pos="0"/>
                <w:tab w:val="left" w:pos="9923"/>
              </w:tabs>
              <w:spacing w:before="0" w:line="240" w:lineRule="auto"/>
              <w:jc w:val="center"/>
              <w:rPr>
                <w:rFonts w:ascii="Times New Roman" w:hAnsi="Times New Roman"/>
                <w:i/>
                <w:snapToGrid w:val="0"/>
                <w:color w:val="auto"/>
                <w:sz w:val="28"/>
                <w:szCs w:val="28"/>
                <w:lang w:val="kk-KZ"/>
              </w:rPr>
            </w:pPr>
            <w:bookmarkStart w:id="0" w:name="_GoBack" w:colFirst="1" w:colLast="2"/>
            <w:r w:rsidRPr="00121093">
              <w:rPr>
                <w:rFonts w:ascii="Times New Roman" w:hAnsi="Times New Roman"/>
                <w:snapToGrid w:val="0"/>
                <w:color w:val="auto"/>
                <w:sz w:val="28"/>
                <w:szCs w:val="28"/>
                <w:lang w:val="kk-KZ"/>
              </w:rPr>
              <w:t>С-</w:t>
            </w:r>
            <w:r w:rsidRPr="00121093">
              <w:rPr>
                <w:rFonts w:ascii="Times New Roman" w:hAnsi="Times New Roman"/>
                <w:snapToGrid w:val="0"/>
                <w:color w:val="auto"/>
                <w:sz w:val="28"/>
                <w:szCs w:val="28"/>
                <w:lang w:val="en-US"/>
              </w:rPr>
              <w:t>R-</w:t>
            </w:r>
            <w:r w:rsidRPr="00121093">
              <w:rPr>
                <w:rFonts w:ascii="Times New Roman" w:hAnsi="Times New Roman"/>
                <w:snapToGrid w:val="0"/>
                <w:color w:val="auto"/>
                <w:sz w:val="28"/>
                <w:szCs w:val="28"/>
                <w:lang w:val="kk-KZ"/>
              </w:rPr>
              <w:t>4</w:t>
            </w:r>
          </w:p>
        </w:tc>
        <w:tc>
          <w:tcPr>
            <w:tcW w:w="3410" w:type="dxa"/>
            <w:tcBorders>
              <w:top w:val="single" w:sz="4" w:space="0" w:color="auto"/>
              <w:left w:val="single" w:sz="4" w:space="0" w:color="auto"/>
              <w:bottom w:val="single" w:sz="4" w:space="0" w:color="auto"/>
              <w:right w:val="single" w:sz="4" w:space="0" w:color="auto"/>
            </w:tcBorders>
            <w:vAlign w:val="center"/>
          </w:tcPr>
          <w:p w:rsidR="00121093" w:rsidRPr="008A633B" w:rsidRDefault="00121093" w:rsidP="00121093">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rPr>
                <w:rFonts w:ascii="Times New Roman" w:hAnsi="Times New Roman"/>
                <w:b/>
                <w:i/>
                <w:color w:val="000000"/>
                <w:sz w:val="28"/>
                <w:szCs w:val="28"/>
                <w:lang w:val="kk-KZ"/>
              </w:rPr>
            </w:pPr>
            <w:r w:rsidRPr="008A633B">
              <w:rPr>
                <w:rFonts w:ascii="Times New Roman" w:hAnsi="Times New Roman"/>
                <w:b/>
                <w:sz w:val="28"/>
                <w:szCs w:val="28"/>
              </w:rPr>
              <w:t>95245</w:t>
            </w:r>
          </w:p>
        </w:tc>
        <w:tc>
          <w:tcPr>
            <w:tcW w:w="4110" w:type="dxa"/>
            <w:tcBorders>
              <w:top w:val="single" w:sz="4" w:space="0" w:color="auto"/>
              <w:left w:val="single" w:sz="4" w:space="0" w:color="auto"/>
              <w:bottom w:val="single" w:sz="4" w:space="0" w:color="auto"/>
              <w:right w:val="single" w:sz="4" w:space="0" w:color="auto"/>
            </w:tcBorders>
            <w:vAlign w:val="center"/>
          </w:tcPr>
          <w:p w:rsidR="00121093" w:rsidRPr="008A633B" w:rsidRDefault="00121093" w:rsidP="00121093">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rPr>
                <w:rFonts w:ascii="Times New Roman" w:hAnsi="Times New Roman"/>
                <w:b/>
                <w:i/>
                <w:color w:val="000000"/>
                <w:sz w:val="28"/>
                <w:szCs w:val="28"/>
                <w:lang w:val="kk-KZ"/>
              </w:rPr>
            </w:pPr>
            <w:r w:rsidRPr="008A633B">
              <w:rPr>
                <w:rFonts w:ascii="Times New Roman" w:hAnsi="Times New Roman"/>
                <w:b/>
                <w:color w:val="000000"/>
                <w:sz w:val="28"/>
                <w:szCs w:val="28"/>
                <w:lang w:val="kk-KZ"/>
              </w:rPr>
              <w:t>128834</w:t>
            </w:r>
          </w:p>
        </w:tc>
      </w:tr>
      <w:bookmarkEnd w:id="0"/>
    </w:tbl>
    <w:p w:rsidR="00DC3699" w:rsidRPr="00121093" w:rsidRDefault="00DC3699" w:rsidP="00121093">
      <w:pPr>
        <w:spacing w:after="0"/>
        <w:jc w:val="both"/>
        <w:rPr>
          <w:rFonts w:ascii="Times New Roman" w:hAnsi="Times New Roman"/>
          <w:i/>
          <w:iCs/>
          <w:sz w:val="28"/>
          <w:szCs w:val="28"/>
          <w:highlight w:val="cyan"/>
          <w:lang w:val="kk-KZ"/>
        </w:rPr>
      </w:pPr>
    </w:p>
    <w:p w:rsidR="00D8355A" w:rsidRPr="00121093" w:rsidRDefault="00D8355A" w:rsidP="00121093">
      <w:pPr>
        <w:pStyle w:val="5"/>
        <w:spacing w:before="0"/>
        <w:jc w:val="both"/>
        <w:rPr>
          <w:rFonts w:ascii="Times New Roman" w:hAnsi="Times New Roman"/>
          <w:color w:val="auto"/>
          <w:sz w:val="28"/>
          <w:szCs w:val="28"/>
          <w:lang w:val="kk-KZ"/>
        </w:rPr>
      </w:pPr>
      <w:r w:rsidRPr="00121093">
        <w:rPr>
          <w:rFonts w:ascii="Times New Roman" w:hAnsi="Times New Roman"/>
          <w:color w:val="auto"/>
          <w:sz w:val="28"/>
          <w:szCs w:val="28"/>
          <w:lang w:val="kk-KZ"/>
        </w:rPr>
        <w:t xml:space="preserve">          </w:t>
      </w:r>
      <w:r w:rsidR="00DC3699" w:rsidRPr="00121093">
        <w:rPr>
          <w:rFonts w:ascii="Times New Roman" w:hAnsi="Times New Roman"/>
          <w:color w:val="auto"/>
          <w:sz w:val="28"/>
          <w:szCs w:val="28"/>
          <w:lang w:val="kk-KZ"/>
        </w:rPr>
        <w:t xml:space="preserve">«Қазақстан Республикасы Қаржы министрлігінің Мемлекеттік кірістер комитеті Шымкент қаласы бойынша Мемлекеттік кірістер департаментінің Абай ауданы бойынша Мемлекеттік кірістер басқармасы» РММ, 160021, Шымкент қаласы, Театр көшесі, 33 үй, байланыс телефоны </w:t>
      </w:r>
      <w:r w:rsidR="00404378" w:rsidRPr="00121093">
        <w:rPr>
          <w:rFonts w:ascii="Times New Roman" w:hAnsi="Times New Roman"/>
          <w:color w:val="auto"/>
          <w:sz w:val="28"/>
          <w:szCs w:val="28"/>
          <w:lang w:val="kk-KZ"/>
        </w:rPr>
        <w:t xml:space="preserve">8(7252) 56-33-03, </w:t>
      </w:r>
      <w:r w:rsidR="00DC3699" w:rsidRPr="00121093">
        <w:rPr>
          <w:rFonts w:ascii="Times New Roman" w:hAnsi="Times New Roman"/>
          <w:color w:val="auto"/>
          <w:sz w:val="28"/>
          <w:szCs w:val="28"/>
          <w:lang w:val="kk-KZ"/>
        </w:rPr>
        <w:t xml:space="preserve">электрондық мекен-жайы: </w:t>
      </w:r>
      <w:r w:rsidRPr="00121093">
        <w:rPr>
          <w:rFonts w:ascii="Times New Roman" w:hAnsi="Times New Roman"/>
          <w:b/>
          <w:color w:val="auto"/>
          <w:sz w:val="28"/>
          <w:szCs w:val="28"/>
          <w:u w:val="single"/>
          <w:lang w:val="kk-KZ"/>
        </w:rPr>
        <w:fldChar w:fldCharType="begin"/>
      </w:r>
      <w:r w:rsidRPr="00121093">
        <w:rPr>
          <w:rFonts w:ascii="Times New Roman" w:hAnsi="Times New Roman"/>
          <w:b/>
          <w:color w:val="auto"/>
          <w:sz w:val="28"/>
          <w:szCs w:val="28"/>
          <w:u w:val="single"/>
          <w:lang w:val="kk-KZ"/>
        </w:rPr>
        <w:instrText xml:space="preserve"> HYPERLINK "mailto:a.bekasyl@kgd.gov.kz</w:instrText>
      </w:r>
      <w:r w:rsidRPr="00121093">
        <w:rPr>
          <w:rFonts w:ascii="Times New Roman" w:hAnsi="Times New Roman"/>
          <w:b/>
          <w:color w:val="auto"/>
          <w:sz w:val="28"/>
          <w:szCs w:val="28"/>
          <w:lang w:val="kk-KZ"/>
        </w:rPr>
        <w:instrText xml:space="preserve">, </w:instrText>
      </w:r>
      <w:r w:rsidRPr="00121093">
        <w:rPr>
          <w:rFonts w:ascii="Times New Roman" w:hAnsi="Times New Roman"/>
          <w:b/>
          <w:color w:val="auto"/>
          <w:sz w:val="28"/>
          <w:szCs w:val="28"/>
          <w:u w:val="single"/>
          <w:lang w:val="kk-KZ"/>
        </w:rPr>
        <w:instrText xml:space="preserve">r.aldikova@kgd.gov.kz </w:instrText>
      </w:r>
    </w:p>
    <w:p w:rsidR="00D8355A" w:rsidRPr="00121093" w:rsidRDefault="00D8355A" w:rsidP="00121093">
      <w:pPr>
        <w:pStyle w:val="5"/>
        <w:spacing w:before="0"/>
        <w:jc w:val="both"/>
        <w:rPr>
          <w:rStyle w:val="a5"/>
          <w:rFonts w:ascii="Times New Roman" w:hAnsi="Times New Roman"/>
          <w:sz w:val="28"/>
          <w:szCs w:val="28"/>
          <w:lang w:val="kk-KZ"/>
        </w:rPr>
      </w:pPr>
      <w:r w:rsidRPr="00121093">
        <w:rPr>
          <w:rFonts w:ascii="Times New Roman" w:hAnsi="Times New Roman"/>
          <w:b/>
          <w:color w:val="auto"/>
          <w:sz w:val="28"/>
          <w:szCs w:val="28"/>
          <w:u w:val="single"/>
          <w:lang w:val="kk-KZ"/>
        </w:rPr>
        <w:instrText xml:space="preserve">" </w:instrText>
      </w:r>
      <w:r w:rsidRPr="00121093">
        <w:rPr>
          <w:rFonts w:ascii="Times New Roman" w:hAnsi="Times New Roman"/>
          <w:b/>
          <w:color w:val="auto"/>
          <w:sz w:val="28"/>
          <w:szCs w:val="28"/>
          <w:u w:val="single"/>
          <w:lang w:val="kk-KZ"/>
        </w:rPr>
        <w:fldChar w:fldCharType="separate"/>
      </w:r>
      <w:r w:rsidRPr="00121093">
        <w:rPr>
          <w:rStyle w:val="a5"/>
          <w:rFonts w:ascii="Times New Roman" w:hAnsi="Times New Roman"/>
          <w:b/>
          <w:sz w:val="28"/>
          <w:szCs w:val="28"/>
          <w:u w:val="none"/>
          <w:lang w:val="kk-KZ"/>
        </w:rPr>
        <w:t xml:space="preserve"> </w:t>
      </w:r>
      <w:r w:rsidRPr="00121093">
        <w:rPr>
          <w:rStyle w:val="a5"/>
          <w:rFonts w:ascii="Times New Roman" w:hAnsi="Times New Roman"/>
          <w:b/>
          <w:sz w:val="28"/>
          <w:szCs w:val="28"/>
          <w:lang w:val="kk-KZ"/>
        </w:rPr>
        <w:t xml:space="preserve">r.aldikova@kgd.gov.kz </w:t>
      </w:r>
    </w:p>
    <w:p w:rsidR="00DC3699" w:rsidRPr="00121093" w:rsidRDefault="00D8355A" w:rsidP="00121093">
      <w:pPr>
        <w:spacing w:after="0"/>
        <w:jc w:val="both"/>
        <w:rPr>
          <w:rFonts w:ascii="Times New Roman" w:hAnsi="Times New Roman"/>
          <w:i/>
          <w:sz w:val="28"/>
          <w:szCs w:val="28"/>
          <w:lang w:val="kk-KZ"/>
        </w:rPr>
      </w:pPr>
      <w:r w:rsidRPr="00121093">
        <w:rPr>
          <w:rFonts w:ascii="Times New Roman" w:hAnsi="Times New Roman"/>
          <w:b/>
          <w:sz w:val="28"/>
          <w:szCs w:val="28"/>
          <w:u w:val="single"/>
          <w:lang w:val="kk-KZ"/>
        </w:rPr>
        <w:fldChar w:fldCharType="end"/>
      </w:r>
      <w:r w:rsidR="00DC3699" w:rsidRPr="00121093">
        <w:rPr>
          <w:rFonts w:ascii="Times New Roman" w:hAnsi="Times New Roman"/>
          <w:sz w:val="28"/>
          <w:szCs w:val="28"/>
          <w:lang w:val="kk-KZ"/>
        </w:rPr>
        <w:t xml:space="preserve"> «Б» корпусының бос әкімшілік  мемлекеттік  лауазымдарына орналасуға </w:t>
      </w:r>
      <w:r w:rsidR="00BB482D" w:rsidRPr="00121093">
        <w:rPr>
          <w:rFonts w:ascii="Times New Roman" w:hAnsi="Times New Roman"/>
          <w:sz w:val="28"/>
          <w:szCs w:val="28"/>
          <w:lang w:val="kk-KZ"/>
        </w:rPr>
        <w:t xml:space="preserve">жалпы </w:t>
      </w:r>
      <w:r w:rsidR="00DC3699" w:rsidRPr="00121093">
        <w:rPr>
          <w:rFonts w:ascii="Times New Roman" w:hAnsi="Times New Roman"/>
          <w:sz w:val="28"/>
          <w:szCs w:val="28"/>
          <w:lang w:val="kk-KZ"/>
        </w:rPr>
        <w:t xml:space="preserve"> конкурс жариялайды:</w:t>
      </w:r>
    </w:p>
    <w:p w:rsidR="00B021A8" w:rsidRPr="00121093" w:rsidRDefault="00B021A8" w:rsidP="00121093">
      <w:pPr>
        <w:pStyle w:val="a7"/>
        <w:numPr>
          <w:ilvl w:val="0"/>
          <w:numId w:val="3"/>
        </w:numPr>
        <w:spacing w:after="0"/>
        <w:ind w:left="0"/>
        <w:jc w:val="both"/>
        <w:rPr>
          <w:rFonts w:ascii="Times New Roman" w:hAnsi="Times New Roman"/>
          <w:b/>
          <w:i/>
          <w:color w:val="336699"/>
          <w:sz w:val="28"/>
          <w:szCs w:val="28"/>
          <w:lang w:val="kk-KZ"/>
        </w:rPr>
      </w:pPr>
      <w:r w:rsidRPr="00121093">
        <w:rPr>
          <w:rFonts w:ascii="Times New Roman" w:hAnsi="Times New Roman"/>
          <w:b/>
          <w:i/>
          <w:color w:val="336699"/>
          <w:sz w:val="28"/>
          <w:szCs w:val="28"/>
          <w:lang w:val="kk-KZ"/>
        </w:rPr>
        <w:t>Шымкент қаласы бойынша Мемлекеттік кірістер департаментінің Абай ауданы бойынша Мемлекеттік кірістер басқармасының салық төлеушілермен жұмыс бөлімінің бас маманы (С-R-4 санаты),  1 бірлік.</w:t>
      </w:r>
    </w:p>
    <w:p w:rsidR="00B021A8" w:rsidRPr="00121093" w:rsidRDefault="00B021A8" w:rsidP="00121093">
      <w:pPr>
        <w:spacing w:after="0"/>
        <w:jc w:val="both"/>
        <w:rPr>
          <w:rFonts w:ascii="Times New Roman" w:hAnsi="Times New Roman"/>
          <w:sz w:val="28"/>
          <w:szCs w:val="28"/>
          <w:lang w:val="kk-KZ"/>
        </w:rPr>
      </w:pPr>
      <w:r w:rsidRPr="00121093">
        <w:rPr>
          <w:rFonts w:ascii="Times New Roman" w:hAnsi="Times New Roman"/>
          <w:b/>
          <w:sz w:val="28"/>
          <w:szCs w:val="28"/>
          <w:lang w:val="kk-KZ"/>
        </w:rPr>
        <w:t>Функционалды міндеттері:</w:t>
      </w:r>
      <w:r w:rsidRPr="00121093">
        <w:rPr>
          <w:rFonts w:ascii="Times New Roman" w:hAnsi="Times New Roman"/>
          <w:sz w:val="28"/>
          <w:szCs w:val="28"/>
          <w:lang w:val="kk-KZ"/>
        </w:rPr>
        <w:t xml:space="preserve"> орталықтандырылған тапсырмаларды орындау, басқару жүйесінде заңды реттеуді жетілдіру, Заңды, жеке тұлғаларға және дара кәсіпкерлерге мемлекеттік қызмет көрсетудің  қол жетімділігі мен сапасын  қамтамасыз ету, Мемлекеттік кірістер органдарының қызмет көрсету орталығының  Ережелерінің талаптарын, мемлекеттік қызметтер регламенттері мен стандарттарын сақтау, дара кәсіпкерлердің қызметін тоқтату туралы </w:t>
      </w:r>
      <w:r w:rsidRPr="00121093">
        <w:rPr>
          <w:rFonts w:ascii="Times New Roman" w:hAnsi="Times New Roman"/>
          <w:sz w:val="28"/>
          <w:szCs w:val="28"/>
          <w:lang w:val="kk-KZ"/>
        </w:rPr>
        <w:lastRenderedPageBreak/>
        <w:t>салықтық өтініштердің өңделуін қадағалау, бақылау-касса машиналарын тіркеу жұмыстарын жүргізу, заңды күшіне енген сот шешімдеріне сәйкес ҚР БСАЖ АЖ-не мәртебелерді енгізу, салық төлеушілерді әрекетсіз деп тану және салықтық міндеттемелерін орындаған салық төлеушілерді әрекетсіз салық төлеушілер тізімнен шығару жұмыстарын жүргізу, бөлімге бекітілген бюджеттік сыныптама кодтары бойынша жоспардың орындалуын, артық төлемдердің төмендеуін қадағалау.</w:t>
      </w:r>
    </w:p>
    <w:p w:rsidR="00983F59" w:rsidRPr="00121093" w:rsidRDefault="00B021A8" w:rsidP="00121093">
      <w:pPr>
        <w:spacing w:after="0"/>
        <w:jc w:val="both"/>
        <w:rPr>
          <w:rFonts w:ascii="Times New Roman" w:hAnsi="Times New Roman"/>
          <w:sz w:val="28"/>
          <w:szCs w:val="28"/>
          <w:lang w:val="kk-KZ"/>
        </w:rPr>
      </w:pPr>
      <w:r w:rsidRPr="00121093">
        <w:rPr>
          <w:rFonts w:ascii="Times New Roman" w:hAnsi="Times New Roman"/>
          <w:b/>
          <w:sz w:val="28"/>
          <w:szCs w:val="28"/>
          <w:lang w:val="kk-KZ"/>
        </w:rPr>
        <w:t>Конкурсқа қатысушыларға қойылатын талаптар:</w:t>
      </w:r>
      <w:r w:rsidRPr="00121093">
        <w:rPr>
          <w:rFonts w:ascii="Times New Roman" w:hAnsi="Times New Roman"/>
          <w:sz w:val="28"/>
          <w:szCs w:val="28"/>
          <w:lang w:val="kk-KZ"/>
        </w:rPr>
        <w:t xml:space="preserve"> 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w:t>
      </w:r>
      <w:r w:rsidR="00FE6BA1" w:rsidRPr="00121093">
        <w:rPr>
          <w:rFonts w:ascii="Times New Roman" w:hAnsi="Times New Roman"/>
          <w:sz w:val="28"/>
          <w:szCs w:val="28"/>
          <w:lang w:val="kk-KZ"/>
        </w:rPr>
        <w:t>еді; құқық мамандықтары бойынша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r w:rsidR="00983F59" w:rsidRPr="00121093">
        <w:rPr>
          <w:rFonts w:ascii="Times New Roman" w:hAnsi="Times New Roman"/>
          <w:sz w:val="28"/>
          <w:szCs w:val="28"/>
          <w:lang w:val="kk-KZ"/>
        </w:rPr>
        <w:t xml:space="preserve">        </w:t>
      </w:r>
    </w:p>
    <w:p w:rsidR="00983F59" w:rsidRPr="00121093" w:rsidRDefault="00983F59" w:rsidP="00121093">
      <w:pPr>
        <w:spacing w:after="0"/>
        <w:jc w:val="both"/>
        <w:rPr>
          <w:rFonts w:ascii="Times New Roman" w:hAnsi="Times New Roman"/>
          <w:sz w:val="28"/>
          <w:szCs w:val="28"/>
          <w:lang w:val="kk-KZ"/>
        </w:rPr>
      </w:pPr>
      <w:r w:rsidRPr="00121093">
        <w:rPr>
          <w:rFonts w:ascii="Times New Roman" w:hAnsi="Times New Roman"/>
          <w:sz w:val="28"/>
          <w:szCs w:val="28"/>
          <w:lang w:val="kk-KZ"/>
        </w:rPr>
        <w:t xml:space="preserve">           Конкурс Қазақстан Республикасының Мемлекеттік қызмет істері және сыбайлас жемқорлыққа қарсы іс-қимыл Агенттігі Төрағасының 2017 жылғы 21 ақпандағы №40 бұйрығымен бекітілген ««Б» корпусының мемлекеттік әкімшілік лауазымына орналасуға арналған конкурсты өткізу қағидалары» (бұдан әрі - Қағидалар) және Қазақстан Республикасының Мемлекеттік қызмет істері және сыбайлас жемқорлыққа қарсы іс-қимыл Агенттігі Төрағасының 2018 жылғы 04 сәуірдегі №92 бұйрығымен, 2018 жылғы 27 желтоқсандағы №289 бұйрығымен бекітілген өзгерістер мен толықтырулары негізінде жүргізіледі.</w:t>
      </w:r>
    </w:p>
    <w:p w:rsidR="00983F59" w:rsidRPr="00121093" w:rsidRDefault="00983F59" w:rsidP="00121093">
      <w:pPr>
        <w:spacing w:after="0"/>
        <w:jc w:val="both"/>
        <w:rPr>
          <w:rFonts w:ascii="Times New Roman" w:hAnsi="Times New Roman"/>
          <w:sz w:val="28"/>
          <w:szCs w:val="28"/>
          <w:lang w:val="kk-KZ"/>
        </w:rPr>
      </w:pPr>
      <w:r w:rsidRPr="00121093">
        <w:rPr>
          <w:rFonts w:ascii="Times New Roman" w:hAnsi="Times New Roman"/>
          <w:sz w:val="28"/>
          <w:szCs w:val="28"/>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983F59" w:rsidRPr="00121093" w:rsidRDefault="00983F59" w:rsidP="00121093">
      <w:pPr>
        <w:spacing w:after="0"/>
        <w:jc w:val="both"/>
        <w:rPr>
          <w:rFonts w:ascii="Times New Roman" w:hAnsi="Times New Roman"/>
          <w:sz w:val="28"/>
          <w:szCs w:val="28"/>
          <w:lang w:val="kk-KZ"/>
        </w:rPr>
      </w:pPr>
      <w:r w:rsidRPr="00121093">
        <w:rPr>
          <w:rFonts w:ascii="Times New Roman" w:hAnsi="Times New Roman"/>
          <w:sz w:val="28"/>
          <w:szCs w:val="28"/>
          <w:lang w:val="kk-KZ"/>
        </w:rPr>
        <w:t xml:space="preserve">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w:t>
      </w:r>
      <w:r w:rsidRPr="00121093">
        <w:rPr>
          <w:rFonts w:ascii="Times New Roman" w:hAnsi="Times New Roman"/>
          <w:sz w:val="28"/>
          <w:szCs w:val="28"/>
          <w:lang w:val="kk-KZ"/>
        </w:rPr>
        <w:lastRenderedPageBreak/>
        <w:t>коммерциялық ұйымдардың және саяси партиялардың өкілдері, уәкілетті органның қызметкерлері қатыса алады.</w:t>
      </w:r>
    </w:p>
    <w:p w:rsidR="00983F59" w:rsidRPr="00121093" w:rsidRDefault="00983F59" w:rsidP="00121093">
      <w:pPr>
        <w:spacing w:after="0"/>
        <w:jc w:val="both"/>
        <w:rPr>
          <w:rFonts w:ascii="Times New Roman" w:hAnsi="Times New Roman"/>
          <w:sz w:val="28"/>
          <w:szCs w:val="28"/>
          <w:lang w:val="kk-KZ"/>
        </w:rPr>
      </w:pPr>
      <w:r w:rsidRPr="00121093">
        <w:rPr>
          <w:rFonts w:ascii="Times New Roman" w:hAnsi="Times New Roman"/>
          <w:sz w:val="28"/>
          <w:szCs w:val="28"/>
          <w:lang w:val="kk-KZ"/>
        </w:rPr>
        <w:t xml:space="preserve">            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26-тармағында көрсетілген ұйымдарға тиесілілігін растайтын құжаттардың көшірмелерін немесе электрондық көшірмелерін ұсынады.</w:t>
      </w:r>
    </w:p>
    <w:p w:rsidR="00983F59" w:rsidRPr="00121093" w:rsidRDefault="00983F59" w:rsidP="00121093">
      <w:pPr>
        <w:spacing w:after="0"/>
        <w:jc w:val="both"/>
        <w:rPr>
          <w:rFonts w:ascii="Times New Roman" w:hAnsi="Times New Roman"/>
          <w:b/>
          <w:sz w:val="28"/>
          <w:szCs w:val="28"/>
          <w:u w:val="single"/>
          <w:lang w:val="kk-KZ"/>
        </w:rPr>
      </w:pPr>
      <w:r w:rsidRPr="00121093">
        <w:rPr>
          <w:rFonts w:ascii="Times New Roman" w:hAnsi="Times New Roman"/>
          <w:b/>
          <w:sz w:val="28"/>
          <w:szCs w:val="28"/>
          <w:u w:val="single"/>
          <w:lang w:val="kk-KZ"/>
        </w:rPr>
        <w:t xml:space="preserve">Жалпы конкурсқа қатысу үшін қажетті құжаттар: </w:t>
      </w:r>
    </w:p>
    <w:p w:rsidR="00983F59" w:rsidRPr="00121093" w:rsidRDefault="00983F59" w:rsidP="00121093">
      <w:pPr>
        <w:pStyle w:val="a7"/>
        <w:numPr>
          <w:ilvl w:val="0"/>
          <w:numId w:val="9"/>
        </w:numPr>
        <w:spacing w:after="0"/>
        <w:ind w:left="0"/>
        <w:jc w:val="both"/>
        <w:rPr>
          <w:rFonts w:ascii="Times New Roman" w:hAnsi="Times New Roman"/>
          <w:sz w:val="28"/>
          <w:szCs w:val="28"/>
          <w:lang w:val="kk-KZ"/>
        </w:rPr>
      </w:pPr>
      <w:r w:rsidRPr="00121093">
        <w:rPr>
          <w:rFonts w:ascii="Times New Roman" w:hAnsi="Times New Roman"/>
          <w:sz w:val="28"/>
          <w:szCs w:val="28"/>
          <w:lang w:val="kk-KZ"/>
        </w:rPr>
        <w:t>Өтініш;</w:t>
      </w:r>
    </w:p>
    <w:p w:rsidR="00983F59" w:rsidRPr="00121093" w:rsidRDefault="00983F59" w:rsidP="00121093">
      <w:pPr>
        <w:pStyle w:val="a7"/>
        <w:numPr>
          <w:ilvl w:val="0"/>
          <w:numId w:val="9"/>
        </w:numPr>
        <w:spacing w:after="0"/>
        <w:ind w:left="0"/>
        <w:jc w:val="both"/>
        <w:rPr>
          <w:rFonts w:ascii="Times New Roman" w:hAnsi="Times New Roman"/>
          <w:sz w:val="28"/>
          <w:szCs w:val="28"/>
          <w:lang w:val="kk-KZ"/>
        </w:rPr>
      </w:pPr>
      <w:r w:rsidRPr="00121093">
        <w:rPr>
          <w:rFonts w:ascii="Times New Roman" w:hAnsi="Times New Roman"/>
          <w:sz w:val="28"/>
          <w:szCs w:val="28"/>
          <w:lang w:val="kk-KZ"/>
        </w:rPr>
        <w:t>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(бұдан әрі – Қызметтік тізім);</w:t>
      </w:r>
    </w:p>
    <w:p w:rsidR="00983F59" w:rsidRPr="00121093" w:rsidRDefault="00983F59" w:rsidP="00121093">
      <w:pPr>
        <w:pStyle w:val="a7"/>
        <w:numPr>
          <w:ilvl w:val="0"/>
          <w:numId w:val="9"/>
        </w:numPr>
        <w:spacing w:after="0"/>
        <w:ind w:left="0"/>
        <w:jc w:val="both"/>
        <w:rPr>
          <w:rFonts w:ascii="Times New Roman" w:hAnsi="Times New Roman"/>
          <w:sz w:val="28"/>
          <w:szCs w:val="28"/>
          <w:lang w:val="kk-KZ"/>
        </w:rPr>
      </w:pPr>
      <w:r w:rsidRPr="00121093">
        <w:rPr>
          <w:rFonts w:ascii="Times New Roman" w:hAnsi="Times New Roman"/>
          <w:sz w:val="28"/>
          <w:szCs w:val="28"/>
          <w:lang w:val="kk-KZ"/>
        </w:rPr>
        <w:t>бiлiмi туралы құжаттар мен олардың көшірмелерінің нотариалдық куәландырылған көшiрмелерi;</w:t>
      </w:r>
    </w:p>
    <w:p w:rsidR="00983F59" w:rsidRPr="00121093" w:rsidRDefault="00983F59" w:rsidP="00121093">
      <w:pPr>
        <w:spacing w:after="0"/>
        <w:jc w:val="both"/>
        <w:rPr>
          <w:rFonts w:ascii="Times New Roman" w:hAnsi="Times New Roman"/>
          <w:sz w:val="28"/>
          <w:szCs w:val="28"/>
          <w:lang w:val="kk-KZ"/>
        </w:rPr>
      </w:pPr>
      <w:r w:rsidRPr="00121093">
        <w:rPr>
          <w:rFonts w:ascii="Times New Roman" w:hAnsi="Times New Roman"/>
          <w:sz w:val="28"/>
          <w:szCs w:val="28"/>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983F59" w:rsidRPr="00121093" w:rsidRDefault="00983F59" w:rsidP="00121093">
      <w:pPr>
        <w:spacing w:after="0"/>
        <w:jc w:val="both"/>
        <w:rPr>
          <w:rFonts w:ascii="Times New Roman" w:hAnsi="Times New Roman"/>
          <w:sz w:val="28"/>
          <w:szCs w:val="28"/>
          <w:lang w:val="kk-KZ"/>
        </w:rPr>
      </w:pPr>
      <w:r w:rsidRPr="00121093">
        <w:rPr>
          <w:rFonts w:ascii="Times New Roman" w:hAnsi="Times New Roman"/>
          <w:sz w:val="28"/>
          <w:szCs w:val="28"/>
          <w:lang w:val="kk-KZ"/>
        </w:rPr>
        <w:t>«Болашақ» халықаралық стипендиясын иеленушілерге берілген бiлiмi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983F59" w:rsidRPr="00121093" w:rsidRDefault="00983F59" w:rsidP="00121093">
      <w:pPr>
        <w:spacing w:after="0"/>
        <w:jc w:val="both"/>
        <w:rPr>
          <w:rFonts w:ascii="Times New Roman" w:hAnsi="Times New Roman"/>
          <w:sz w:val="28"/>
          <w:szCs w:val="28"/>
          <w:lang w:val="kk-KZ"/>
        </w:rPr>
      </w:pPr>
      <w:r w:rsidRPr="00121093">
        <w:rPr>
          <w:rFonts w:ascii="Times New Roman" w:hAnsi="Times New Roman"/>
          <w:sz w:val="28"/>
          <w:szCs w:val="28"/>
          <w:lang w:val="kk-KZ"/>
        </w:rPr>
        <w:t xml:space="preserve">            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983F59" w:rsidRPr="00121093" w:rsidRDefault="00983F59" w:rsidP="00121093">
      <w:pPr>
        <w:spacing w:after="0"/>
        <w:jc w:val="both"/>
        <w:rPr>
          <w:rFonts w:ascii="Times New Roman" w:hAnsi="Times New Roman"/>
          <w:sz w:val="28"/>
          <w:szCs w:val="28"/>
          <w:lang w:val="kk-KZ"/>
        </w:rPr>
      </w:pPr>
      <w:r w:rsidRPr="00121093">
        <w:rPr>
          <w:rFonts w:ascii="Times New Roman" w:hAnsi="Times New Roman"/>
          <w:sz w:val="28"/>
          <w:szCs w:val="28"/>
          <w:lang w:val="kk-KZ"/>
        </w:rPr>
        <w:t xml:space="preserve">            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983F59" w:rsidRPr="00121093" w:rsidRDefault="00983F59" w:rsidP="00121093">
      <w:pPr>
        <w:pStyle w:val="a7"/>
        <w:numPr>
          <w:ilvl w:val="0"/>
          <w:numId w:val="10"/>
        </w:numPr>
        <w:spacing w:after="0"/>
        <w:ind w:left="0"/>
        <w:jc w:val="both"/>
        <w:rPr>
          <w:rFonts w:ascii="Times New Roman" w:hAnsi="Times New Roman"/>
          <w:sz w:val="28"/>
          <w:szCs w:val="28"/>
          <w:lang w:val="kk-KZ"/>
        </w:rPr>
      </w:pPr>
      <w:r w:rsidRPr="00121093">
        <w:rPr>
          <w:rFonts w:ascii="Times New Roman" w:hAnsi="Times New Roman"/>
          <w:sz w:val="28"/>
          <w:szCs w:val="28"/>
          <w:lang w:val="kk-KZ"/>
        </w:rPr>
        <w:t>құжаттарды тапсыру сәтінде заңнаманы білуіне тестілеуден өткені туралы шекті мәннен төмен емес нәтижелері бар қолданыстағы сертификаттың;</w:t>
      </w:r>
    </w:p>
    <w:p w:rsidR="00983F59" w:rsidRPr="00121093" w:rsidRDefault="00983F59" w:rsidP="00121093">
      <w:pPr>
        <w:pStyle w:val="a7"/>
        <w:numPr>
          <w:ilvl w:val="0"/>
          <w:numId w:val="10"/>
        </w:numPr>
        <w:spacing w:after="0"/>
        <w:ind w:left="0"/>
        <w:jc w:val="both"/>
        <w:rPr>
          <w:rFonts w:ascii="Times New Roman" w:hAnsi="Times New Roman"/>
          <w:sz w:val="28"/>
          <w:szCs w:val="28"/>
          <w:lang w:val="kk-KZ"/>
        </w:rPr>
      </w:pPr>
      <w:r w:rsidRPr="00121093">
        <w:rPr>
          <w:rFonts w:ascii="Times New Roman" w:hAnsi="Times New Roman"/>
          <w:sz w:val="28"/>
          <w:szCs w:val="28"/>
          <w:lang w:val="kk-KZ"/>
        </w:rPr>
        <w:lastRenderedPageBreak/>
        <w:t>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983F59" w:rsidRPr="00121093" w:rsidRDefault="00983F59" w:rsidP="00121093">
      <w:pPr>
        <w:spacing w:after="0"/>
        <w:jc w:val="both"/>
        <w:rPr>
          <w:rFonts w:ascii="Times New Roman" w:hAnsi="Times New Roman"/>
          <w:sz w:val="28"/>
          <w:szCs w:val="28"/>
          <w:lang w:val="kk-KZ"/>
        </w:rPr>
      </w:pPr>
      <w:r w:rsidRPr="00121093">
        <w:rPr>
          <w:rFonts w:ascii="Times New Roman" w:hAnsi="Times New Roman"/>
          <w:sz w:val="28"/>
          <w:szCs w:val="28"/>
          <w:lang w:val="kk-KZ"/>
        </w:rPr>
        <w:t>78. Осы Қағидалардың 76-тармағының 2) және 3) тармақшаларында көрсетілген құжаттардың көшірмелерін ұсынуға рұқсат етіледі.</w:t>
      </w:r>
    </w:p>
    <w:p w:rsidR="00983F59" w:rsidRPr="00121093" w:rsidRDefault="00983F59" w:rsidP="00121093">
      <w:pPr>
        <w:spacing w:after="0"/>
        <w:jc w:val="both"/>
        <w:rPr>
          <w:rFonts w:ascii="Times New Roman" w:hAnsi="Times New Roman"/>
          <w:sz w:val="28"/>
          <w:szCs w:val="28"/>
          <w:lang w:val="kk-KZ"/>
        </w:rPr>
      </w:pPr>
      <w:r w:rsidRPr="00121093">
        <w:rPr>
          <w:rFonts w:ascii="Times New Roman" w:hAnsi="Times New Roman"/>
          <w:sz w:val="28"/>
          <w:szCs w:val="28"/>
          <w:lang w:val="kk-KZ"/>
        </w:rPr>
        <w:t>Бұл ретте, персоналды басқару қызметі (кадр қызметі) құжаттардың көшірмелерін түпнұсқалармен салыстырып тексереді.</w:t>
      </w:r>
    </w:p>
    <w:p w:rsidR="00983F59" w:rsidRPr="00121093" w:rsidRDefault="00983F59" w:rsidP="00121093">
      <w:pPr>
        <w:spacing w:after="0"/>
        <w:jc w:val="both"/>
        <w:rPr>
          <w:rFonts w:ascii="Times New Roman" w:hAnsi="Times New Roman"/>
          <w:sz w:val="28"/>
          <w:szCs w:val="28"/>
          <w:lang w:val="kk-KZ"/>
        </w:rPr>
      </w:pPr>
      <w:r w:rsidRPr="00121093">
        <w:rPr>
          <w:rFonts w:ascii="Times New Roman" w:hAnsi="Times New Roman"/>
          <w:sz w:val="28"/>
          <w:szCs w:val="28"/>
          <w:lang w:val="kk-KZ"/>
        </w:rPr>
        <w:t xml:space="preserve"> Жалпы конкурсқа қатысу үшін мемлекеттік қызметші және Заңның 27-бабы 8-тармағы бірінші бөлігінде көрсетілген адам келесі құжаттарды тапсырады:</w:t>
      </w:r>
    </w:p>
    <w:p w:rsidR="00983F59" w:rsidRPr="00121093" w:rsidRDefault="00983F59" w:rsidP="00121093">
      <w:pPr>
        <w:spacing w:after="0"/>
        <w:jc w:val="both"/>
        <w:rPr>
          <w:rFonts w:ascii="Times New Roman" w:hAnsi="Times New Roman"/>
          <w:sz w:val="28"/>
          <w:szCs w:val="28"/>
          <w:lang w:val="kk-KZ"/>
        </w:rPr>
      </w:pPr>
      <w:r w:rsidRPr="00121093">
        <w:rPr>
          <w:rFonts w:ascii="Times New Roman" w:hAnsi="Times New Roman"/>
          <w:sz w:val="28"/>
          <w:szCs w:val="28"/>
          <w:lang w:val="kk-KZ"/>
        </w:rPr>
        <w:t>1) Өтініш;</w:t>
      </w:r>
    </w:p>
    <w:p w:rsidR="00983F59" w:rsidRPr="00121093" w:rsidRDefault="00983F59" w:rsidP="00121093">
      <w:pPr>
        <w:spacing w:after="0"/>
        <w:jc w:val="both"/>
        <w:rPr>
          <w:rFonts w:ascii="Times New Roman" w:hAnsi="Times New Roman"/>
          <w:sz w:val="28"/>
          <w:szCs w:val="28"/>
          <w:lang w:val="kk-KZ"/>
        </w:rPr>
      </w:pPr>
      <w:r w:rsidRPr="00121093">
        <w:rPr>
          <w:rFonts w:ascii="Times New Roman" w:hAnsi="Times New Roman"/>
          <w:sz w:val="28"/>
          <w:szCs w:val="28"/>
          <w:lang w:val="kk-KZ"/>
        </w:rPr>
        <w:t>2) тиісті персоналды басқару қызметімен құжат тапсырғанға дейін бір айдан аспайтын уақытта расталған қызметтік тізім.</w:t>
      </w:r>
    </w:p>
    <w:p w:rsidR="00983F59" w:rsidRPr="00121093" w:rsidRDefault="00983F59" w:rsidP="00121093">
      <w:pPr>
        <w:spacing w:after="0"/>
        <w:jc w:val="both"/>
        <w:rPr>
          <w:rFonts w:ascii="Times New Roman" w:hAnsi="Times New Roman"/>
          <w:sz w:val="28"/>
          <w:szCs w:val="28"/>
          <w:lang w:val="kk-KZ"/>
        </w:rPr>
      </w:pPr>
      <w:r w:rsidRPr="00121093">
        <w:rPr>
          <w:rFonts w:ascii="Times New Roman" w:hAnsi="Times New Roman"/>
          <w:sz w:val="28"/>
          <w:szCs w:val="28"/>
          <w:lang w:val="kk-KZ"/>
        </w:rPr>
        <w:t>Құжаттар, конкурс өткiзу туралы хабарландыру соңғы жарияланғаннан кейін келесі күнінен бастап 7 жұмыс күні  ішінде тапсырылуы тиіс.</w:t>
      </w:r>
    </w:p>
    <w:p w:rsidR="00983F59" w:rsidRPr="00121093" w:rsidRDefault="00983F59" w:rsidP="00121093">
      <w:pPr>
        <w:spacing w:after="0"/>
        <w:jc w:val="both"/>
        <w:rPr>
          <w:rFonts w:ascii="Times New Roman" w:hAnsi="Times New Roman"/>
          <w:sz w:val="28"/>
          <w:szCs w:val="28"/>
          <w:lang w:val="kk-KZ"/>
        </w:rPr>
      </w:pPr>
      <w:r w:rsidRPr="00121093">
        <w:rPr>
          <w:rFonts w:ascii="Times New Roman" w:hAnsi="Times New Roman"/>
          <w:sz w:val="28"/>
          <w:szCs w:val="28"/>
          <w:lang w:val="kk-KZ"/>
        </w:rPr>
        <w:t xml:space="preserve">           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983F59" w:rsidRPr="00121093" w:rsidRDefault="00983F59" w:rsidP="00121093">
      <w:pPr>
        <w:spacing w:after="0"/>
        <w:jc w:val="both"/>
        <w:rPr>
          <w:rFonts w:ascii="Times New Roman" w:hAnsi="Times New Roman"/>
          <w:sz w:val="28"/>
          <w:szCs w:val="28"/>
          <w:lang w:val="kk-KZ"/>
        </w:rPr>
      </w:pPr>
      <w:r w:rsidRPr="00121093">
        <w:rPr>
          <w:rFonts w:ascii="Times New Roman" w:hAnsi="Times New Roman"/>
          <w:sz w:val="28"/>
          <w:szCs w:val="28"/>
          <w:lang w:val="kk-KZ"/>
        </w:rPr>
        <w:t xml:space="preserve">           Жалпы конкурсқа қатысуға ниет білдірген азаматтар конкурс өткізетін мемлекеттік органға құжаттарын қолма-қол тәртіпте, почта арқылы не r.aldikova@kgd.gov.kz электрондық почта мекенжайына электронды түрде не «Е-gov» электрондық Үкімет порталы арқылы құжаттарды қабылдау мерзімінде тапсырады.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көшірмелері әңгімелесу басталғанға дейін бір сағаттан кешіктірілмей беріледі. Оларды бермеген жағдайда тұлға конкурс комиссиясымен әңгімелесуден өтуге жіберілмейді.</w:t>
      </w:r>
    </w:p>
    <w:p w:rsidR="00983F59" w:rsidRPr="00121093" w:rsidRDefault="00983F59" w:rsidP="00121093">
      <w:pPr>
        <w:spacing w:after="0"/>
        <w:jc w:val="both"/>
        <w:rPr>
          <w:rFonts w:ascii="Times New Roman" w:hAnsi="Times New Roman"/>
          <w:b/>
          <w:sz w:val="28"/>
          <w:szCs w:val="28"/>
          <w:lang w:val="kk-KZ"/>
        </w:rPr>
      </w:pPr>
      <w:r w:rsidRPr="00121093">
        <w:rPr>
          <w:rFonts w:ascii="Times New Roman" w:hAnsi="Times New Roman"/>
          <w:sz w:val="28"/>
          <w:szCs w:val="28"/>
          <w:lang w:val="kk-KZ"/>
        </w:rPr>
        <w:t xml:space="preserve">         </w:t>
      </w:r>
      <w:r w:rsidR="008560AB" w:rsidRPr="00121093">
        <w:rPr>
          <w:rFonts w:ascii="Times New Roman" w:hAnsi="Times New Roman"/>
          <w:sz w:val="28"/>
          <w:szCs w:val="28"/>
          <w:lang w:val="kk-KZ"/>
        </w:rPr>
        <w:t xml:space="preserve">  </w:t>
      </w:r>
      <w:r w:rsidRPr="00121093">
        <w:rPr>
          <w:rFonts w:ascii="Times New Roman" w:hAnsi="Times New Roman"/>
          <w:sz w:val="28"/>
          <w:szCs w:val="28"/>
          <w:lang w:val="kk-KZ"/>
        </w:rPr>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үш жұмыс күні ішінде </w:t>
      </w:r>
      <w:r w:rsidRPr="00121093">
        <w:rPr>
          <w:rFonts w:ascii="Times New Roman" w:hAnsi="Times New Roman"/>
          <w:b/>
          <w:sz w:val="28"/>
          <w:szCs w:val="28"/>
          <w:lang w:val="kk-KZ"/>
        </w:rPr>
        <w:t>Шымкент қаласы, Театр көшесі, 33 үй, 210 каб бойынша Мемлекеттік кірістер басқармасының ғимаратында өтеді.</w:t>
      </w:r>
    </w:p>
    <w:p w:rsidR="00983F59" w:rsidRPr="00121093" w:rsidRDefault="00983F59" w:rsidP="00121093">
      <w:pPr>
        <w:spacing w:after="0"/>
        <w:jc w:val="both"/>
        <w:rPr>
          <w:rFonts w:ascii="Times New Roman" w:hAnsi="Times New Roman"/>
          <w:b/>
          <w:color w:val="000099"/>
          <w:sz w:val="28"/>
          <w:szCs w:val="28"/>
          <w:u w:val="single"/>
          <w:lang w:val="kk-KZ"/>
        </w:rPr>
      </w:pPr>
      <w:r w:rsidRPr="00121093">
        <w:rPr>
          <w:rFonts w:ascii="Times New Roman" w:hAnsi="Times New Roman"/>
          <w:sz w:val="28"/>
          <w:szCs w:val="28"/>
          <w:lang w:val="kk-KZ"/>
        </w:rPr>
        <w:t xml:space="preserve">Қазақстан Республикасы Мемлекеттік қызмет істері министрлігінің сайты: </w:t>
      </w:r>
      <w:r w:rsidRPr="00121093">
        <w:rPr>
          <w:rFonts w:ascii="Times New Roman" w:hAnsi="Times New Roman"/>
          <w:b/>
          <w:color w:val="000099"/>
          <w:sz w:val="28"/>
          <w:szCs w:val="28"/>
          <w:u w:val="single"/>
          <w:lang w:val="kk-KZ"/>
        </w:rPr>
        <w:t>www.kyzmet.gov.kz.</w:t>
      </w:r>
    </w:p>
    <w:p w:rsidR="00655613" w:rsidRPr="00121093" w:rsidRDefault="00983F59" w:rsidP="00121093">
      <w:pPr>
        <w:spacing w:after="0"/>
        <w:jc w:val="both"/>
        <w:rPr>
          <w:rFonts w:ascii="Times New Roman" w:hAnsi="Times New Roman"/>
          <w:sz w:val="28"/>
          <w:szCs w:val="28"/>
          <w:lang w:val="kk-KZ"/>
        </w:rPr>
      </w:pPr>
      <w:r w:rsidRPr="00121093">
        <w:rPr>
          <w:rFonts w:ascii="Times New Roman" w:hAnsi="Times New Roman"/>
          <w:sz w:val="28"/>
          <w:szCs w:val="28"/>
          <w:lang w:val="kk-KZ"/>
        </w:rPr>
        <w:t>Құжаттарды қабылдау Шымкент қаласы бойынша Мемлекеттік кірістер департаментінің Абай ауданы бойынша Мемлекеттік кірістер басқармасы»</w:t>
      </w:r>
      <w:r w:rsidRPr="00121093">
        <w:rPr>
          <w:rFonts w:ascii="Times New Roman" w:hAnsi="Times New Roman"/>
          <w:b/>
          <w:sz w:val="28"/>
          <w:szCs w:val="28"/>
          <w:lang w:val="kk-KZ"/>
        </w:rPr>
        <w:t xml:space="preserve"> РММ. 160002, Шымкент қаласы, Театр көшесі, 33 үй, 210 </w:t>
      </w:r>
      <w:r w:rsidR="00AD6E33" w:rsidRPr="00121093">
        <w:rPr>
          <w:rFonts w:ascii="Times New Roman" w:hAnsi="Times New Roman"/>
          <w:b/>
          <w:sz w:val="28"/>
          <w:szCs w:val="28"/>
          <w:lang w:val="kk-KZ"/>
        </w:rPr>
        <w:t>каб., байланыс телефоны 8 (7252)</w:t>
      </w:r>
      <w:r w:rsidRPr="00121093">
        <w:rPr>
          <w:rFonts w:ascii="Times New Roman" w:hAnsi="Times New Roman"/>
          <w:b/>
          <w:sz w:val="28"/>
          <w:szCs w:val="28"/>
          <w:lang w:val="kk-KZ"/>
        </w:rPr>
        <w:t>56-33-03, электрондық мекен-жайы:</w:t>
      </w:r>
      <w:r w:rsidR="00AD6E33" w:rsidRPr="00121093">
        <w:rPr>
          <w:rFonts w:ascii="Times New Roman" w:hAnsi="Times New Roman"/>
          <w:b/>
          <w:sz w:val="28"/>
          <w:szCs w:val="28"/>
          <w:lang w:val="kk-KZ"/>
        </w:rPr>
        <w:t xml:space="preserve"> </w:t>
      </w:r>
      <w:r w:rsidRPr="00121093">
        <w:rPr>
          <w:rFonts w:ascii="Times New Roman" w:hAnsi="Times New Roman"/>
          <w:b/>
          <w:color w:val="000099"/>
          <w:sz w:val="28"/>
          <w:szCs w:val="28"/>
          <w:u w:val="single"/>
          <w:lang w:val="kk-KZ"/>
        </w:rPr>
        <w:t>r.aldikova@kgd.gov.kz</w:t>
      </w:r>
      <w:r w:rsidRPr="00121093">
        <w:rPr>
          <w:rFonts w:ascii="Times New Roman" w:hAnsi="Times New Roman"/>
          <w:color w:val="000099"/>
          <w:sz w:val="28"/>
          <w:szCs w:val="28"/>
          <w:lang w:val="kk-KZ"/>
        </w:rPr>
        <w:t xml:space="preserve">  </w:t>
      </w:r>
      <w:r w:rsidR="00AD6E33" w:rsidRPr="00121093">
        <w:rPr>
          <w:rFonts w:ascii="Times New Roman" w:hAnsi="Times New Roman"/>
          <w:color w:val="000099"/>
          <w:sz w:val="28"/>
          <w:szCs w:val="28"/>
          <w:lang w:val="kk-KZ"/>
        </w:rPr>
        <w:t xml:space="preserve"> </w:t>
      </w:r>
      <w:r w:rsidRPr="00121093">
        <w:rPr>
          <w:rFonts w:ascii="Times New Roman" w:hAnsi="Times New Roman"/>
          <w:sz w:val="28"/>
          <w:szCs w:val="28"/>
          <w:lang w:val="kk-KZ"/>
        </w:rPr>
        <w:t>жүзеге асырылады.</w:t>
      </w:r>
    </w:p>
    <w:p w:rsidR="00655613" w:rsidRPr="00121093" w:rsidRDefault="00655613" w:rsidP="00121093">
      <w:pPr>
        <w:spacing w:after="0"/>
        <w:jc w:val="both"/>
        <w:rPr>
          <w:rFonts w:ascii="Times New Roman" w:hAnsi="Times New Roman"/>
          <w:sz w:val="28"/>
          <w:szCs w:val="28"/>
          <w:lang w:val="kk-KZ"/>
        </w:rPr>
      </w:pPr>
    </w:p>
    <w:p w:rsidR="00655613" w:rsidRPr="00121093" w:rsidRDefault="00655613" w:rsidP="00121093">
      <w:pPr>
        <w:spacing w:after="0"/>
        <w:jc w:val="right"/>
        <w:rPr>
          <w:rFonts w:ascii="Times New Roman" w:hAnsi="Times New Roman"/>
          <w:sz w:val="28"/>
          <w:szCs w:val="28"/>
          <w:lang w:val="kk-KZ"/>
        </w:rPr>
      </w:pPr>
      <w:r w:rsidRPr="00121093">
        <w:rPr>
          <w:rFonts w:ascii="Times New Roman" w:hAnsi="Times New Roman"/>
          <w:sz w:val="28"/>
          <w:szCs w:val="28"/>
          <w:lang w:val="kk-KZ"/>
        </w:rPr>
        <w:t xml:space="preserve">  «Б» корпусының мемлекеттік </w:t>
      </w:r>
    </w:p>
    <w:p w:rsidR="00655613" w:rsidRPr="00121093" w:rsidRDefault="00655613" w:rsidP="00121093">
      <w:pPr>
        <w:spacing w:after="0"/>
        <w:jc w:val="right"/>
        <w:rPr>
          <w:rFonts w:ascii="Times New Roman" w:hAnsi="Times New Roman"/>
          <w:sz w:val="28"/>
          <w:szCs w:val="28"/>
          <w:lang w:val="kk-KZ"/>
        </w:rPr>
      </w:pPr>
      <w:r w:rsidRPr="00121093">
        <w:rPr>
          <w:rFonts w:ascii="Times New Roman" w:hAnsi="Times New Roman"/>
          <w:sz w:val="28"/>
          <w:szCs w:val="28"/>
          <w:lang w:val="kk-KZ"/>
        </w:rPr>
        <w:t xml:space="preserve">                                                                              әкімшілік лауазымына    </w:t>
      </w:r>
    </w:p>
    <w:p w:rsidR="00655613" w:rsidRPr="00121093" w:rsidRDefault="00655613" w:rsidP="00121093">
      <w:pPr>
        <w:spacing w:after="0"/>
        <w:jc w:val="right"/>
        <w:rPr>
          <w:rFonts w:ascii="Times New Roman" w:hAnsi="Times New Roman"/>
          <w:sz w:val="28"/>
          <w:szCs w:val="28"/>
          <w:lang w:val="kk-KZ"/>
        </w:rPr>
      </w:pPr>
      <w:r w:rsidRPr="00121093">
        <w:rPr>
          <w:rFonts w:ascii="Times New Roman" w:hAnsi="Times New Roman"/>
          <w:sz w:val="28"/>
          <w:szCs w:val="28"/>
          <w:lang w:val="kk-KZ"/>
        </w:rPr>
        <w:t xml:space="preserve">                                                                            орналасуға конкурс өткізу </w:t>
      </w:r>
    </w:p>
    <w:p w:rsidR="00655613" w:rsidRPr="00121093" w:rsidRDefault="00655613" w:rsidP="00121093">
      <w:pPr>
        <w:spacing w:after="0"/>
        <w:jc w:val="right"/>
        <w:rPr>
          <w:rFonts w:ascii="Times New Roman" w:hAnsi="Times New Roman"/>
          <w:sz w:val="28"/>
          <w:szCs w:val="28"/>
          <w:lang w:val="kk-KZ"/>
        </w:rPr>
      </w:pPr>
      <w:r w:rsidRPr="00121093">
        <w:rPr>
          <w:rFonts w:ascii="Times New Roman" w:hAnsi="Times New Roman"/>
          <w:sz w:val="28"/>
          <w:szCs w:val="28"/>
          <w:lang w:val="kk-KZ"/>
        </w:rPr>
        <w:t xml:space="preserve">                                                                             қағидаларына 2-қосымша                                                                                 _____________________________________                                                                              _____________________________________                                                                             _____________________________________</w:t>
      </w:r>
    </w:p>
    <w:p w:rsidR="00655613" w:rsidRPr="00121093" w:rsidRDefault="00655613" w:rsidP="00121093">
      <w:pPr>
        <w:spacing w:after="0"/>
        <w:jc w:val="right"/>
        <w:rPr>
          <w:rFonts w:ascii="Times New Roman" w:hAnsi="Times New Roman"/>
          <w:sz w:val="28"/>
          <w:szCs w:val="28"/>
          <w:lang w:val="kk-KZ"/>
        </w:rPr>
      </w:pPr>
      <w:r w:rsidRPr="00121093">
        <w:rPr>
          <w:rFonts w:ascii="Times New Roman" w:hAnsi="Times New Roman"/>
          <w:sz w:val="28"/>
          <w:szCs w:val="28"/>
          <w:lang w:val="kk-KZ"/>
        </w:rPr>
        <w:t xml:space="preserve">                                                 (мемлекеттік орган)</w:t>
      </w:r>
    </w:p>
    <w:p w:rsidR="00655613" w:rsidRPr="00121093" w:rsidRDefault="00655613" w:rsidP="00121093">
      <w:pPr>
        <w:spacing w:after="0"/>
        <w:jc w:val="both"/>
        <w:rPr>
          <w:rFonts w:ascii="Times New Roman" w:hAnsi="Times New Roman"/>
          <w:sz w:val="28"/>
          <w:szCs w:val="28"/>
          <w:lang w:val="kk-KZ"/>
        </w:rPr>
      </w:pPr>
    </w:p>
    <w:p w:rsidR="00655613" w:rsidRPr="00121093" w:rsidRDefault="00655613" w:rsidP="00121093">
      <w:pPr>
        <w:spacing w:after="0"/>
        <w:jc w:val="both"/>
        <w:rPr>
          <w:rFonts w:ascii="Times New Roman" w:hAnsi="Times New Roman"/>
          <w:sz w:val="28"/>
          <w:szCs w:val="28"/>
          <w:lang w:val="kk-KZ"/>
        </w:rPr>
      </w:pPr>
    </w:p>
    <w:p w:rsidR="00655613" w:rsidRPr="00121093" w:rsidRDefault="00655613" w:rsidP="00121093">
      <w:pPr>
        <w:spacing w:after="0"/>
        <w:jc w:val="center"/>
        <w:rPr>
          <w:rFonts w:ascii="Times New Roman" w:hAnsi="Times New Roman"/>
          <w:sz w:val="28"/>
          <w:szCs w:val="28"/>
          <w:lang w:val="kk-KZ"/>
        </w:rPr>
      </w:pPr>
      <w:r w:rsidRPr="00121093">
        <w:rPr>
          <w:rFonts w:ascii="Times New Roman" w:hAnsi="Times New Roman"/>
          <w:sz w:val="28"/>
          <w:szCs w:val="28"/>
          <w:lang w:val="kk-KZ"/>
        </w:rPr>
        <w:t>ӨТІНІШ</w:t>
      </w:r>
    </w:p>
    <w:p w:rsidR="00655613" w:rsidRPr="00121093" w:rsidRDefault="00655613" w:rsidP="00121093">
      <w:pPr>
        <w:spacing w:after="0"/>
        <w:jc w:val="both"/>
        <w:rPr>
          <w:rFonts w:ascii="Times New Roman" w:hAnsi="Times New Roman"/>
          <w:sz w:val="28"/>
          <w:szCs w:val="28"/>
          <w:lang w:val="kk-KZ"/>
        </w:rPr>
      </w:pPr>
    </w:p>
    <w:p w:rsidR="00655613" w:rsidRPr="00121093" w:rsidRDefault="00655613" w:rsidP="00121093">
      <w:pPr>
        <w:spacing w:after="0"/>
        <w:jc w:val="both"/>
        <w:rPr>
          <w:rFonts w:ascii="Times New Roman" w:hAnsi="Times New Roman"/>
          <w:sz w:val="28"/>
          <w:szCs w:val="28"/>
          <w:lang w:val="kk-KZ"/>
        </w:rPr>
      </w:pPr>
      <w:r w:rsidRPr="00121093">
        <w:rPr>
          <w:rFonts w:ascii="Times New Roman" w:hAnsi="Times New Roman"/>
          <w:sz w:val="28"/>
          <w:szCs w:val="28"/>
          <w:lang w:val="kk-KZ"/>
        </w:rPr>
        <w:t xml:space="preserve">       Мені________________________________________________________________________________________________________________________________________________________________________________________________________________________________________________________________________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5613" w:rsidRPr="00121093" w:rsidRDefault="00655613" w:rsidP="00121093">
      <w:pPr>
        <w:spacing w:after="0"/>
        <w:jc w:val="both"/>
        <w:rPr>
          <w:rFonts w:ascii="Times New Roman" w:hAnsi="Times New Roman"/>
          <w:sz w:val="28"/>
          <w:szCs w:val="28"/>
          <w:lang w:val="kk-KZ"/>
        </w:rPr>
      </w:pPr>
      <w:r w:rsidRPr="00121093">
        <w:rPr>
          <w:rFonts w:ascii="Times New Roman" w:hAnsi="Times New Roman"/>
          <w:sz w:val="28"/>
          <w:szCs w:val="28"/>
          <w:lang w:val="kk-KZ"/>
        </w:rPr>
        <w:t xml:space="preserve">бос мемлекеттік әкімшілік лауазымына орналасу конкурсына қатысуға жiберуiңiздi сұраймын.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 Ұсынылып отырған құжаттарымның дәйектiлiгiне жауап беремiн. </w:t>
      </w:r>
    </w:p>
    <w:p w:rsidR="00655613" w:rsidRPr="00121093" w:rsidRDefault="00655613" w:rsidP="00121093">
      <w:pPr>
        <w:spacing w:after="0"/>
        <w:jc w:val="both"/>
        <w:rPr>
          <w:rFonts w:ascii="Times New Roman" w:hAnsi="Times New Roman"/>
          <w:sz w:val="28"/>
          <w:szCs w:val="28"/>
          <w:lang w:val="kk-KZ"/>
        </w:rPr>
      </w:pPr>
      <w:r w:rsidRPr="00121093">
        <w:rPr>
          <w:rFonts w:ascii="Times New Roman" w:hAnsi="Times New Roman"/>
          <w:sz w:val="28"/>
          <w:szCs w:val="28"/>
          <w:lang w:val="kk-KZ"/>
        </w:rPr>
        <w:t>Қоса берілген құжаттар:</w:t>
      </w:r>
    </w:p>
    <w:p w:rsidR="00655613" w:rsidRPr="00121093" w:rsidRDefault="00655613" w:rsidP="00121093">
      <w:pPr>
        <w:spacing w:after="0"/>
        <w:jc w:val="both"/>
        <w:rPr>
          <w:rFonts w:ascii="Times New Roman" w:hAnsi="Times New Roman"/>
          <w:sz w:val="28"/>
          <w:szCs w:val="28"/>
          <w:lang w:val="kk-KZ"/>
        </w:rPr>
      </w:pPr>
      <w:r w:rsidRPr="00121093">
        <w:rPr>
          <w:rFonts w:ascii="Times New Roman" w:hAnsi="Times New Roman"/>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5613" w:rsidRPr="00121093" w:rsidRDefault="00655613" w:rsidP="00121093">
      <w:pPr>
        <w:spacing w:after="0"/>
        <w:jc w:val="both"/>
        <w:rPr>
          <w:rFonts w:ascii="Times New Roman" w:hAnsi="Times New Roman"/>
          <w:sz w:val="28"/>
          <w:szCs w:val="28"/>
          <w:lang w:val="kk-KZ"/>
        </w:rPr>
      </w:pPr>
    </w:p>
    <w:p w:rsidR="00655613" w:rsidRPr="00121093" w:rsidRDefault="00655613" w:rsidP="00121093">
      <w:pPr>
        <w:spacing w:after="0"/>
        <w:jc w:val="both"/>
        <w:rPr>
          <w:rFonts w:ascii="Times New Roman" w:hAnsi="Times New Roman"/>
          <w:sz w:val="28"/>
          <w:szCs w:val="28"/>
          <w:lang w:val="kk-KZ"/>
        </w:rPr>
      </w:pPr>
      <w:r w:rsidRPr="00121093">
        <w:rPr>
          <w:rFonts w:ascii="Times New Roman" w:hAnsi="Times New Roman"/>
          <w:sz w:val="28"/>
          <w:szCs w:val="28"/>
          <w:lang w:val="kk-KZ"/>
        </w:rPr>
        <w:t>Мекен жайы және байланыс телефоны__________________________________</w:t>
      </w:r>
    </w:p>
    <w:p w:rsidR="00655613" w:rsidRPr="00121093" w:rsidRDefault="00655613" w:rsidP="00121093">
      <w:pPr>
        <w:spacing w:after="0"/>
        <w:jc w:val="both"/>
        <w:rPr>
          <w:rFonts w:ascii="Times New Roman" w:hAnsi="Times New Roman"/>
          <w:sz w:val="28"/>
          <w:szCs w:val="28"/>
          <w:lang w:val="kk-KZ"/>
        </w:rPr>
      </w:pPr>
      <w:r w:rsidRPr="00121093">
        <w:rPr>
          <w:rFonts w:ascii="Times New Roman" w:hAnsi="Times New Roman"/>
          <w:sz w:val="28"/>
          <w:szCs w:val="28"/>
          <w:lang w:val="kk-KZ"/>
        </w:rPr>
        <w:t>___________________________________________________________________</w:t>
      </w:r>
    </w:p>
    <w:p w:rsidR="00655613" w:rsidRPr="00121093" w:rsidRDefault="00655613" w:rsidP="00121093">
      <w:pPr>
        <w:spacing w:after="0"/>
        <w:jc w:val="both"/>
        <w:rPr>
          <w:rFonts w:ascii="Times New Roman" w:hAnsi="Times New Roman"/>
          <w:sz w:val="28"/>
          <w:szCs w:val="28"/>
          <w:lang w:val="kk-KZ"/>
        </w:rPr>
      </w:pPr>
    </w:p>
    <w:p w:rsidR="00655613" w:rsidRPr="00121093" w:rsidRDefault="00655613" w:rsidP="00121093">
      <w:pPr>
        <w:spacing w:after="0"/>
        <w:jc w:val="both"/>
        <w:rPr>
          <w:rFonts w:ascii="Times New Roman" w:hAnsi="Times New Roman"/>
          <w:sz w:val="28"/>
          <w:szCs w:val="28"/>
          <w:lang w:val="kk-KZ"/>
        </w:rPr>
      </w:pPr>
      <w:r w:rsidRPr="00121093">
        <w:rPr>
          <w:rFonts w:ascii="Times New Roman" w:hAnsi="Times New Roman"/>
          <w:sz w:val="28"/>
          <w:szCs w:val="28"/>
          <w:lang w:val="kk-KZ"/>
        </w:rPr>
        <w:t>______________                                  ____________________________________</w:t>
      </w:r>
    </w:p>
    <w:p w:rsidR="00655613" w:rsidRPr="00121093" w:rsidRDefault="00655613" w:rsidP="00121093">
      <w:pPr>
        <w:spacing w:after="0"/>
        <w:jc w:val="both"/>
        <w:rPr>
          <w:rFonts w:ascii="Times New Roman" w:hAnsi="Times New Roman"/>
          <w:sz w:val="28"/>
          <w:szCs w:val="28"/>
          <w:lang w:val="kk-KZ"/>
        </w:rPr>
      </w:pPr>
      <w:r w:rsidRPr="00121093">
        <w:rPr>
          <w:rFonts w:ascii="Times New Roman" w:hAnsi="Times New Roman"/>
          <w:sz w:val="28"/>
          <w:szCs w:val="28"/>
          <w:lang w:val="kk-KZ"/>
        </w:rPr>
        <w:t xml:space="preserve">   (қолы)  </w:t>
      </w:r>
      <w:r w:rsidRPr="00121093">
        <w:rPr>
          <w:rFonts w:ascii="Times New Roman" w:hAnsi="Times New Roman"/>
          <w:sz w:val="28"/>
          <w:szCs w:val="28"/>
          <w:lang w:val="en-US"/>
        </w:rPr>
        <w:t xml:space="preserve">                                                                                 </w:t>
      </w:r>
      <w:r w:rsidRPr="00121093">
        <w:rPr>
          <w:rFonts w:ascii="Times New Roman" w:hAnsi="Times New Roman"/>
          <w:sz w:val="28"/>
          <w:szCs w:val="28"/>
          <w:lang w:val="kk-KZ"/>
        </w:rPr>
        <w:t xml:space="preserve">(Т.А.Ә)      </w:t>
      </w:r>
    </w:p>
    <w:p w:rsidR="00655613" w:rsidRPr="00121093" w:rsidRDefault="00655613" w:rsidP="00121093">
      <w:pPr>
        <w:spacing w:after="0"/>
        <w:jc w:val="both"/>
        <w:rPr>
          <w:rFonts w:ascii="Times New Roman" w:hAnsi="Times New Roman"/>
          <w:sz w:val="28"/>
          <w:szCs w:val="28"/>
          <w:lang w:val="kk-KZ"/>
        </w:rPr>
      </w:pPr>
      <w:r w:rsidRPr="00121093">
        <w:rPr>
          <w:rFonts w:ascii="Times New Roman" w:hAnsi="Times New Roman"/>
          <w:sz w:val="28"/>
          <w:szCs w:val="28"/>
          <w:lang w:val="kk-KZ"/>
        </w:rPr>
        <w:t xml:space="preserve">                                       </w:t>
      </w:r>
    </w:p>
    <w:p w:rsidR="00DC3699" w:rsidRPr="00121093" w:rsidRDefault="00655613" w:rsidP="00121093">
      <w:pPr>
        <w:spacing w:after="0"/>
        <w:jc w:val="both"/>
        <w:rPr>
          <w:rFonts w:ascii="Times New Roman" w:hAnsi="Times New Roman"/>
          <w:sz w:val="28"/>
          <w:szCs w:val="28"/>
          <w:lang w:val="kk-KZ"/>
        </w:rPr>
      </w:pPr>
      <w:r w:rsidRPr="00121093">
        <w:rPr>
          <w:rFonts w:ascii="Times New Roman" w:hAnsi="Times New Roman"/>
          <w:sz w:val="28"/>
          <w:szCs w:val="28"/>
          <w:lang w:val="kk-KZ"/>
        </w:rPr>
        <w:t xml:space="preserve"> «____»_______________ 2022</w:t>
      </w:r>
      <w:r w:rsidR="00983F59" w:rsidRPr="00121093">
        <w:rPr>
          <w:rFonts w:ascii="Times New Roman" w:hAnsi="Times New Roman"/>
          <w:sz w:val="28"/>
          <w:szCs w:val="28"/>
          <w:lang w:val="kk-KZ"/>
        </w:rPr>
        <w:t xml:space="preserve"> ж</w:t>
      </w:r>
    </w:p>
    <w:sectPr w:rsidR="00DC3699" w:rsidRPr="00121093" w:rsidSect="007E6EA2">
      <w:pgSz w:w="11906" w:h="16838"/>
      <w:pgMar w:top="1134" w:right="1133"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4BF" w:rsidRDefault="005D14BF" w:rsidP="00A34107">
      <w:pPr>
        <w:spacing w:after="0" w:line="240" w:lineRule="auto"/>
      </w:pPr>
      <w:r>
        <w:separator/>
      </w:r>
    </w:p>
  </w:endnote>
  <w:endnote w:type="continuationSeparator" w:id="0">
    <w:p w:rsidR="005D14BF" w:rsidRDefault="005D14BF" w:rsidP="00A34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charset w:val="CC"/>
    <w:family w:val="swiss"/>
    <w:pitch w:val="variable"/>
    <w:sig w:usb0="E00002FF" w:usb1="4000ACFF" w:usb2="00000001" w:usb3="00000000" w:csb0="0000019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charset w:val="CC"/>
    <w:family w:val="modern"/>
    <w:pitch w:val="fixed"/>
    <w:sig w:usb0="E10002FF" w:usb1="4000FCFF" w:usb2="00000009" w:usb3="00000000" w:csb0="0000019F" w:csb1="00000000"/>
  </w:font>
  <w:font w:name="Segoe UI">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4BF" w:rsidRDefault="005D14BF" w:rsidP="00A34107">
      <w:pPr>
        <w:spacing w:after="0" w:line="240" w:lineRule="auto"/>
      </w:pPr>
      <w:r>
        <w:separator/>
      </w:r>
    </w:p>
  </w:footnote>
  <w:footnote w:type="continuationSeparator" w:id="0">
    <w:p w:rsidR="005D14BF" w:rsidRDefault="005D14BF" w:rsidP="00A341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70308"/>
    <w:multiLevelType w:val="hybridMultilevel"/>
    <w:tmpl w:val="7264FC8C"/>
    <w:lvl w:ilvl="0" w:tplc="4E5A62B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C606D2"/>
    <w:multiLevelType w:val="hybridMultilevel"/>
    <w:tmpl w:val="8B1048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EC72B7"/>
    <w:multiLevelType w:val="hybridMultilevel"/>
    <w:tmpl w:val="DC8A1390"/>
    <w:lvl w:ilvl="0" w:tplc="C79C53C8">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F4A2AA1"/>
    <w:multiLevelType w:val="hybridMultilevel"/>
    <w:tmpl w:val="6BBC6D52"/>
    <w:lvl w:ilvl="0" w:tplc="AE3807FA">
      <w:start w:val="1"/>
      <w:numFmt w:val="decimal"/>
      <w:lvlText w:val="%1)"/>
      <w:lvlJc w:val="left"/>
      <w:pPr>
        <w:ind w:left="1069" w:hanging="360"/>
      </w:pPr>
      <w:rPr>
        <w:rFonts w:eastAsia="Batang"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4B827753"/>
    <w:multiLevelType w:val="hybridMultilevel"/>
    <w:tmpl w:val="E27AE7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D7D74D5"/>
    <w:multiLevelType w:val="hybridMultilevel"/>
    <w:tmpl w:val="A888FF6A"/>
    <w:lvl w:ilvl="0" w:tplc="50A43B2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536A6106"/>
    <w:multiLevelType w:val="hybridMultilevel"/>
    <w:tmpl w:val="845C4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5162817"/>
    <w:multiLevelType w:val="hybridMultilevel"/>
    <w:tmpl w:val="47503B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CA34D4E"/>
    <w:multiLevelType w:val="hybridMultilevel"/>
    <w:tmpl w:val="C0CE21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E8C0FA1"/>
    <w:multiLevelType w:val="hybridMultilevel"/>
    <w:tmpl w:val="74D0BD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4"/>
  </w:num>
  <w:num w:numId="5">
    <w:abstractNumId w:val="8"/>
  </w:num>
  <w:num w:numId="6">
    <w:abstractNumId w:val="1"/>
  </w:num>
  <w:num w:numId="7">
    <w:abstractNumId w:val="7"/>
  </w:num>
  <w:num w:numId="8">
    <w:abstractNumId w:val="0"/>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C94"/>
    <w:rsid w:val="000379DB"/>
    <w:rsid w:val="00056DC4"/>
    <w:rsid w:val="00065343"/>
    <w:rsid w:val="0008757B"/>
    <w:rsid w:val="00121093"/>
    <w:rsid w:val="001270D0"/>
    <w:rsid w:val="001C1E9A"/>
    <w:rsid w:val="001D1EC7"/>
    <w:rsid w:val="0023333A"/>
    <w:rsid w:val="002622B6"/>
    <w:rsid w:val="002E4E85"/>
    <w:rsid w:val="00323123"/>
    <w:rsid w:val="003C67FA"/>
    <w:rsid w:val="00404378"/>
    <w:rsid w:val="0041545A"/>
    <w:rsid w:val="0050005A"/>
    <w:rsid w:val="005A67F3"/>
    <w:rsid w:val="005D14BF"/>
    <w:rsid w:val="005D351A"/>
    <w:rsid w:val="00644B8C"/>
    <w:rsid w:val="006470D9"/>
    <w:rsid w:val="00655613"/>
    <w:rsid w:val="006A513F"/>
    <w:rsid w:val="006F6C94"/>
    <w:rsid w:val="0071465A"/>
    <w:rsid w:val="00722F0A"/>
    <w:rsid w:val="00755DC7"/>
    <w:rsid w:val="00757F17"/>
    <w:rsid w:val="007B02B0"/>
    <w:rsid w:val="007E6EA2"/>
    <w:rsid w:val="00827E4A"/>
    <w:rsid w:val="008560AB"/>
    <w:rsid w:val="008C76BE"/>
    <w:rsid w:val="008E4A92"/>
    <w:rsid w:val="009712EE"/>
    <w:rsid w:val="00983F59"/>
    <w:rsid w:val="00983FDE"/>
    <w:rsid w:val="009D3148"/>
    <w:rsid w:val="00A15D07"/>
    <w:rsid w:val="00A34107"/>
    <w:rsid w:val="00AB4080"/>
    <w:rsid w:val="00AB40E5"/>
    <w:rsid w:val="00AC5FC9"/>
    <w:rsid w:val="00AD1E37"/>
    <w:rsid w:val="00AD6E33"/>
    <w:rsid w:val="00B021A8"/>
    <w:rsid w:val="00B23F04"/>
    <w:rsid w:val="00B252E7"/>
    <w:rsid w:val="00B66D13"/>
    <w:rsid w:val="00BB482D"/>
    <w:rsid w:val="00BF22BB"/>
    <w:rsid w:val="00C261E9"/>
    <w:rsid w:val="00C464B4"/>
    <w:rsid w:val="00C507D3"/>
    <w:rsid w:val="00C65FDC"/>
    <w:rsid w:val="00D112BC"/>
    <w:rsid w:val="00D22CEC"/>
    <w:rsid w:val="00D8355A"/>
    <w:rsid w:val="00D94355"/>
    <w:rsid w:val="00DC3699"/>
    <w:rsid w:val="00DE7FF6"/>
    <w:rsid w:val="00E14993"/>
    <w:rsid w:val="00E1722C"/>
    <w:rsid w:val="00E524E8"/>
    <w:rsid w:val="00E74796"/>
    <w:rsid w:val="00E811E7"/>
    <w:rsid w:val="00ED0A12"/>
    <w:rsid w:val="00F339C2"/>
    <w:rsid w:val="00F82FD7"/>
    <w:rsid w:val="00FE2680"/>
    <w:rsid w:val="00FE6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1A91AB5-F70A-4F4F-A2DD-73E887422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1E37"/>
    <w:pPr>
      <w:spacing w:after="200" w:line="276" w:lineRule="auto"/>
    </w:pPr>
  </w:style>
  <w:style w:type="paragraph" w:styleId="2">
    <w:name w:val="heading 2"/>
    <w:basedOn w:val="a"/>
    <w:next w:val="a"/>
    <w:link w:val="20"/>
    <w:uiPriority w:val="99"/>
    <w:qFormat/>
    <w:rsid w:val="006F6C94"/>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6F6C94"/>
    <w:pPr>
      <w:keepNext/>
      <w:spacing w:before="240" w:after="60" w:line="240" w:lineRule="auto"/>
      <w:outlineLvl w:val="2"/>
    </w:pPr>
    <w:rPr>
      <w:rFonts w:ascii="Cambria" w:hAnsi="Cambria"/>
      <w:b/>
      <w:bCs/>
      <w:sz w:val="26"/>
      <w:szCs w:val="26"/>
    </w:rPr>
  </w:style>
  <w:style w:type="paragraph" w:styleId="5">
    <w:name w:val="heading 5"/>
    <w:basedOn w:val="a"/>
    <w:next w:val="a"/>
    <w:link w:val="50"/>
    <w:uiPriority w:val="99"/>
    <w:qFormat/>
    <w:rsid w:val="006F6C94"/>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6F6C94"/>
    <w:rPr>
      <w:rFonts w:ascii="Cambria" w:hAnsi="Cambria" w:cs="Times New Roman"/>
      <w:b/>
      <w:bCs/>
      <w:color w:val="4F81BD"/>
      <w:sz w:val="26"/>
      <w:szCs w:val="26"/>
    </w:rPr>
  </w:style>
  <w:style w:type="character" w:customStyle="1" w:styleId="30">
    <w:name w:val="Заголовок 3 Знак"/>
    <w:basedOn w:val="a0"/>
    <w:link w:val="3"/>
    <w:uiPriority w:val="99"/>
    <w:locked/>
    <w:rsid w:val="006F6C94"/>
    <w:rPr>
      <w:rFonts w:ascii="Cambria" w:hAnsi="Cambria" w:cs="Times New Roman"/>
      <w:b/>
      <w:bCs/>
      <w:sz w:val="26"/>
      <w:szCs w:val="26"/>
    </w:rPr>
  </w:style>
  <w:style w:type="character" w:customStyle="1" w:styleId="50">
    <w:name w:val="Заголовок 5 Знак"/>
    <w:basedOn w:val="a0"/>
    <w:link w:val="5"/>
    <w:uiPriority w:val="99"/>
    <w:locked/>
    <w:rsid w:val="006F6C94"/>
    <w:rPr>
      <w:rFonts w:ascii="Cambria" w:hAnsi="Cambria" w:cs="Times New Roman"/>
      <w:color w:val="243F60"/>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rsid w:val="006F6C94"/>
    <w:pPr>
      <w:suppressAutoHyphens/>
      <w:spacing w:before="280" w:after="119" w:line="240" w:lineRule="auto"/>
    </w:pPr>
    <w:rPr>
      <w:rFonts w:ascii="Times New Roman" w:hAnsi="Times New Roman"/>
      <w:sz w:val="24"/>
      <w:szCs w:val="20"/>
      <w:lang w:eastAsia="ar-SA"/>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uiPriority w:val="99"/>
    <w:locked/>
    <w:rsid w:val="006F6C94"/>
    <w:rPr>
      <w:rFonts w:ascii="Times New Roman" w:hAnsi="Times New Roman"/>
      <w:sz w:val="24"/>
      <w:lang w:eastAsia="ar-SA" w:bidi="ar-SA"/>
    </w:rPr>
  </w:style>
  <w:style w:type="character" w:styleId="a5">
    <w:name w:val="Hyperlink"/>
    <w:basedOn w:val="a0"/>
    <w:uiPriority w:val="99"/>
    <w:rsid w:val="006F6C94"/>
    <w:rPr>
      <w:rFonts w:cs="Times New Roman"/>
      <w:color w:val="0000FF"/>
      <w:u w:val="single"/>
    </w:rPr>
  </w:style>
  <w:style w:type="paragraph" w:customStyle="1" w:styleId="a6">
    <w:name w:val="Готовый"/>
    <w:basedOn w:val="a"/>
    <w:uiPriority w:val="99"/>
    <w:rsid w:val="006F6C9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hAnsi="Courier New" w:cs="Courier New"/>
      <w:b/>
      <w:bCs/>
      <w:kern w:val="1"/>
      <w:sz w:val="20"/>
      <w:szCs w:val="20"/>
    </w:rPr>
  </w:style>
  <w:style w:type="paragraph" w:styleId="a7">
    <w:name w:val="List Paragraph"/>
    <w:basedOn w:val="a"/>
    <w:link w:val="a8"/>
    <w:uiPriority w:val="99"/>
    <w:qFormat/>
    <w:rsid w:val="00F82FD7"/>
    <w:pPr>
      <w:ind w:left="720"/>
      <w:contextualSpacing/>
    </w:pPr>
  </w:style>
  <w:style w:type="character" w:customStyle="1" w:styleId="a8">
    <w:name w:val="Абзац списка Знак"/>
    <w:link w:val="a7"/>
    <w:uiPriority w:val="99"/>
    <w:locked/>
    <w:rsid w:val="00F82FD7"/>
  </w:style>
  <w:style w:type="paragraph" w:customStyle="1" w:styleId="Default">
    <w:name w:val="Default"/>
    <w:uiPriority w:val="99"/>
    <w:rsid w:val="00F82FD7"/>
    <w:pPr>
      <w:autoSpaceDE w:val="0"/>
      <w:autoSpaceDN w:val="0"/>
      <w:adjustRightInd w:val="0"/>
    </w:pPr>
    <w:rPr>
      <w:rFonts w:ascii="Times New Roman" w:hAnsi="Times New Roman"/>
      <w:color w:val="000000"/>
      <w:sz w:val="24"/>
      <w:szCs w:val="24"/>
    </w:rPr>
  </w:style>
  <w:style w:type="paragraph" w:customStyle="1" w:styleId="disclaimer">
    <w:name w:val="disclaimer"/>
    <w:basedOn w:val="a"/>
    <w:uiPriority w:val="99"/>
    <w:rsid w:val="00F82FD7"/>
    <w:pPr>
      <w:jc w:val="center"/>
    </w:pPr>
    <w:rPr>
      <w:rFonts w:ascii="Consolas" w:hAnsi="Consolas" w:cs="Consolas"/>
      <w:sz w:val="18"/>
      <w:szCs w:val="18"/>
      <w:lang w:val="en-US" w:eastAsia="en-US"/>
    </w:rPr>
  </w:style>
  <w:style w:type="paragraph" w:styleId="a9">
    <w:name w:val="header"/>
    <w:basedOn w:val="a"/>
    <w:link w:val="aa"/>
    <w:uiPriority w:val="99"/>
    <w:unhideWhenUsed/>
    <w:rsid w:val="00A34107"/>
    <w:pPr>
      <w:tabs>
        <w:tab w:val="center" w:pos="4677"/>
        <w:tab w:val="right" w:pos="9355"/>
      </w:tabs>
    </w:pPr>
  </w:style>
  <w:style w:type="character" w:customStyle="1" w:styleId="aa">
    <w:name w:val="Верхний колонтитул Знак"/>
    <w:basedOn w:val="a0"/>
    <w:link w:val="a9"/>
    <w:uiPriority w:val="99"/>
    <w:rsid w:val="00A34107"/>
  </w:style>
  <w:style w:type="paragraph" w:styleId="ab">
    <w:name w:val="footer"/>
    <w:basedOn w:val="a"/>
    <w:link w:val="ac"/>
    <w:uiPriority w:val="99"/>
    <w:unhideWhenUsed/>
    <w:rsid w:val="00A34107"/>
    <w:pPr>
      <w:tabs>
        <w:tab w:val="center" w:pos="4677"/>
        <w:tab w:val="right" w:pos="9355"/>
      </w:tabs>
    </w:pPr>
  </w:style>
  <w:style w:type="character" w:customStyle="1" w:styleId="ac">
    <w:name w:val="Нижний колонтитул Знак"/>
    <w:basedOn w:val="a0"/>
    <w:link w:val="ab"/>
    <w:uiPriority w:val="99"/>
    <w:rsid w:val="00A34107"/>
  </w:style>
  <w:style w:type="paragraph" w:styleId="ad">
    <w:name w:val="Balloon Text"/>
    <w:basedOn w:val="a"/>
    <w:link w:val="ae"/>
    <w:uiPriority w:val="99"/>
    <w:semiHidden/>
    <w:unhideWhenUsed/>
    <w:rsid w:val="00FE6BA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FE6B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F6916-74CF-4A99-9CA4-0C16A5B69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1201</TotalTime>
  <Pages>5</Pages>
  <Words>1747</Words>
  <Characters>9964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Қазақстан Республикасы Қаржы министрлігі Мемлекеттік кірістер комитеті Шымкент қаласы бойынша Мемлекеттік кірістер департаменті Абай ауданы бойынша мемлекеттік кірістер басқармасының «Б» корпусының бос мемлекеттік әкімшілік лауазымдарына орнал</vt:lpstr>
    </vt:vector>
  </TitlesOfParts>
  <Company>SPecialiST RePack</Company>
  <LinksUpToDate>false</LinksUpToDate>
  <CharactersWithSpaces>11688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Қазақстан Республикасы Қаржы министрлігі Мемлекеттік кірістер комитеті Шымкент қаласы бойынша Мемлекеттік кірістер департаменті Абай ауданы бойынша мемлекеттік кірістер басқармасының «Б» корпусының бос мемлекеттік әкімшілік лауазымдарына орнал</dc:title>
  <dc:subject/>
  <dc:creator>g_tankibaeva</dc:creator>
  <cp:keywords/>
  <dc:description/>
  <cp:lastModifiedBy>aldikova_r</cp:lastModifiedBy>
  <cp:revision>29</cp:revision>
  <cp:lastPrinted>2022-03-18T13:11:00Z</cp:lastPrinted>
  <dcterms:created xsi:type="dcterms:W3CDTF">2022-02-22T09:13:00Z</dcterms:created>
  <dcterms:modified xsi:type="dcterms:W3CDTF">2022-06-06T04:03:00Z</dcterms:modified>
</cp:coreProperties>
</file>