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98" w:rsidRPr="0096563B" w:rsidRDefault="008B7A98" w:rsidP="00324084">
      <w:pPr>
        <w:pStyle w:val="3"/>
        <w:spacing w:after="0"/>
        <w:jc w:val="center"/>
        <w:rPr>
          <w:rFonts w:ascii="Times New Roman" w:hAnsi="Times New Roman"/>
          <w:bCs w:val="0"/>
          <w:sz w:val="24"/>
          <w:szCs w:val="24"/>
          <w:lang w:val="kk-KZ"/>
        </w:rPr>
      </w:pPr>
      <w:r w:rsidRPr="0096563B">
        <w:rPr>
          <w:rFonts w:ascii="Times New Roman" w:hAnsi="Times New Roman"/>
          <w:bCs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w:t>
      </w:r>
      <w:r w:rsidR="00324084" w:rsidRPr="0096563B">
        <w:rPr>
          <w:rFonts w:ascii="Times New Roman" w:hAnsi="Times New Roman"/>
          <w:bCs w:val="0"/>
          <w:sz w:val="24"/>
          <w:szCs w:val="24"/>
          <w:lang w:val="kk-KZ"/>
        </w:rPr>
        <w:t xml:space="preserve">екеттік әкімшілік лауазымдарына </w:t>
      </w:r>
      <w:r w:rsidRPr="0096563B">
        <w:rPr>
          <w:rFonts w:ascii="Times New Roman" w:hAnsi="Times New Roman"/>
          <w:bCs w:val="0"/>
          <w:sz w:val="24"/>
          <w:szCs w:val="24"/>
          <w:lang w:val="kk-KZ"/>
        </w:rPr>
        <w:t xml:space="preserve">орналасу үшін </w:t>
      </w:r>
      <w:r w:rsidR="000049D2">
        <w:rPr>
          <w:rFonts w:ascii="Times New Roman" w:hAnsi="Times New Roman"/>
          <w:bCs w:val="0"/>
          <w:sz w:val="24"/>
          <w:szCs w:val="24"/>
          <w:lang w:val="kk-KZ"/>
        </w:rPr>
        <w:t>жалпы</w:t>
      </w:r>
      <w:r w:rsidRPr="0096563B">
        <w:rPr>
          <w:rFonts w:ascii="Times New Roman" w:hAnsi="Times New Roman"/>
          <w:bCs w:val="0"/>
          <w:sz w:val="24"/>
          <w:szCs w:val="24"/>
          <w:lang w:val="kk-KZ"/>
        </w:rPr>
        <w:t xml:space="preserve"> конкурс</w:t>
      </w:r>
    </w:p>
    <w:p w:rsidR="008B7A98" w:rsidRPr="0096563B" w:rsidRDefault="008B7A98" w:rsidP="008B7A98">
      <w:pPr>
        <w:pStyle w:val="3"/>
        <w:spacing w:before="0" w:after="0"/>
        <w:jc w:val="center"/>
        <w:rPr>
          <w:rFonts w:ascii="Times New Roman" w:hAnsi="Times New Roman"/>
          <w:bCs w:val="0"/>
          <w:sz w:val="24"/>
          <w:szCs w:val="24"/>
          <w:lang w:val="kk-KZ"/>
        </w:rPr>
      </w:pPr>
    </w:p>
    <w:p w:rsidR="00324084" w:rsidRPr="0096563B" w:rsidRDefault="00A61DC2" w:rsidP="00324084">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kern w:val="2"/>
          <w:sz w:val="24"/>
          <w:szCs w:val="24"/>
          <w:lang w:val="kk-KZ"/>
        </w:rPr>
      </w:pPr>
      <w:r w:rsidRPr="0096563B">
        <w:rPr>
          <w:rFonts w:ascii="Times New Roman" w:hAnsi="Times New Roman" w:cs="Times New Roman"/>
          <w:kern w:val="2"/>
          <w:sz w:val="24"/>
          <w:szCs w:val="24"/>
          <w:lang w:val="kk-KZ"/>
        </w:rPr>
        <w:t xml:space="preserve">           </w:t>
      </w:r>
      <w:r w:rsidR="008B7A98" w:rsidRPr="0096563B">
        <w:rPr>
          <w:rFonts w:ascii="Times New Roman" w:hAnsi="Times New Roman" w:cs="Times New Roman"/>
          <w:kern w:val="2"/>
          <w:sz w:val="24"/>
          <w:szCs w:val="24"/>
          <w:lang w:val="kk-KZ"/>
        </w:rPr>
        <w:t>Барлық конкурсқа қатысушыларға қойылатын жалпы біліктілік талаптар:</w:t>
      </w:r>
    </w:p>
    <w:p w:rsidR="008B7A98" w:rsidRPr="0096563B"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b/>
          <w:i/>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b/>
          <w:sz w:val="24"/>
          <w:szCs w:val="24"/>
          <w:lang w:val="kk-KZ"/>
        </w:rPr>
        <w:t>С-R-4 санаты үшін</w:t>
      </w:r>
      <w:r w:rsidR="00324084" w:rsidRPr="0096563B">
        <w:rPr>
          <w:rFonts w:ascii="Times New Roman" w:hAnsi="Times New Roman" w:cs="Times New Roman"/>
          <w:b/>
          <w:kern w:val="2"/>
          <w:sz w:val="24"/>
          <w:szCs w:val="24"/>
          <w:lang w:val="kk-KZ"/>
        </w:rPr>
        <w:t xml:space="preserve"> қойылатын жалпы біліктілік талаптар</w:t>
      </w:r>
      <w:r w:rsidR="008B7A98" w:rsidRPr="0096563B">
        <w:rPr>
          <w:rFonts w:ascii="Times New Roman" w:hAnsi="Times New Roman" w:cs="Times New Roman"/>
          <w:b/>
          <w:sz w:val="24"/>
          <w:szCs w:val="24"/>
          <w:lang w:val="kk-KZ"/>
        </w:rPr>
        <w:t>:</w:t>
      </w:r>
      <w:r w:rsidR="008B7A98" w:rsidRPr="0096563B">
        <w:rPr>
          <w:rFonts w:ascii="Times New Roman" w:hAnsi="Times New Roman" w:cs="Times New Roman"/>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8B7A98" w:rsidRPr="0096563B"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b/>
          <w:i/>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8B7A98" w:rsidRPr="0096563B"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sz w:val="24"/>
          <w:szCs w:val="24"/>
          <w:lang w:val="kk-KZ"/>
        </w:rPr>
        <w:t>Жоғары білім немесе жоғары оқу орнынан кейінгі болған жағдайда жұмыс тәжірибесі талап етілмейді.  </w:t>
      </w:r>
    </w:p>
    <w:p w:rsidR="008B7A98" w:rsidRPr="0096563B" w:rsidRDefault="008B7A98" w:rsidP="008B7A98">
      <w:pPr>
        <w:tabs>
          <w:tab w:val="left" w:pos="-1405"/>
          <w:tab w:val="left" w:pos="142"/>
          <w:tab w:val="left" w:pos="9554"/>
        </w:tabs>
        <w:spacing w:after="0" w:line="240" w:lineRule="auto"/>
        <w:ind w:left="142" w:right="-425" w:firstLine="1547"/>
        <w:jc w:val="both"/>
        <w:outlineLvl w:val="0"/>
        <w:rPr>
          <w:rFonts w:ascii="Times New Roman" w:hAnsi="Times New Roman" w:cs="Times New Roman"/>
          <w:b/>
          <w:sz w:val="24"/>
          <w:szCs w:val="24"/>
          <w:lang w:val="kk-KZ"/>
        </w:rPr>
      </w:pPr>
      <w:r w:rsidRPr="0096563B">
        <w:rPr>
          <w:rFonts w:ascii="Times New Roman" w:hAnsi="Times New Roman" w:cs="Times New Roman"/>
          <w:b/>
          <w:sz w:val="24"/>
          <w:szCs w:val="24"/>
          <w:lang w:val="kk-KZ"/>
        </w:rPr>
        <w:t>Мемлекеттік әкімшілік қызметшілердің лауазымдық жалақысы</w:t>
      </w:r>
      <w:r w:rsidR="00324084" w:rsidRPr="0096563B">
        <w:rPr>
          <w:rFonts w:ascii="Times New Roman" w:hAnsi="Times New Roman" w:cs="Times New Roman"/>
          <w:b/>
          <w:sz w:val="24"/>
          <w:szCs w:val="24"/>
          <w:lang w:val="kk-KZ"/>
        </w:rPr>
        <w:t>:</w:t>
      </w:r>
    </w:p>
    <w:p w:rsidR="00324084" w:rsidRPr="0096563B" w:rsidRDefault="00324084" w:rsidP="008B7A98">
      <w:pPr>
        <w:tabs>
          <w:tab w:val="left" w:pos="-1405"/>
          <w:tab w:val="left" w:pos="142"/>
          <w:tab w:val="left" w:pos="9554"/>
        </w:tabs>
        <w:spacing w:after="0" w:line="240" w:lineRule="auto"/>
        <w:ind w:left="142" w:right="-425" w:firstLine="1547"/>
        <w:jc w:val="both"/>
        <w:outlineLvl w:val="0"/>
        <w:rPr>
          <w:rFonts w:ascii="Times New Roman" w:hAnsi="Times New Roman" w:cs="Times New Roman"/>
          <w:b/>
          <w:i/>
          <w:iCs/>
          <w:sz w:val="24"/>
          <w:szCs w:val="24"/>
          <w:lang w:val="kk-KZ"/>
        </w:rPr>
      </w:pPr>
    </w:p>
    <w:tbl>
      <w:tblPr>
        <w:tblW w:w="9809"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80"/>
        <w:gridCol w:w="2835"/>
        <w:gridCol w:w="4394"/>
      </w:tblGrid>
      <w:tr w:rsidR="008B7A98" w:rsidRPr="0096563B" w:rsidTr="004546A0">
        <w:trPr>
          <w:cantSplit/>
          <w:trHeight w:val="20"/>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Е</w:t>
            </w:r>
            <w:r w:rsidRPr="0096563B">
              <w:rPr>
                <w:rFonts w:ascii="Times New Roman" w:hAnsi="Times New Roman" w:cs="Times New Roman"/>
                <w:snapToGrid w:val="0"/>
                <w:sz w:val="24"/>
                <w:szCs w:val="24"/>
                <w:lang w:val="kk-KZ"/>
              </w:rPr>
              <w:t>ңбек сіңірген жылдарына байланысты</w:t>
            </w:r>
          </w:p>
        </w:tc>
      </w:tr>
      <w:tr w:rsidR="008B7A98" w:rsidRPr="0096563B" w:rsidTr="004546A0">
        <w:trPr>
          <w:cantSplit/>
          <w:trHeight w:val="20"/>
        </w:trPr>
        <w:tc>
          <w:tcPr>
            <w:tcW w:w="2580" w:type="dxa"/>
            <w:vMerge/>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min</w:t>
            </w:r>
          </w:p>
        </w:tc>
        <w:tc>
          <w:tcPr>
            <w:tcW w:w="4394"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a9"/>
              <w:keepNext/>
              <w:keepLines/>
              <w:widowControl/>
              <w:tabs>
                <w:tab w:val="clear" w:pos="0"/>
                <w:tab w:val="clear" w:pos="959"/>
                <w:tab w:val="left" w:pos="142"/>
                <w:tab w:val="left" w:pos="1165"/>
                <w:tab w:val="left" w:pos="1307"/>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max</w:t>
            </w:r>
          </w:p>
        </w:tc>
      </w:tr>
      <w:tr w:rsidR="008B7A98" w:rsidRPr="0096563B" w:rsidTr="004546A0">
        <w:trPr>
          <w:cantSplit/>
          <w:trHeight w:val="20"/>
        </w:trPr>
        <w:tc>
          <w:tcPr>
            <w:tcW w:w="2580" w:type="dxa"/>
            <w:tcBorders>
              <w:top w:val="single" w:sz="4" w:space="0" w:color="auto"/>
              <w:left w:val="single" w:sz="4" w:space="0" w:color="auto"/>
              <w:bottom w:val="single" w:sz="4" w:space="0" w:color="auto"/>
              <w:right w:val="single" w:sz="4" w:space="0" w:color="auto"/>
            </w:tcBorders>
            <w:vAlign w:val="center"/>
          </w:tcPr>
          <w:p w:rsidR="008B7A98" w:rsidRPr="0096563B" w:rsidRDefault="008B7A98" w:rsidP="008B7A98">
            <w:pPr>
              <w:pStyle w:val="2"/>
              <w:tabs>
                <w:tab w:val="left" w:pos="142"/>
                <w:tab w:val="left" w:pos="9923"/>
              </w:tabs>
              <w:spacing w:before="0" w:line="240" w:lineRule="auto"/>
              <w:ind w:right="-425"/>
              <w:jc w:val="center"/>
              <w:rPr>
                <w:rFonts w:ascii="Times New Roman" w:hAnsi="Times New Roman" w:cs="Times New Roman"/>
                <w:i/>
                <w:snapToGrid w:val="0"/>
                <w:color w:val="auto"/>
                <w:sz w:val="24"/>
                <w:szCs w:val="24"/>
                <w:lang w:val="kk-KZ"/>
              </w:rPr>
            </w:pPr>
            <w:r w:rsidRPr="0096563B">
              <w:rPr>
                <w:rFonts w:ascii="Times New Roman" w:hAnsi="Times New Roman" w:cs="Times New Roman"/>
                <w:snapToGrid w:val="0"/>
                <w:color w:val="auto"/>
                <w:sz w:val="24"/>
                <w:szCs w:val="24"/>
                <w:lang w:val="kk-KZ"/>
              </w:rPr>
              <w:t>С-</w:t>
            </w:r>
            <w:r w:rsidRPr="0096563B">
              <w:rPr>
                <w:rFonts w:ascii="Times New Roman" w:hAnsi="Times New Roman" w:cs="Times New Roman"/>
                <w:snapToGrid w:val="0"/>
                <w:color w:val="auto"/>
                <w:sz w:val="24"/>
                <w:szCs w:val="24"/>
                <w:lang w:val="en-US"/>
              </w:rPr>
              <w:t>R-</w:t>
            </w:r>
            <w:r w:rsidRPr="0096563B">
              <w:rPr>
                <w:rFonts w:ascii="Times New Roman" w:hAnsi="Times New Roman" w:cs="Times New Roman"/>
                <w:snapToGrid w:val="0"/>
                <w:color w:val="auto"/>
                <w:sz w:val="24"/>
                <w:szCs w:val="24"/>
                <w:lang w:val="kk-KZ"/>
              </w:rPr>
              <w:t>4</w:t>
            </w:r>
            <w:r w:rsidR="00B96999" w:rsidRPr="0096563B">
              <w:rPr>
                <w:rFonts w:ascii="Times New Roman" w:hAnsi="Times New Roman" w:cs="Times New Roman"/>
                <w:snapToGrid w:val="0"/>
                <w:color w:val="auto"/>
                <w:sz w:val="24"/>
                <w:szCs w:val="24"/>
                <w:lang w:val="en-US"/>
              </w:rPr>
              <w:t xml:space="preserve"> </w:t>
            </w:r>
            <w:r w:rsidR="00B96999" w:rsidRPr="0096563B">
              <w:rPr>
                <w:rFonts w:ascii="Times New Roman" w:hAnsi="Times New Roman" w:cs="Times New Roman"/>
                <w:snapToGrid w:val="0"/>
                <w:color w:val="auto"/>
                <w:sz w:val="24"/>
                <w:szCs w:val="24"/>
                <w:lang w:val="kk-KZ"/>
              </w:rPr>
              <w:t xml:space="preserve"> (В-блок)</w:t>
            </w:r>
          </w:p>
        </w:tc>
        <w:tc>
          <w:tcPr>
            <w:tcW w:w="2835" w:type="dxa"/>
            <w:tcBorders>
              <w:top w:val="single" w:sz="4" w:space="0" w:color="auto"/>
              <w:left w:val="single" w:sz="4" w:space="0" w:color="auto"/>
              <w:bottom w:val="single" w:sz="4" w:space="0" w:color="auto"/>
              <w:right w:val="single" w:sz="4" w:space="0" w:color="auto"/>
            </w:tcBorders>
            <w:vAlign w:val="center"/>
          </w:tcPr>
          <w:p w:rsidR="008B7A98" w:rsidRPr="0096563B" w:rsidRDefault="0096563B" w:rsidP="008B7A98">
            <w:pPr>
              <w:keepNext/>
              <w:keepLines/>
              <w:tabs>
                <w:tab w:val="left" w:pos="14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Pr>
                <w:rFonts w:ascii="Times New Roman" w:hAnsi="Times New Roman" w:cs="Times New Roman"/>
                <w:sz w:val="24"/>
                <w:szCs w:val="24"/>
                <w:lang w:val="kk-KZ"/>
              </w:rPr>
              <w:t>178 679</w:t>
            </w:r>
          </w:p>
        </w:tc>
        <w:tc>
          <w:tcPr>
            <w:tcW w:w="4394" w:type="dxa"/>
            <w:tcBorders>
              <w:top w:val="single" w:sz="4" w:space="0" w:color="auto"/>
              <w:left w:val="single" w:sz="4" w:space="0" w:color="auto"/>
              <w:bottom w:val="single" w:sz="4" w:space="0" w:color="auto"/>
              <w:right w:val="single" w:sz="4" w:space="0" w:color="auto"/>
            </w:tcBorders>
            <w:vAlign w:val="center"/>
          </w:tcPr>
          <w:p w:rsidR="008B7A98" w:rsidRPr="0096563B" w:rsidRDefault="0096563B" w:rsidP="008B7A98">
            <w:pPr>
              <w:keepNext/>
              <w:keepLines/>
              <w:tabs>
                <w:tab w:val="left" w:pos="142"/>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right="-425"/>
              <w:jc w:val="center"/>
              <w:rPr>
                <w:rFonts w:ascii="Times New Roman" w:hAnsi="Times New Roman" w:cs="Times New Roman"/>
                <w:i/>
                <w:color w:val="000000"/>
                <w:sz w:val="24"/>
                <w:szCs w:val="24"/>
                <w:lang w:val="kk-KZ"/>
              </w:rPr>
            </w:pPr>
            <w:r>
              <w:rPr>
                <w:rFonts w:ascii="Times New Roman" w:hAnsi="Times New Roman" w:cs="Times New Roman"/>
                <w:color w:val="000000"/>
                <w:sz w:val="24"/>
                <w:szCs w:val="24"/>
                <w:lang w:val="kk-KZ"/>
              </w:rPr>
              <w:t>211 925</w:t>
            </w:r>
          </w:p>
        </w:tc>
      </w:tr>
    </w:tbl>
    <w:p w:rsidR="008B7A98" w:rsidRPr="0096563B" w:rsidRDefault="008B7A98" w:rsidP="008B7A98">
      <w:pPr>
        <w:tabs>
          <w:tab w:val="left" w:pos="142"/>
        </w:tabs>
        <w:spacing w:after="0" w:line="240" w:lineRule="auto"/>
        <w:ind w:left="142" w:right="-425" w:firstLine="1547"/>
        <w:jc w:val="both"/>
        <w:rPr>
          <w:rFonts w:ascii="Times New Roman" w:hAnsi="Times New Roman" w:cs="Times New Roman"/>
          <w:i/>
          <w:iCs/>
          <w:sz w:val="24"/>
          <w:szCs w:val="24"/>
          <w:highlight w:val="cyan"/>
          <w:lang w:val="kk-KZ"/>
        </w:rPr>
      </w:pPr>
    </w:p>
    <w:p w:rsidR="00A61DC2" w:rsidRPr="0096563B" w:rsidRDefault="008B7A98" w:rsidP="004546A0">
      <w:pPr>
        <w:pStyle w:val="5"/>
        <w:tabs>
          <w:tab w:val="left" w:pos="142"/>
        </w:tabs>
        <w:spacing w:line="240" w:lineRule="auto"/>
        <w:ind w:left="142" w:right="-1" w:hanging="142"/>
        <w:jc w:val="both"/>
        <w:rPr>
          <w:rFonts w:ascii="Times New Roman" w:hAnsi="Times New Roman" w:cs="Times New Roman"/>
          <w:color w:val="auto"/>
          <w:sz w:val="24"/>
          <w:szCs w:val="24"/>
          <w:lang w:val="kk-KZ"/>
        </w:rPr>
      </w:pP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w:t>
      </w:r>
      <w:r w:rsidRPr="0096563B">
        <w:rPr>
          <w:rFonts w:ascii="Times New Roman" w:hAnsi="Times New Roman" w:cs="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008D474D" w:rsidRPr="0096563B">
        <w:rPr>
          <w:rFonts w:ascii="Times New Roman" w:hAnsi="Times New Roman" w:cs="Times New Roman"/>
          <w:b/>
          <w:color w:val="auto"/>
          <w:sz w:val="24"/>
          <w:szCs w:val="24"/>
          <w:u w:val="single"/>
          <w:lang w:val="kk-KZ"/>
        </w:rPr>
        <w:fldChar w:fldCharType="begin"/>
      </w:r>
      <w:r w:rsidR="00A61DC2" w:rsidRPr="0096563B">
        <w:rPr>
          <w:rFonts w:ascii="Times New Roman" w:hAnsi="Times New Roman" w:cs="Times New Roman"/>
          <w:b/>
          <w:color w:val="auto"/>
          <w:sz w:val="24"/>
          <w:szCs w:val="24"/>
          <w:u w:val="single"/>
          <w:lang w:val="kk-KZ"/>
        </w:rPr>
        <w:instrText xml:space="preserve"> HYPERLINK "mailto:a.bekasyl@kgd.gov.kz </w:instrText>
      </w:r>
    </w:p>
    <w:p w:rsidR="0096563B" w:rsidRDefault="00A61DC2" w:rsidP="0096563B">
      <w:pPr>
        <w:pStyle w:val="5"/>
        <w:tabs>
          <w:tab w:val="left" w:pos="142"/>
        </w:tabs>
        <w:spacing w:line="240" w:lineRule="auto"/>
        <w:ind w:left="142" w:right="-425" w:hanging="142"/>
        <w:jc w:val="both"/>
        <w:rPr>
          <w:rFonts w:ascii="Times New Roman" w:hAnsi="Times New Roman" w:cs="Times New Roman"/>
          <w:b/>
          <w:color w:val="auto"/>
          <w:sz w:val="24"/>
          <w:szCs w:val="24"/>
          <w:u w:val="single"/>
          <w:lang w:val="kk-KZ"/>
        </w:rPr>
      </w:pPr>
      <w:r w:rsidRPr="0096563B">
        <w:rPr>
          <w:rFonts w:ascii="Times New Roman" w:hAnsi="Times New Roman" w:cs="Times New Roman"/>
          <w:b/>
          <w:color w:val="auto"/>
          <w:sz w:val="24"/>
          <w:szCs w:val="24"/>
          <w:u w:val="single"/>
          <w:lang w:val="kk-KZ"/>
        </w:rPr>
        <w:instrText xml:space="preserve">" </w:instrText>
      </w:r>
      <w:r w:rsidR="008D474D" w:rsidRPr="0096563B">
        <w:rPr>
          <w:rFonts w:ascii="Times New Roman" w:hAnsi="Times New Roman" w:cs="Times New Roman"/>
          <w:b/>
          <w:color w:val="auto"/>
          <w:sz w:val="24"/>
          <w:szCs w:val="24"/>
          <w:u w:val="single"/>
          <w:lang w:val="kk-KZ"/>
        </w:rPr>
        <w:fldChar w:fldCharType="separate"/>
      </w:r>
      <w:r w:rsidR="0096563B" w:rsidRPr="004546A0">
        <w:rPr>
          <w:lang w:val="kk-KZ"/>
        </w:rPr>
        <w:t xml:space="preserve"> </w:t>
      </w:r>
      <w:r w:rsidR="0096563B" w:rsidRPr="0096563B">
        <w:rPr>
          <w:rStyle w:val="a5"/>
          <w:rFonts w:ascii="Times New Roman" w:hAnsi="Times New Roman" w:cs="Times New Roman"/>
          <w:b/>
          <w:color w:val="auto"/>
          <w:sz w:val="24"/>
          <w:szCs w:val="24"/>
          <w:lang w:val="kk-KZ"/>
        </w:rPr>
        <w:t xml:space="preserve">r.aldikova@kgd.gov.kz </w:t>
      </w:r>
      <w:r w:rsidR="008D474D" w:rsidRPr="0096563B">
        <w:rPr>
          <w:rFonts w:ascii="Times New Roman" w:hAnsi="Times New Roman" w:cs="Times New Roman"/>
          <w:b/>
          <w:color w:val="auto"/>
          <w:sz w:val="24"/>
          <w:szCs w:val="24"/>
          <w:u w:val="single"/>
          <w:lang w:val="kk-KZ"/>
        </w:rPr>
        <w:fldChar w:fldCharType="end"/>
      </w:r>
    </w:p>
    <w:p w:rsidR="008B7A98" w:rsidRPr="0096563B" w:rsidRDefault="00A61DC2" w:rsidP="0096563B">
      <w:pPr>
        <w:pStyle w:val="5"/>
        <w:tabs>
          <w:tab w:val="left" w:pos="142"/>
        </w:tabs>
        <w:spacing w:line="240" w:lineRule="auto"/>
        <w:ind w:left="142" w:right="-425" w:hanging="142"/>
        <w:jc w:val="both"/>
        <w:rPr>
          <w:rFonts w:ascii="Times New Roman" w:hAnsi="Times New Roman" w:cs="Times New Roman"/>
          <w:i/>
          <w:color w:val="auto"/>
          <w:sz w:val="24"/>
          <w:szCs w:val="24"/>
          <w:lang w:val="kk-KZ"/>
        </w:rPr>
      </w:pPr>
      <w:r w:rsidRPr="0096563B">
        <w:rPr>
          <w:rFonts w:ascii="Times New Roman" w:hAnsi="Times New Roman" w:cs="Times New Roman"/>
          <w:sz w:val="24"/>
          <w:szCs w:val="24"/>
          <w:lang w:val="kk-KZ"/>
        </w:rPr>
        <w:t xml:space="preserve">   </w:t>
      </w:r>
      <w:r w:rsidRPr="0096563B">
        <w:rPr>
          <w:rFonts w:ascii="Times New Roman" w:hAnsi="Times New Roman" w:cs="Times New Roman"/>
          <w:sz w:val="24"/>
          <w:szCs w:val="24"/>
          <w:lang w:val="kk-KZ"/>
        </w:rPr>
        <w:tab/>
      </w:r>
      <w:r w:rsidR="008B7A98" w:rsidRPr="0096563B">
        <w:rPr>
          <w:rFonts w:ascii="Times New Roman" w:hAnsi="Times New Roman" w:cs="Times New Roman"/>
          <w:color w:val="auto"/>
          <w:sz w:val="24"/>
          <w:szCs w:val="24"/>
          <w:lang w:val="kk-KZ"/>
        </w:rPr>
        <w:t>«Б» корпусының бос әкімшілік  мемлекеттік  лауазымдарына орналасуға ішкі  конкурс жариялайды:</w:t>
      </w:r>
    </w:p>
    <w:p w:rsidR="008B7A98" w:rsidRPr="0096563B" w:rsidRDefault="008B7A98" w:rsidP="0096563B">
      <w:pPr>
        <w:pStyle w:val="aa"/>
        <w:numPr>
          <w:ilvl w:val="0"/>
          <w:numId w:val="1"/>
        </w:numPr>
        <w:tabs>
          <w:tab w:val="left" w:pos="142"/>
        </w:tabs>
        <w:spacing w:after="0" w:line="240" w:lineRule="auto"/>
        <w:ind w:right="-425"/>
        <w:jc w:val="both"/>
        <w:rPr>
          <w:rFonts w:ascii="Times New Roman" w:hAnsi="Times New Roman" w:cs="Times New Roman"/>
          <w:b/>
          <w:i/>
          <w:sz w:val="24"/>
          <w:szCs w:val="24"/>
          <w:lang w:val="kk-KZ"/>
        </w:rPr>
      </w:pPr>
      <w:r w:rsidRPr="0096563B">
        <w:rPr>
          <w:rFonts w:ascii="Times New Roman" w:hAnsi="Times New Roman" w:cs="Times New Roman"/>
          <w:b/>
          <w:sz w:val="24"/>
          <w:szCs w:val="24"/>
          <w:lang w:val="kk-KZ"/>
        </w:rPr>
        <w:t>Шымкент қаласы бойынша Мемлекеттік кірістер департаментінің Абай ауданы бойынша Мемлекеттік кірістер басқармасының есепке алу, талдау және ақпараттық технологиялар бөлімінің бас маманы, (С-R-4 санаты</w:t>
      </w:r>
      <w:r w:rsidR="0096563B">
        <w:rPr>
          <w:rFonts w:ascii="Times New Roman" w:hAnsi="Times New Roman" w:cs="Times New Roman"/>
          <w:b/>
          <w:sz w:val="24"/>
          <w:szCs w:val="24"/>
          <w:lang w:val="kk-KZ"/>
        </w:rPr>
        <w:t xml:space="preserve"> В-блок </w:t>
      </w:r>
      <w:r w:rsidRPr="0096563B">
        <w:rPr>
          <w:rFonts w:ascii="Times New Roman" w:hAnsi="Times New Roman" w:cs="Times New Roman"/>
          <w:b/>
          <w:sz w:val="24"/>
          <w:szCs w:val="24"/>
          <w:lang w:val="kk-KZ"/>
        </w:rPr>
        <w:t>),  1 бірлік.</w:t>
      </w:r>
    </w:p>
    <w:p w:rsidR="00D10C7B" w:rsidRDefault="008B7A98" w:rsidP="0000259E">
      <w:pPr>
        <w:tabs>
          <w:tab w:val="left" w:pos="142"/>
        </w:tabs>
        <w:spacing w:after="0" w:line="240" w:lineRule="auto"/>
        <w:ind w:right="-425"/>
        <w:jc w:val="both"/>
        <w:rPr>
          <w:rFonts w:ascii="Times New Roman" w:hAnsi="Times New Roman" w:cs="Times New Roman"/>
          <w:sz w:val="24"/>
          <w:szCs w:val="24"/>
          <w:lang w:val="kk-KZ"/>
        </w:rPr>
      </w:pPr>
      <w:r w:rsidRPr="0096563B">
        <w:rPr>
          <w:rFonts w:ascii="Times New Roman" w:hAnsi="Times New Roman" w:cs="Times New Roman"/>
          <w:b/>
          <w:sz w:val="24"/>
          <w:szCs w:val="24"/>
          <w:lang w:val="kk-KZ"/>
        </w:rPr>
        <w:t>Функционалды міндеттері</w:t>
      </w:r>
      <w:r w:rsidRPr="0096563B">
        <w:rPr>
          <w:rFonts w:ascii="Times New Roman" w:hAnsi="Times New Roman" w:cs="Times New Roman"/>
          <w:sz w:val="24"/>
          <w:szCs w:val="24"/>
          <w:lang w:val="kk-KZ"/>
        </w:rPr>
        <w:t xml:space="preserve">: </w:t>
      </w:r>
      <w:r w:rsidR="00D10C7B" w:rsidRPr="00D10C7B">
        <w:rPr>
          <w:rFonts w:ascii="Times New Roman" w:hAnsi="Times New Roman" w:cs="Times New Roman"/>
          <w:sz w:val="24"/>
          <w:szCs w:val="24"/>
          <w:lang w:val="kk-KZ"/>
        </w:rPr>
        <w:t>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p>
    <w:p w:rsidR="0000259E" w:rsidRPr="0000259E" w:rsidRDefault="008B7A98" w:rsidP="0000259E">
      <w:pPr>
        <w:tabs>
          <w:tab w:val="left" w:pos="142"/>
        </w:tabs>
        <w:spacing w:after="0" w:line="240" w:lineRule="auto"/>
        <w:ind w:right="-425"/>
        <w:jc w:val="both"/>
        <w:rPr>
          <w:rFonts w:ascii="Times New Roman" w:hAnsi="Times New Roman" w:cs="Times New Roman"/>
          <w:sz w:val="24"/>
          <w:szCs w:val="24"/>
          <w:lang w:val="kk-KZ"/>
        </w:rPr>
      </w:pPr>
      <w:r w:rsidRPr="0096563B">
        <w:rPr>
          <w:rFonts w:ascii="Times New Roman" w:hAnsi="Times New Roman" w:cs="Times New Roman"/>
          <w:b/>
          <w:sz w:val="24"/>
          <w:szCs w:val="24"/>
          <w:lang w:val="kk-KZ"/>
        </w:rPr>
        <w:t>Конкурсқа қатысушыларға қойылатын талаптар:</w:t>
      </w:r>
      <w:r w:rsidRPr="0096563B">
        <w:rPr>
          <w:rFonts w:ascii="Times New Roman" w:hAnsi="Times New Roman" w:cs="Times New Roman"/>
          <w:sz w:val="24"/>
          <w:szCs w:val="24"/>
          <w:lang w:val="kk-KZ"/>
        </w:rPr>
        <w:t xml:space="preserve"> </w:t>
      </w:r>
      <w:r w:rsidR="0000259E" w:rsidRPr="0000259E">
        <w:rPr>
          <w:rFonts w:ascii="Times New Roman" w:hAnsi="Times New Roman" w:cs="Times New Roman"/>
          <w:sz w:val="24"/>
          <w:szCs w:val="24"/>
          <w:lang w:val="kk-KZ"/>
        </w:rPr>
        <w:t>Жоғары немесе жоғары оқу орнынан кейінгі 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672DA5">
        <w:rPr>
          <w:rFonts w:ascii="Times New Roman" w:eastAsia="Times New Roman" w:hAnsi="Times New Roman" w:cs="Times New Roman"/>
          <w:sz w:val="24"/>
          <w:szCs w:val="24"/>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72DA5" w:rsidRPr="00672DA5" w:rsidRDefault="00672DA5" w:rsidP="00672DA5">
      <w:pPr>
        <w:widowControl w:val="0"/>
        <w:snapToGrid w:val="0"/>
        <w:spacing w:after="0" w:line="240" w:lineRule="auto"/>
        <w:jc w:val="both"/>
        <w:rPr>
          <w:rFonts w:ascii="Times New Roman" w:eastAsia="Times New Roman" w:hAnsi="Times New Roman" w:cs="Times New Roman"/>
          <w:bCs/>
          <w:iCs/>
          <w:sz w:val="24"/>
          <w:szCs w:val="24"/>
          <w:lang w:val="kk-KZ"/>
        </w:rPr>
      </w:pPr>
      <w:r w:rsidRPr="00672DA5">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672DA5">
        <w:rPr>
          <w:rFonts w:ascii="Times New Roman" w:eastAsia="Times New Roman" w:hAnsi="Times New Roman" w:cs="Times New Roman"/>
          <w:b/>
          <w:sz w:val="24"/>
          <w:szCs w:val="24"/>
          <w:u w:val="single"/>
          <w:lang w:val="kk-KZ"/>
        </w:rPr>
        <w:t xml:space="preserve">7 жұмыс күні </w:t>
      </w:r>
      <w:r w:rsidRPr="00672DA5">
        <w:rPr>
          <w:rFonts w:ascii="Times New Roman" w:eastAsia="Times New Roman" w:hAnsi="Times New Roman" w:cs="Times New Roman"/>
          <w:sz w:val="24"/>
          <w:szCs w:val="24"/>
          <w:lang w:val="kk-KZ"/>
        </w:rPr>
        <w:t xml:space="preserve"> ішінде тапсырылуы тиіс.</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Жалпы конкурсқа қатысу  үшін мынадай  құжаттар тапсырылады: </w:t>
      </w:r>
    </w:p>
    <w:p w:rsidR="00672DA5" w:rsidRPr="00672DA5" w:rsidRDefault="00672DA5" w:rsidP="00672DA5">
      <w:pPr>
        <w:numPr>
          <w:ilvl w:val="0"/>
          <w:numId w:val="2"/>
        </w:numPr>
        <w:spacing w:after="0"/>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p>
    <w:p w:rsidR="00672DA5" w:rsidRPr="00672DA5" w:rsidRDefault="00672DA5" w:rsidP="00672DA5">
      <w:pPr>
        <w:numPr>
          <w:ilvl w:val="0"/>
          <w:numId w:val="2"/>
        </w:numPr>
        <w:spacing w:after="0"/>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672DA5" w:rsidRPr="00672DA5" w:rsidRDefault="00672DA5" w:rsidP="00672DA5">
      <w:pPr>
        <w:numPr>
          <w:ilvl w:val="0"/>
          <w:numId w:val="2"/>
        </w:numPr>
        <w:spacing w:after="0"/>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бiлiмi туралы құжаттар мен олардың көшірмелерінің нотариалдық куәландырылған көшiрмелерi;</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Персоналды басқару қызметі (кадр қызметі) «Е-қызмет» интегралды ақпараттық жүйесі арқылы кандидаттың:</w:t>
      </w:r>
    </w:p>
    <w:p w:rsidR="00672DA5" w:rsidRPr="00672DA5" w:rsidRDefault="00672DA5" w:rsidP="00672DA5">
      <w:pPr>
        <w:numPr>
          <w:ilvl w:val="0"/>
          <w:numId w:val="3"/>
        </w:numPr>
        <w:spacing w:after="0"/>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672DA5" w:rsidRPr="00672DA5" w:rsidRDefault="00672DA5" w:rsidP="00672DA5">
      <w:pPr>
        <w:numPr>
          <w:ilvl w:val="0"/>
          <w:numId w:val="3"/>
        </w:numPr>
        <w:spacing w:after="0"/>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672DA5" w:rsidRPr="00672DA5" w:rsidRDefault="00672DA5" w:rsidP="00672DA5">
      <w:pPr>
        <w:numPr>
          <w:ilvl w:val="0"/>
          <w:numId w:val="4"/>
        </w:numPr>
        <w:spacing w:after="0"/>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«Б» корпусының мемлекеттік әкімшілік лауазымына орналасуға конкурс өткізу қағидаларының 2-қосымшасына сәйкес нысанда толтырылған өтініш; </w:t>
      </w:r>
    </w:p>
    <w:p w:rsidR="00672DA5" w:rsidRPr="00672DA5" w:rsidRDefault="00672DA5" w:rsidP="00672DA5">
      <w:pPr>
        <w:numPr>
          <w:ilvl w:val="0"/>
          <w:numId w:val="4"/>
        </w:numPr>
        <w:spacing w:after="0"/>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lastRenderedPageBreak/>
        <w:t>тиісті персоналды басқару қызметімен құжат тапсырғанға дейін бір айдан аспайтын уақытта расталған қызметтік тізім.</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күні  ішінде Шымкент қаласы, Теарт көшесі 33, Абай ауданы бойынша Мемлекеттік кірістер басқармасының ғимаратында өтеді.</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72DA5" w:rsidRPr="00672DA5" w:rsidRDefault="00672DA5" w:rsidP="00672DA5">
      <w:pPr>
        <w:spacing w:after="0"/>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 электрондық мекен-жайы: </w:t>
      </w:r>
      <w:r w:rsidRPr="00672DA5">
        <w:rPr>
          <w:rFonts w:ascii="Times New Roman" w:eastAsia="Times New Roman" w:hAnsi="Times New Roman" w:cs="Times New Roman"/>
          <w:b/>
          <w:color w:val="000099"/>
          <w:sz w:val="24"/>
          <w:szCs w:val="24"/>
          <w:u w:val="single"/>
          <w:lang w:val="kk-KZ"/>
        </w:rPr>
        <w:t>r.aldikova@kgd.gov.kz</w:t>
      </w:r>
      <w:r w:rsidRPr="00672DA5">
        <w:rPr>
          <w:rFonts w:ascii="Times New Roman" w:eastAsia="Times New Roman" w:hAnsi="Times New Roman" w:cs="Times New Roman"/>
          <w:color w:val="00478E"/>
          <w:sz w:val="24"/>
          <w:szCs w:val="24"/>
          <w:lang w:val="kk-KZ"/>
        </w:rPr>
        <w:t xml:space="preserve">  </w:t>
      </w:r>
      <w:r w:rsidRPr="00672DA5">
        <w:rPr>
          <w:rFonts w:ascii="Times New Roman" w:eastAsia="Times New Roman" w:hAnsi="Times New Roman" w:cs="Times New Roman"/>
          <w:sz w:val="24"/>
          <w:szCs w:val="24"/>
          <w:lang w:val="kk-KZ"/>
        </w:rPr>
        <w:t>жүзеге асырылады.</w:t>
      </w:r>
    </w:p>
    <w:p w:rsidR="00672DA5" w:rsidRPr="00672DA5" w:rsidRDefault="00672DA5" w:rsidP="00672DA5">
      <w:pPr>
        <w:spacing w:after="0"/>
        <w:jc w:val="both"/>
        <w:rPr>
          <w:rFonts w:ascii="Times New Roman" w:eastAsia="Times New Roman" w:hAnsi="Times New Roman" w:cs="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5255F0">
      <w:pPr>
        <w:pStyle w:val="a3"/>
        <w:tabs>
          <w:tab w:val="left" w:pos="142"/>
        </w:tabs>
        <w:ind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5255F0">
      <w:pPr>
        <w:pStyle w:val="a3"/>
        <w:tabs>
          <w:tab w:val="left" w:pos="142"/>
        </w:tabs>
        <w:ind w:right="-425"/>
        <w:jc w:val="both"/>
        <w:rPr>
          <w:rFonts w:ascii="Times New Roman" w:hAnsi="Times New Roman"/>
          <w:sz w:val="24"/>
          <w:szCs w:val="24"/>
          <w:lang w:val="kk-KZ"/>
        </w:rPr>
      </w:pPr>
      <w:bookmarkStart w:id="0" w:name="_GoBack"/>
      <w:bookmarkEnd w:id="0"/>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8B7A98" w:rsidRDefault="008B7A98" w:rsidP="008B7A98">
      <w:pPr>
        <w:pStyle w:val="a3"/>
        <w:ind w:firstLine="709"/>
        <w:jc w:val="both"/>
        <w:rPr>
          <w:rFonts w:ascii="Times New Roman" w:hAnsi="Times New Roman"/>
          <w:sz w:val="24"/>
          <w:szCs w:val="24"/>
          <w:lang w:val="kk-KZ" w:eastAsia="ru-RU"/>
        </w:rPr>
      </w:pPr>
    </w:p>
    <w:p w:rsidR="008B7A98" w:rsidRPr="0000259E" w:rsidRDefault="008B7A98" w:rsidP="008B7A98">
      <w:pPr>
        <w:pStyle w:val="a3"/>
        <w:jc w:val="right"/>
        <w:rPr>
          <w:rFonts w:ascii="Times New Roman" w:hAnsi="Times New Roman"/>
          <w:sz w:val="24"/>
          <w:szCs w:val="24"/>
          <w:lang w:val="kk-KZ" w:eastAsia="ru-RU"/>
        </w:rPr>
      </w:pPr>
      <w:r w:rsidRPr="0000259E">
        <w:rPr>
          <w:rFonts w:ascii="Times New Roman" w:hAnsi="Times New Roman"/>
          <w:sz w:val="24"/>
          <w:szCs w:val="24"/>
          <w:lang w:val="kk-KZ" w:eastAsia="ru-RU"/>
        </w:rPr>
        <w:lastRenderedPageBreak/>
        <w:t>«Б» корпусының мемлекеттік</w:t>
      </w:r>
      <w:r w:rsidRPr="0000259E">
        <w:rPr>
          <w:rFonts w:ascii="Times New Roman" w:hAnsi="Times New Roman"/>
          <w:sz w:val="24"/>
          <w:szCs w:val="24"/>
          <w:lang w:val="kk-KZ" w:eastAsia="ru-RU"/>
        </w:rPr>
        <w:br/>
        <w:t>әкімшілік лауазымына   </w:t>
      </w:r>
      <w:r w:rsidRPr="0000259E">
        <w:rPr>
          <w:rFonts w:ascii="Times New Roman" w:hAnsi="Times New Roman"/>
          <w:sz w:val="24"/>
          <w:szCs w:val="24"/>
          <w:lang w:val="kk-KZ" w:eastAsia="ru-RU"/>
        </w:rPr>
        <w:br/>
        <w:t>орналасуға конкурс өткізу </w:t>
      </w:r>
      <w:r w:rsidRPr="0000259E">
        <w:rPr>
          <w:rFonts w:ascii="Times New Roman" w:hAnsi="Times New Roman"/>
          <w:sz w:val="24"/>
          <w:szCs w:val="24"/>
          <w:lang w:val="kk-KZ" w:eastAsia="ru-RU"/>
        </w:rPr>
        <w:br/>
        <w:t>қағидаларына 2-қосымшасы </w:t>
      </w:r>
    </w:p>
    <w:p w:rsidR="008B7A98" w:rsidRPr="0000259E" w:rsidRDefault="008B7A98" w:rsidP="008B7A98">
      <w:pPr>
        <w:pStyle w:val="a3"/>
        <w:jc w:val="right"/>
        <w:rPr>
          <w:rFonts w:ascii="Times New Roman" w:hAnsi="Times New Roman"/>
          <w:sz w:val="24"/>
          <w:szCs w:val="24"/>
          <w:lang w:val="kk-KZ" w:eastAsia="ru-RU"/>
        </w:rPr>
      </w:pP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w:t>
      </w: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w:t>
      </w: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w:t>
      </w: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w:t>
      </w: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w:t>
      </w:r>
    </w:p>
    <w:p w:rsidR="008B7A98" w:rsidRPr="0000259E" w:rsidRDefault="008B7A98" w:rsidP="008B7A98">
      <w:pPr>
        <w:pStyle w:val="a3"/>
        <w:ind w:left="4962"/>
        <w:jc w:val="center"/>
        <w:rPr>
          <w:rFonts w:ascii="Times New Roman" w:hAnsi="Times New Roman"/>
          <w:sz w:val="24"/>
          <w:szCs w:val="24"/>
          <w:lang w:val="kk-KZ" w:eastAsia="ru-RU"/>
        </w:rPr>
      </w:pPr>
      <w:r w:rsidRPr="0000259E">
        <w:rPr>
          <w:rFonts w:ascii="Times New Roman" w:hAnsi="Times New Roman"/>
          <w:sz w:val="24"/>
          <w:szCs w:val="24"/>
          <w:lang w:val="kk-KZ" w:eastAsia="ru-RU"/>
        </w:rPr>
        <w:t>(мемлекеттік орган)</w:t>
      </w:r>
    </w:p>
    <w:p w:rsidR="008B7A98" w:rsidRPr="0000259E" w:rsidRDefault="008B7A98" w:rsidP="008B7A98">
      <w:pPr>
        <w:pStyle w:val="a3"/>
        <w:jc w:val="right"/>
        <w:rPr>
          <w:rFonts w:ascii="Times New Roman" w:hAnsi="Times New Roman"/>
          <w:sz w:val="24"/>
          <w:szCs w:val="24"/>
          <w:lang w:val="kk-KZ" w:eastAsia="ru-RU"/>
        </w:rPr>
      </w:pPr>
    </w:p>
    <w:p w:rsidR="008B7A98" w:rsidRPr="0000259E" w:rsidRDefault="008B7A98" w:rsidP="008B7A98">
      <w:pPr>
        <w:pStyle w:val="a3"/>
        <w:jc w:val="right"/>
        <w:rPr>
          <w:rFonts w:ascii="Times New Roman" w:hAnsi="Times New Roman"/>
          <w:sz w:val="24"/>
          <w:szCs w:val="24"/>
          <w:lang w:val="kk-KZ" w:eastAsia="ru-RU"/>
        </w:rPr>
      </w:pPr>
    </w:p>
    <w:p w:rsidR="008B7A98" w:rsidRPr="0000259E" w:rsidRDefault="008B7A98" w:rsidP="008B7A98">
      <w:pPr>
        <w:pStyle w:val="a3"/>
        <w:jc w:val="center"/>
        <w:rPr>
          <w:rFonts w:ascii="Times New Roman" w:hAnsi="Times New Roman"/>
          <w:b/>
          <w:color w:val="1E1E1E"/>
          <w:sz w:val="24"/>
          <w:szCs w:val="24"/>
          <w:lang w:val="kk-KZ" w:eastAsia="ru-RU"/>
        </w:rPr>
      </w:pPr>
      <w:r w:rsidRPr="0000259E">
        <w:rPr>
          <w:rFonts w:ascii="Times New Roman" w:hAnsi="Times New Roman"/>
          <w:b/>
          <w:color w:val="1E1E1E"/>
          <w:sz w:val="24"/>
          <w:szCs w:val="24"/>
          <w:lang w:val="kk-KZ" w:eastAsia="ru-RU"/>
        </w:rPr>
        <w:t>Өтініш</w:t>
      </w:r>
    </w:p>
    <w:p w:rsidR="008B7A98" w:rsidRPr="0000259E" w:rsidRDefault="008B7A98" w:rsidP="008B7A98">
      <w:pPr>
        <w:pStyle w:val="a3"/>
        <w:jc w:val="center"/>
        <w:rPr>
          <w:rFonts w:ascii="Times New Roman" w:hAnsi="Times New Roman"/>
          <w:b/>
          <w:color w:val="1E1E1E"/>
          <w:sz w:val="24"/>
          <w:szCs w:val="24"/>
          <w:lang w:val="kk-KZ" w:eastAsia="ru-RU"/>
        </w:rPr>
      </w:pPr>
    </w:p>
    <w:p w:rsidR="008B7A98" w:rsidRPr="0000259E" w:rsidRDefault="008B7A98" w:rsidP="008B7A98">
      <w:pPr>
        <w:pStyle w:val="a3"/>
        <w:jc w:val="center"/>
        <w:rPr>
          <w:rFonts w:ascii="Times New Roman" w:hAnsi="Times New Roman"/>
          <w:b/>
          <w:color w:val="1E1E1E"/>
          <w:sz w:val="24"/>
          <w:szCs w:val="24"/>
          <w:lang w:val="kk-KZ" w:eastAsia="ru-RU"/>
        </w:rPr>
      </w:pPr>
    </w:p>
    <w:p w:rsidR="008B7A98" w:rsidRPr="0000259E" w:rsidRDefault="008B7A98" w:rsidP="008B7A98">
      <w:pPr>
        <w:spacing w:after="0" w:line="240" w:lineRule="auto"/>
        <w:ind w:firstLine="709"/>
        <w:contextualSpacing/>
        <w:jc w:val="both"/>
        <w:rPr>
          <w:rFonts w:ascii="Times New Roman" w:hAnsi="Times New Roman" w:cs="Times New Roman"/>
          <w:b/>
          <w:i/>
          <w:sz w:val="24"/>
          <w:szCs w:val="24"/>
          <w:lang w:val="kk-KZ"/>
        </w:rPr>
      </w:pPr>
      <w:r w:rsidRPr="0000259E">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59E">
        <w:rPr>
          <w:rFonts w:ascii="Times New Roman" w:hAnsi="Times New Roman" w:cs="Times New Roman"/>
          <w:color w:val="000000"/>
          <w:sz w:val="24"/>
          <w:szCs w:val="24"/>
          <w:lang w:val="kk-KZ"/>
        </w:rPr>
        <w:t xml:space="preserve">бос мемлекеттік әкімшілік лауазымына орналасуконкурсына қатысуға жіберуіңізді сұраймын. </w:t>
      </w:r>
    </w:p>
    <w:p w:rsidR="008B7A98" w:rsidRPr="0000259E" w:rsidRDefault="008B7A98" w:rsidP="008B7A98">
      <w:pPr>
        <w:spacing w:after="0" w:line="240" w:lineRule="auto"/>
        <w:ind w:firstLine="709"/>
        <w:contextualSpacing/>
        <w:jc w:val="both"/>
        <w:rPr>
          <w:rFonts w:ascii="Times New Roman" w:hAnsi="Times New Roman" w:cs="Times New Roman"/>
          <w:b/>
          <w:i/>
          <w:color w:val="000000"/>
          <w:sz w:val="24"/>
          <w:szCs w:val="24"/>
          <w:lang w:val="kk-KZ"/>
        </w:rPr>
      </w:pPr>
      <w:r w:rsidRPr="0000259E">
        <w:rPr>
          <w:rFonts w:ascii="Times New Roman"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8B7A98" w:rsidRPr="0000259E" w:rsidRDefault="008B7A98" w:rsidP="008B7A98">
      <w:pPr>
        <w:spacing w:after="0" w:line="240" w:lineRule="auto"/>
        <w:ind w:firstLine="709"/>
        <w:contextualSpacing/>
        <w:jc w:val="both"/>
        <w:rPr>
          <w:rFonts w:ascii="Times New Roman" w:hAnsi="Times New Roman" w:cs="Times New Roman"/>
          <w:b/>
          <w:i/>
          <w:color w:val="000000"/>
          <w:sz w:val="24"/>
          <w:szCs w:val="24"/>
          <w:lang w:val="kk-KZ"/>
        </w:rPr>
      </w:pPr>
      <w:r w:rsidRPr="0000259E">
        <w:rPr>
          <w:rFonts w:ascii="Times New Roman" w:hAnsi="Times New Roman" w:cs="Times New Roman"/>
          <w:color w:val="000000"/>
          <w:sz w:val="24"/>
          <w:szCs w:val="24"/>
          <w:lang w:val="kk-KZ"/>
        </w:rPr>
        <w:t>Ұсынылып отырған құжаттарымның дәйектілігіне жауап беремін.</w:t>
      </w:r>
    </w:p>
    <w:p w:rsidR="008B7A98" w:rsidRPr="0000259E" w:rsidRDefault="008B7A98" w:rsidP="008B7A98">
      <w:pPr>
        <w:pStyle w:val="a3"/>
        <w:ind w:firstLine="708"/>
        <w:jc w:val="both"/>
        <w:rPr>
          <w:rFonts w:ascii="Times New Roman" w:hAnsi="Times New Roman"/>
          <w:color w:val="000000"/>
          <w:sz w:val="24"/>
          <w:szCs w:val="24"/>
          <w:lang w:val="kk-KZ"/>
        </w:rPr>
      </w:pPr>
      <w:r w:rsidRPr="0000259E">
        <w:rPr>
          <w:rFonts w:ascii="Times New Roman" w:hAnsi="Times New Roman"/>
          <w:color w:val="000000"/>
          <w:sz w:val="24"/>
          <w:szCs w:val="24"/>
          <w:lang w:val="kk-KZ"/>
        </w:rPr>
        <w:t>Қоса берілген құжаттар:</w:t>
      </w:r>
    </w:p>
    <w:p w:rsidR="008B7A98" w:rsidRPr="0000259E" w:rsidRDefault="008B7A98" w:rsidP="008B7A98">
      <w:pPr>
        <w:pStyle w:val="a3"/>
        <w:jc w:val="both"/>
        <w:rPr>
          <w:rFonts w:ascii="Times New Roman" w:hAnsi="Times New Roman"/>
          <w:sz w:val="24"/>
          <w:szCs w:val="24"/>
          <w:lang w:val="kk-KZ" w:eastAsia="ru-RU"/>
        </w:rPr>
      </w:pPr>
      <w:r w:rsidRPr="0000259E">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00259E">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8B7A98" w:rsidRPr="0000259E" w:rsidRDefault="008B7A98" w:rsidP="008B7A98">
      <w:pPr>
        <w:pStyle w:val="a3"/>
        <w:jc w:val="both"/>
        <w:rPr>
          <w:rFonts w:ascii="Times New Roman" w:hAnsi="Times New Roman"/>
          <w:sz w:val="24"/>
          <w:szCs w:val="24"/>
          <w:lang w:val="kk-KZ" w:eastAsia="ru-RU"/>
        </w:rPr>
      </w:pPr>
      <w:r w:rsidRPr="0000259E">
        <w:rPr>
          <w:rFonts w:ascii="Times New Roman" w:hAnsi="Times New Roman"/>
          <w:sz w:val="24"/>
          <w:szCs w:val="24"/>
          <w:lang w:val="kk-KZ" w:eastAsia="ru-RU"/>
        </w:rPr>
        <w:t>_________________                                          ____________________________________</w:t>
      </w:r>
      <w:r w:rsidRPr="0000259E">
        <w:rPr>
          <w:rFonts w:ascii="Times New Roman" w:hAnsi="Times New Roman"/>
          <w:sz w:val="24"/>
          <w:szCs w:val="24"/>
          <w:lang w:val="kk-KZ" w:eastAsia="ru-RU"/>
        </w:rPr>
        <w:br/>
        <w:t xml:space="preserve">           қолы                                                                                 (Т.А.Ә. (болған жағдайда)</w:t>
      </w:r>
    </w:p>
    <w:p w:rsidR="008B7A98" w:rsidRPr="0000259E" w:rsidRDefault="008B7A98" w:rsidP="008B7A98">
      <w:pPr>
        <w:pStyle w:val="a3"/>
        <w:rPr>
          <w:rFonts w:ascii="Times New Roman" w:hAnsi="Times New Roman"/>
          <w:sz w:val="24"/>
          <w:szCs w:val="24"/>
          <w:lang w:val="kk-KZ" w:eastAsia="ru-RU"/>
        </w:rPr>
      </w:pPr>
    </w:p>
    <w:p w:rsidR="008B7A98" w:rsidRPr="0000259E" w:rsidRDefault="008B7A98" w:rsidP="008B7A98">
      <w:pPr>
        <w:pStyle w:val="a3"/>
        <w:rPr>
          <w:rFonts w:ascii="Times New Roman" w:hAnsi="Times New Roman"/>
          <w:sz w:val="24"/>
          <w:szCs w:val="24"/>
          <w:lang w:val="kk-KZ" w:eastAsia="ru-RU"/>
        </w:rPr>
      </w:pPr>
    </w:p>
    <w:p w:rsidR="008B7A98" w:rsidRPr="0000259E" w:rsidRDefault="008B7A98" w:rsidP="008B7A98">
      <w:pPr>
        <w:pStyle w:val="a3"/>
        <w:jc w:val="right"/>
        <w:rPr>
          <w:rFonts w:ascii="Times New Roman" w:hAnsi="Times New Roman"/>
          <w:sz w:val="24"/>
          <w:szCs w:val="24"/>
          <w:lang w:val="kk-KZ" w:eastAsia="ru-RU"/>
        </w:rPr>
      </w:pPr>
      <w:r w:rsidRPr="0000259E">
        <w:rPr>
          <w:rFonts w:ascii="Times New Roman" w:hAnsi="Times New Roman"/>
          <w:sz w:val="24"/>
          <w:szCs w:val="24"/>
          <w:lang w:val="kk-KZ" w:eastAsia="ru-RU"/>
        </w:rPr>
        <w:t>«___»_______________ 20 __ ж.</w:t>
      </w:r>
    </w:p>
    <w:p w:rsidR="0026625E" w:rsidRPr="0000259E" w:rsidRDefault="0026625E" w:rsidP="008B7A98">
      <w:pPr>
        <w:spacing w:after="0" w:line="240" w:lineRule="auto"/>
        <w:rPr>
          <w:rFonts w:ascii="Times New Roman" w:hAnsi="Times New Roman" w:cs="Times New Roman"/>
        </w:rPr>
      </w:pPr>
    </w:p>
    <w:sectPr w:rsidR="0026625E" w:rsidRPr="0000259E" w:rsidSect="0000259E">
      <w:headerReference w:type="default" r:id="rId7"/>
      <w:pgSz w:w="11906" w:h="16838"/>
      <w:pgMar w:top="1134" w:right="113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F16" w:rsidRDefault="00CB7F16" w:rsidP="00796B27">
      <w:pPr>
        <w:spacing w:after="0" w:line="240" w:lineRule="auto"/>
      </w:pPr>
      <w:r>
        <w:separator/>
      </w:r>
    </w:p>
  </w:endnote>
  <w:endnote w:type="continuationSeparator" w:id="0">
    <w:p w:rsidR="00CB7F16" w:rsidRDefault="00CB7F16"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F16" w:rsidRDefault="00CB7F16" w:rsidP="00796B27">
      <w:pPr>
        <w:spacing w:after="0" w:line="240" w:lineRule="auto"/>
      </w:pPr>
      <w:r>
        <w:separator/>
      </w:r>
    </w:p>
  </w:footnote>
  <w:footnote w:type="continuationSeparator" w:id="0">
    <w:p w:rsidR="00CB7F16" w:rsidRDefault="00CB7F16" w:rsidP="0079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CB7F16">
    <w:pPr>
      <w:pStyle w:val="a7"/>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B7A98"/>
    <w:rsid w:val="0000259E"/>
    <w:rsid w:val="000049D2"/>
    <w:rsid w:val="00056C57"/>
    <w:rsid w:val="000A7328"/>
    <w:rsid w:val="000F0ACB"/>
    <w:rsid w:val="0026625E"/>
    <w:rsid w:val="00324084"/>
    <w:rsid w:val="00333975"/>
    <w:rsid w:val="004546A0"/>
    <w:rsid w:val="004C7C5B"/>
    <w:rsid w:val="005255F0"/>
    <w:rsid w:val="005D7CF3"/>
    <w:rsid w:val="00672DA5"/>
    <w:rsid w:val="00796B27"/>
    <w:rsid w:val="007D35AF"/>
    <w:rsid w:val="008B7A98"/>
    <w:rsid w:val="008D474D"/>
    <w:rsid w:val="00947609"/>
    <w:rsid w:val="0096563B"/>
    <w:rsid w:val="00A37DAF"/>
    <w:rsid w:val="00A61DC2"/>
    <w:rsid w:val="00B72AF5"/>
    <w:rsid w:val="00B96999"/>
    <w:rsid w:val="00CB7F16"/>
    <w:rsid w:val="00CC67E8"/>
    <w:rsid w:val="00D10C7B"/>
    <w:rsid w:val="00FE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67B707"/>
  <w15:docId w15:val="{D81C567F-C7F0-4E0E-91E1-ADD884F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27"/>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aldikova_r</cp:lastModifiedBy>
  <cp:revision>14</cp:revision>
  <dcterms:created xsi:type="dcterms:W3CDTF">2023-02-20T11:15:00Z</dcterms:created>
  <dcterms:modified xsi:type="dcterms:W3CDTF">2023-02-28T03:24:00Z</dcterms:modified>
</cp:coreProperties>
</file>