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Default="0043065B" w:rsidP="008D56FD">
      <w:pPr>
        <w:jc w:val="both"/>
        <w:rPr>
          <w:lang w:val="kk-KZ"/>
        </w:rPr>
      </w:pPr>
    </w:p>
    <w:p w:rsidR="00736FE4" w:rsidRPr="00DB07D7" w:rsidRDefault="00736FE4" w:rsidP="008D56FD">
      <w:pPr>
        <w:jc w:val="both"/>
        <w:rPr>
          <w:lang w:val="kk-KZ"/>
        </w:rPr>
      </w:pPr>
    </w:p>
    <w:p w:rsidR="00CA1072" w:rsidRPr="00507393" w:rsidRDefault="00CA1072" w:rsidP="00CA1072">
      <w:pPr>
        <w:widowControl/>
        <w:autoSpaceDE w:val="0"/>
        <w:autoSpaceDN w:val="0"/>
        <w:adjustRightInd w:val="0"/>
        <w:snapToGrid/>
        <w:rPr>
          <w:bCs w:val="0"/>
          <w:i w:val="0"/>
          <w:iCs w:val="0"/>
          <w:sz w:val="24"/>
          <w:szCs w:val="24"/>
          <w:lang w:val="kk-KZ"/>
        </w:rPr>
      </w:pPr>
      <w:r w:rsidRPr="00D676CE">
        <w:rPr>
          <w:bCs w:val="0"/>
          <w:i w:val="0"/>
          <w:sz w:val="24"/>
          <w:szCs w:val="24"/>
          <w:u w:val="single"/>
          <w:lang w:val="kk-KZ"/>
        </w:rPr>
        <w:t>Общий</w:t>
      </w:r>
      <w:r w:rsidRPr="00D676CE">
        <w:rPr>
          <w:bCs w:val="0"/>
          <w:i w:val="0"/>
          <w:sz w:val="24"/>
          <w:szCs w:val="24"/>
          <w:u w:val="single"/>
        </w:rPr>
        <w:t xml:space="preserve"> конкурс</w:t>
      </w:r>
      <w:r w:rsidRPr="00507393">
        <w:rPr>
          <w:bCs w:val="0"/>
          <w:i w:val="0"/>
          <w:sz w:val="24"/>
          <w:szCs w:val="24"/>
        </w:rPr>
        <w:t xml:space="preserve">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CA1072" w:rsidRPr="00D95EE2" w:rsidRDefault="00CA1072" w:rsidP="00CA1072">
      <w:pPr>
        <w:rPr>
          <w:i w:val="0"/>
          <w:sz w:val="24"/>
          <w:szCs w:val="24"/>
          <w:lang w:val="kk-KZ"/>
        </w:rPr>
      </w:pPr>
    </w:p>
    <w:p w:rsidR="00CA1072" w:rsidRDefault="00CA1072" w:rsidP="00D676CE">
      <w:pPr>
        <w:ind w:firstLine="567"/>
        <w:rPr>
          <w:spacing w:val="2"/>
          <w:lang w:val="kk-KZ"/>
        </w:rPr>
      </w:pPr>
      <w:r w:rsidRPr="005C4295">
        <w:rPr>
          <w:i w:val="0"/>
          <w:sz w:val="24"/>
          <w:szCs w:val="24"/>
        </w:rPr>
        <w:t>Общие квалификационные требования к</w:t>
      </w:r>
      <w:r>
        <w:rPr>
          <w:i w:val="0"/>
          <w:sz w:val="24"/>
          <w:szCs w:val="24"/>
        </w:rPr>
        <w:t>о</w:t>
      </w:r>
      <w:r w:rsidRPr="005C4295">
        <w:rPr>
          <w:i w:val="0"/>
          <w:sz w:val="24"/>
          <w:szCs w:val="24"/>
        </w:rPr>
        <w:t xml:space="preserve"> </w:t>
      </w:r>
      <w:r>
        <w:rPr>
          <w:i w:val="0"/>
          <w:sz w:val="24"/>
          <w:szCs w:val="24"/>
        </w:rPr>
        <w:t xml:space="preserve">всем </w:t>
      </w:r>
      <w:r w:rsidRPr="005C4295">
        <w:rPr>
          <w:i w:val="0"/>
          <w:sz w:val="24"/>
          <w:szCs w:val="24"/>
        </w:rPr>
        <w:t>участникам конкурс</w:t>
      </w:r>
      <w:r>
        <w:rPr>
          <w:i w:val="0"/>
          <w:sz w:val="24"/>
          <w:szCs w:val="24"/>
        </w:rPr>
        <w:t>ов:</w:t>
      </w:r>
      <w:bookmarkStart w:id="0" w:name="z256"/>
      <w:bookmarkEnd w:id="0"/>
    </w:p>
    <w:p w:rsidR="00CA1072" w:rsidRDefault="00CA1072" w:rsidP="00CA1072">
      <w:pPr>
        <w:jc w:val="both"/>
        <w:rPr>
          <w:b w:val="0"/>
          <w:i w:val="0"/>
          <w:color w:val="000000"/>
          <w:sz w:val="24"/>
          <w:szCs w:val="24"/>
        </w:rPr>
      </w:pPr>
    </w:p>
    <w:p w:rsidR="00D676CE" w:rsidRPr="00507393" w:rsidRDefault="00D676CE" w:rsidP="00D676CE">
      <w:pPr>
        <w:widowControl/>
        <w:suppressAutoHyphens/>
        <w:snapToGrid/>
        <w:jc w:val="both"/>
        <w:rPr>
          <w:b w:val="0"/>
          <w:bCs w:val="0"/>
          <w:i w:val="0"/>
          <w:iCs w:val="0"/>
          <w:spacing w:val="2"/>
          <w:sz w:val="24"/>
          <w:szCs w:val="24"/>
          <w:lang w:eastAsia="ar-SA"/>
        </w:rPr>
      </w:pPr>
      <w:r w:rsidRPr="00507393">
        <w:rPr>
          <w:bCs w:val="0"/>
          <w:i w:val="0"/>
          <w:iCs w:val="0"/>
          <w:sz w:val="24"/>
          <w:szCs w:val="24"/>
          <w:lang w:eastAsia="ar-SA"/>
        </w:rPr>
        <w:t>Для категории С-</w:t>
      </w:r>
      <w:r w:rsidRPr="00507393">
        <w:rPr>
          <w:bCs w:val="0"/>
          <w:i w:val="0"/>
          <w:iCs w:val="0"/>
          <w:sz w:val="24"/>
          <w:szCs w:val="24"/>
          <w:lang w:val="en-US" w:eastAsia="ar-SA"/>
        </w:rPr>
        <w:t>R</w:t>
      </w:r>
      <w:r w:rsidRPr="00507393">
        <w:rPr>
          <w:bCs w:val="0"/>
          <w:i w:val="0"/>
          <w:iCs w:val="0"/>
          <w:sz w:val="24"/>
          <w:szCs w:val="24"/>
          <w:lang w:eastAsia="ar-SA"/>
        </w:rPr>
        <w:t>-</w:t>
      </w:r>
      <w:r w:rsidRPr="00507393">
        <w:rPr>
          <w:bCs w:val="0"/>
          <w:i w:val="0"/>
          <w:iCs w:val="0"/>
          <w:sz w:val="24"/>
          <w:szCs w:val="24"/>
          <w:lang w:val="kk-KZ" w:eastAsia="ar-SA"/>
        </w:rPr>
        <w:t>5</w:t>
      </w:r>
      <w:r w:rsidRPr="00507393">
        <w:rPr>
          <w:bCs w:val="0"/>
          <w:i w:val="0"/>
          <w:iCs w:val="0"/>
          <w:spacing w:val="2"/>
          <w:sz w:val="24"/>
          <w:szCs w:val="24"/>
          <w:lang w:eastAsia="ar-SA"/>
        </w:rPr>
        <w:t>   устанавливаются следующие требования:</w:t>
      </w:r>
      <w:r w:rsidRPr="00507393">
        <w:rPr>
          <w:b w:val="0"/>
          <w:bCs w:val="0"/>
          <w:i w:val="0"/>
          <w:iCs w:val="0"/>
          <w:spacing w:val="2"/>
          <w:sz w:val="24"/>
          <w:szCs w:val="24"/>
          <w:lang w:eastAsia="ar-SA"/>
        </w:rPr>
        <w:t> послевузовское</w:t>
      </w:r>
      <w:r w:rsidRPr="00507393">
        <w:rPr>
          <w:b w:val="0"/>
          <w:bCs w:val="0"/>
          <w:i w:val="0"/>
          <w:iCs w:val="0"/>
          <w:sz w:val="24"/>
          <w:szCs w:val="24"/>
          <w:lang w:eastAsia="ar-SA"/>
        </w:rPr>
        <w:t xml:space="preserve"> или высшее либо после среднее или техническое и профессиональное образование;</w:t>
      </w:r>
      <w:r w:rsidRPr="00507393">
        <w:rPr>
          <w:b w:val="0"/>
          <w:bCs w:val="0"/>
          <w:i w:val="0"/>
          <w:iCs w:val="0"/>
          <w:sz w:val="24"/>
          <w:szCs w:val="24"/>
          <w:lang w:val="kk-KZ" w:eastAsia="ar-SA"/>
        </w:rPr>
        <w:t xml:space="preserve"> </w:t>
      </w:r>
      <w:r w:rsidRPr="00507393">
        <w:rPr>
          <w:b w:val="0"/>
          <w:bCs w:val="0"/>
          <w:i w:val="0"/>
          <w:iCs w:val="0"/>
          <w:sz w:val="24"/>
          <w:szCs w:val="24"/>
          <w:lang w:eastAsia="ar-SA"/>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Pr>
          <w:b w:val="0"/>
          <w:bCs w:val="0"/>
          <w:i w:val="0"/>
          <w:iCs w:val="0"/>
          <w:spacing w:val="2"/>
          <w:sz w:val="24"/>
          <w:szCs w:val="24"/>
          <w:lang w:val="kk-KZ" w:eastAsia="ar-SA"/>
        </w:rPr>
        <w:t xml:space="preserve"> </w:t>
      </w:r>
      <w:r w:rsidRPr="00507393">
        <w:rPr>
          <w:b w:val="0"/>
          <w:bCs w:val="0"/>
          <w:i w:val="0"/>
          <w:iCs w:val="0"/>
          <w:sz w:val="24"/>
          <w:szCs w:val="24"/>
          <w:lang w:eastAsia="ar-SA"/>
        </w:rPr>
        <w:t>опыт работы не требуется.</w:t>
      </w:r>
    </w:p>
    <w:p w:rsidR="00CA1072" w:rsidRDefault="00D676CE" w:rsidP="00D676CE">
      <w:pPr>
        <w:pStyle w:val="a8"/>
        <w:spacing w:before="0" w:after="0"/>
        <w:jc w:val="both"/>
        <w:rPr>
          <w:b/>
        </w:rPr>
      </w:pPr>
      <w:r>
        <w:rPr>
          <w:lang w:val="kk-KZ"/>
        </w:rPr>
        <w:t>О</w:t>
      </w:r>
      <w:proofErr w:type="spellStart"/>
      <w:r w:rsidR="00CA1072" w:rsidRPr="005B33CA">
        <w:t>пыт</w:t>
      </w:r>
      <w:proofErr w:type="spellEnd"/>
      <w:r w:rsidR="00CA1072" w:rsidRPr="005B33CA">
        <w:t xml:space="preserve"> работы при наличии послевузовского или высшего образования не требуется.</w:t>
      </w:r>
    </w:p>
    <w:p w:rsidR="00CA1072" w:rsidRPr="007F6C8C" w:rsidRDefault="00CA1072" w:rsidP="00CA1072">
      <w:pPr>
        <w:tabs>
          <w:tab w:val="left" w:pos="1134"/>
        </w:tabs>
        <w:contextualSpacing/>
        <w:jc w:val="both"/>
      </w:pPr>
    </w:p>
    <w:p w:rsidR="00CA1072" w:rsidRPr="008020E6" w:rsidRDefault="00CA1072" w:rsidP="00CA1072">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CA1072" w:rsidRPr="008020E6" w:rsidRDefault="00CA1072" w:rsidP="00CA1072">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CA1072" w:rsidRPr="008020E6" w:rsidTr="00C859D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CA1072" w:rsidRPr="00706458" w:rsidRDefault="00CA1072" w:rsidP="00C859D8">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CA1072" w:rsidRPr="008020E6" w:rsidTr="00C859D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CA1072" w:rsidRPr="008020E6" w:rsidRDefault="00CA1072" w:rsidP="00C859D8">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CA1072" w:rsidRPr="008D75CC" w:rsidRDefault="00CA1072" w:rsidP="00C859D8">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D676CE" w:rsidRPr="008020E6" w:rsidTr="00D81DEA">
        <w:trPr>
          <w:cantSplit/>
          <w:trHeight w:val="20"/>
          <w:jc w:val="center"/>
        </w:trPr>
        <w:tc>
          <w:tcPr>
            <w:tcW w:w="2835" w:type="dxa"/>
            <w:vAlign w:val="center"/>
          </w:tcPr>
          <w:p w:rsidR="00D676CE" w:rsidRPr="00AC13F5" w:rsidRDefault="00D676CE" w:rsidP="00D676CE">
            <w:pPr>
              <w:keepNext/>
              <w:keepLines/>
              <w:widowControl/>
              <w:tabs>
                <w:tab w:val="left" w:pos="0"/>
                <w:tab w:val="left" w:pos="9923"/>
              </w:tabs>
              <w:snapToGrid/>
              <w:jc w:val="left"/>
              <w:outlineLvl w:val="1"/>
              <w:rPr>
                <w:iCs w:val="0"/>
                <w:snapToGrid w:val="0"/>
                <w:sz w:val="24"/>
                <w:szCs w:val="24"/>
                <w:lang w:val="kk-KZ"/>
              </w:rPr>
            </w:pPr>
            <w:r w:rsidRPr="00AC13F5">
              <w:rPr>
                <w:i w:val="0"/>
                <w:iCs w:val="0"/>
                <w:snapToGrid w:val="0"/>
                <w:sz w:val="24"/>
                <w:szCs w:val="24"/>
                <w:lang w:val="kk-KZ"/>
              </w:rPr>
              <w:t xml:space="preserve">С-R-5 </w:t>
            </w:r>
            <w:r>
              <w:rPr>
                <w:i w:val="0"/>
                <w:iCs w:val="0"/>
                <w:snapToGrid w:val="0"/>
                <w:sz w:val="24"/>
                <w:szCs w:val="24"/>
                <w:lang w:val="kk-KZ"/>
              </w:rPr>
              <w:t xml:space="preserve"> ( б</w:t>
            </w:r>
            <w:r w:rsidRPr="00AC13F5">
              <w:rPr>
                <w:i w:val="0"/>
                <w:iCs w:val="0"/>
                <w:snapToGrid w:val="0"/>
                <w:sz w:val="24"/>
                <w:szCs w:val="24"/>
                <w:lang w:val="kk-KZ"/>
              </w:rPr>
              <w:t>лок-А</w:t>
            </w:r>
            <w:r>
              <w:rPr>
                <w:i w:val="0"/>
                <w:iCs w:val="0"/>
                <w:snapToGrid w:val="0"/>
                <w:sz w:val="24"/>
                <w:szCs w:val="24"/>
                <w:lang w:val="kk-KZ"/>
              </w:rPr>
              <w:t xml:space="preserve"> </w:t>
            </w:r>
            <w:r w:rsidRPr="00AC13F5">
              <w:rPr>
                <w:i w:val="0"/>
                <w:iCs w:val="0"/>
                <w:snapToGrid w:val="0"/>
                <w:sz w:val="24"/>
                <w:szCs w:val="24"/>
                <w:lang w:val="kk-KZ"/>
              </w:rPr>
              <w:t>)</w:t>
            </w:r>
          </w:p>
        </w:tc>
        <w:tc>
          <w:tcPr>
            <w:tcW w:w="2835" w:type="dxa"/>
            <w:vAlign w:val="center"/>
          </w:tcPr>
          <w:p w:rsidR="00D676CE" w:rsidRPr="00AC13F5" w:rsidRDefault="00D676CE" w:rsidP="00D676CE">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kk-KZ"/>
              </w:rPr>
            </w:pPr>
            <w:r w:rsidRPr="00AC13F5">
              <w:rPr>
                <w:bCs w:val="0"/>
                <w:i w:val="0"/>
                <w:iCs w:val="0"/>
                <w:color w:val="000000"/>
                <w:sz w:val="24"/>
                <w:szCs w:val="24"/>
                <w:lang w:val="kk-KZ"/>
              </w:rPr>
              <w:t>195 549</w:t>
            </w:r>
          </w:p>
        </w:tc>
        <w:tc>
          <w:tcPr>
            <w:tcW w:w="2689" w:type="dxa"/>
            <w:vAlign w:val="center"/>
          </w:tcPr>
          <w:p w:rsidR="00D676CE" w:rsidRPr="00AC13F5" w:rsidRDefault="00D676CE" w:rsidP="00D676CE">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en-US"/>
              </w:rPr>
            </w:pPr>
            <w:r w:rsidRPr="00AC13F5">
              <w:rPr>
                <w:bCs w:val="0"/>
                <w:i w:val="0"/>
                <w:iCs w:val="0"/>
                <w:color w:val="000000"/>
                <w:sz w:val="24"/>
                <w:szCs w:val="24"/>
                <w:lang w:val="kk-KZ"/>
              </w:rPr>
              <w:t>224 624</w:t>
            </w:r>
          </w:p>
        </w:tc>
      </w:tr>
    </w:tbl>
    <w:p w:rsidR="00CA1072" w:rsidRPr="008020E6" w:rsidRDefault="00CA1072" w:rsidP="00CA1072">
      <w:pPr>
        <w:widowControl/>
        <w:suppressAutoHyphens/>
        <w:snapToGrid/>
        <w:jc w:val="both"/>
        <w:rPr>
          <w:b w:val="0"/>
          <w:bCs w:val="0"/>
          <w:i w:val="0"/>
          <w:iCs w:val="0"/>
          <w:sz w:val="24"/>
          <w:szCs w:val="24"/>
          <w:lang w:val="kk-KZ" w:eastAsia="ar-SA"/>
        </w:rPr>
      </w:pPr>
    </w:p>
    <w:p w:rsidR="00CA1072" w:rsidRPr="005461D9" w:rsidRDefault="00CA1072" w:rsidP="00CA1072">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w:t>
      </w:r>
      <w:r w:rsidR="000C0A5B" w:rsidRPr="000C0A5B">
        <w:rPr>
          <w:rFonts w:eastAsiaTheme="majorEastAsia"/>
          <w:bCs w:val="0"/>
          <w:i w:val="0"/>
          <w:iCs w:val="0"/>
          <w:sz w:val="24"/>
          <w:szCs w:val="24"/>
        </w:rPr>
        <w:t xml:space="preserve"> </w:t>
      </w:r>
      <w:r w:rsidRPr="008020E6">
        <w:rPr>
          <w:rFonts w:eastAsiaTheme="majorEastAsia"/>
          <w:bCs w:val="0"/>
          <w:i w:val="0"/>
          <w:iCs w:val="0"/>
          <w:sz w:val="24"/>
          <w:szCs w:val="24"/>
        </w:rPr>
        <w:t>(7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CA1072" w:rsidRDefault="00CA1072" w:rsidP="00CA1072">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w:t>
      </w:r>
      <w:r>
        <w:rPr>
          <w:rFonts w:eastAsiaTheme="majorEastAsia"/>
          <w:b w:val="0"/>
          <w:bCs w:val="0"/>
          <w:i w:val="0"/>
          <w:iCs w:val="0"/>
          <w:sz w:val="24"/>
          <w:szCs w:val="24"/>
          <w:lang w:val="kk-KZ"/>
        </w:rPr>
        <w:t>общий</w:t>
      </w:r>
      <w:r w:rsidRPr="008020E6">
        <w:rPr>
          <w:rFonts w:eastAsiaTheme="majorEastAsia"/>
          <w:b w:val="0"/>
          <w:bCs w:val="0"/>
          <w:i w:val="0"/>
          <w:iCs w:val="0"/>
          <w:sz w:val="24"/>
          <w:szCs w:val="24"/>
        </w:rPr>
        <w:t xml:space="preserve">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1406B" w:rsidRDefault="0051406B" w:rsidP="00D676CE">
      <w:pPr>
        <w:jc w:val="both"/>
        <w:rPr>
          <w:b w:val="0"/>
          <w:i w:val="0"/>
          <w:sz w:val="24"/>
          <w:szCs w:val="24"/>
          <w:lang w:val="kk-KZ"/>
        </w:rPr>
      </w:pPr>
    </w:p>
    <w:p w:rsidR="0051406B" w:rsidRPr="0051406B" w:rsidRDefault="0051406B" w:rsidP="0051406B">
      <w:pPr>
        <w:pStyle w:val="aff3"/>
        <w:numPr>
          <w:ilvl w:val="0"/>
          <w:numId w:val="27"/>
        </w:numPr>
        <w:ind w:left="0" w:firstLine="426"/>
        <w:jc w:val="both"/>
        <w:rPr>
          <w:b/>
          <w:color w:val="262626" w:themeColor="text1" w:themeTint="D9"/>
          <w:sz w:val="24"/>
          <w:szCs w:val="24"/>
          <w:lang w:val="kk-KZ"/>
        </w:rPr>
      </w:pPr>
      <w:r w:rsidRPr="0051406B">
        <w:rPr>
          <w:b/>
          <w:sz w:val="24"/>
          <w:szCs w:val="24"/>
          <w:lang w:val="kk-KZ"/>
        </w:rPr>
        <w:t xml:space="preserve">Ведущий специалист отдела непроизводственных платежей </w:t>
      </w:r>
      <w:r w:rsidRPr="0051406B">
        <w:rPr>
          <w:b/>
          <w:color w:val="262626" w:themeColor="text1" w:themeTint="D9"/>
          <w:sz w:val="24"/>
          <w:szCs w:val="24"/>
          <w:lang w:val="kk-KZ"/>
        </w:rPr>
        <w:t xml:space="preserve">Управления Государственных доходов по Абайскому  району Департамента Государственных доходов по г.Шымкент, ( категория С-R-5, Блок-А),  1 единица. </w:t>
      </w:r>
    </w:p>
    <w:p w:rsidR="0051406B" w:rsidRPr="00507393" w:rsidRDefault="0051406B" w:rsidP="0051406B">
      <w:pPr>
        <w:widowControl/>
        <w:tabs>
          <w:tab w:val="left" w:pos="567"/>
        </w:tabs>
        <w:autoSpaceDE w:val="0"/>
        <w:autoSpaceDN w:val="0"/>
        <w:adjustRightInd w:val="0"/>
        <w:snapToGrid/>
        <w:jc w:val="both"/>
        <w:rPr>
          <w:rFonts w:eastAsiaTheme="minorEastAsia"/>
          <w:b w:val="0"/>
          <w:bCs w:val="0"/>
          <w:i w:val="0"/>
          <w:iCs w:val="0"/>
          <w:sz w:val="24"/>
          <w:szCs w:val="24"/>
          <w:lang w:val="kk-KZ"/>
        </w:rPr>
      </w:pPr>
      <w:r w:rsidRPr="00507393">
        <w:rPr>
          <w:rFonts w:eastAsiaTheme="minorEastAsia"/>
          <w:bCs w:val="0"/>
          <w:i w:val="0"/>
          <w:iCs w:val="0"/>
          <w:sz w:val="24"/>
          <w:szCs w:val="24"/>
          <w:u w:val="single"/>
          <w:lang w:val="kk-KZ"/>
        </w:rPr>
        <w:t>Функциональные обязанности:</w:t>
      </w:r>
      <w:r w:rsidRPr="00507393">
        <w:rPr>
          <w:rFonts w:eastAsiaTheme="minorEastAsia"/>
          <w:bCs w:val="0"/>
          <w:i w:val="0"/>
          <w:iCs w:val="0"/>
          <w:sz w:val="24"/>
          <w:szCs w:val="24"/>
          <w:lang w:val="kk-KZ"/>
        </w:rPr>
        <w:t xml:space="preserve"> </w:t>
      </w:r>
      <w:r w:rsidRPr="00507393">
        <w:rPr>
          <w:rFonts w:eastAsiaTheme="minorEastAsia"/>
          <w:b w:val="0"/>
          <w:bCs w:val="0"/>
          <w:i w:val="0"/>
          <w:iCs w:val="0"/>
          <w:sz w:val="24"/>
          <w:szCs w:val="24"/>
          <w:lang w:val="kk-KZ"/>
        </w:rPr>
        <w:t xml:space="preserve">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rsidR="0051406B" w:rsidRPr="00C01BFE" w:rsidRDefault="0051406B" w:rsidP="00C01BFE">
      <w:pPr>
        <w:jc w:val="both"/>
        <w:rPr>
          <w:b w:val="0"/>
          <w:i w:val="0"/>
          <w:sz w:val="24"/>
          <w:szCs w:val="24"/>
          <w:lang w:val="kk-KZ"/>
        </w:rPr>
      </w:pPr>
      <w:r w:rsidRPr="00507393">
        <w:rPr>
          <w:rFonts w:eastAsia="Calibri"/>
          <w:i w:val="0"/>
          <w:sz w:val="24"/>
          <w:szCs w:val="24"/>
          <w:u w:val="single"/>
          <w:lang w:eastAsia="en-US"/>
        </w:rPr>
        <w:t>Требования к участникам конкурса</w:t>
      </w:r>
      <w:r w:rsidRPr="00507393">
        <w:rPr>
          <w:rFonts w:eastAsia="Calibri"/>
          <w:i w:val="0"/>
          <w:sz w:val="24"/>
          <w:szCs w:val="24"/>
          <w:u w:val="single"/>
          <w:lang w:val="kk-KZ" w:eastAsia="en-US"/>
        </w:rPr>
        <w:t>:</w:t>
      </w:r>
      <w:r w:rsidRPr="00507393">
        <w:rPr>
          <w:rFonts w:eastAsia="Calibri"/>
          <w:i w:val="0"/>
          <w:sz w:val="24"/>
          <w:szCs w:val="24"/>
          <w:lang w:val="kk-KZ" w:eastAsia="en-US"/>
        </w:rPr>
        <w:t xml:space="preserve"> </w:t>
      </w:r>
      <w:r w:rsidRPr="00507393">
        <w:rPr>
          <w:b w:val="0"/>
          <w:i w:val="0"/>
          <w:sz w:val="24"/>
          <w:szCs w:val="24"/>
        </w:rPr>
        <w:t xml:space="preserve">послевузовское или высшее либо </w:t>
      </w:r>
      <w:proofErr w:type="spellStart"/>
      <w:r w:rsidRPr="00507393">
        <w:rPr>
          <w:b w:val="0"/>
          <w:i w:val="0"/>
          <w:sz w:val="24"/>
          <w:szCs w:val="24"/>
        </w:rPr>
        <w:t>послесреднее</w:t>
      </w:r>
      <w:proofErr w:type="spellEnd"/>
      <w:r w:rsidRPr="00507393">
        <w:rPr>
          <w:b w:val="0"/>
          <w:i w:val="0"/>
          <w:sz w:val="24"/>
          <w:szCs w:val="24"/>
        </w:rPr>
        <w:t xml:space="preserve"> или техническое и профессиональное образование</w:t>
      </w:r>
      <w:r w:rsidRPr="00507393">
        <w:rPr>
          <w:b w:val="0"/>
          <w:i w:val="0"/>
          <w:sz w:val="24"/>
          <w:szCs w:val="24"/>
          <w:lang w:val="kk-KZ"/>
        </w:rPr>
        <w:t>,</w:t>
      </w:r>
      <w:r w:rsidRPr="00507393">
        <w:rPr>
          <w:b w:val="0"/>
          <w:i w:val="0"/>
          <w:color w:val="000000"/>
          <w:sz w:val="24"/>
          <w:szCs w:val="24"/>
          <w:lang w:val="kk-KZ"/>
        </w:rPr>
        <w:t xml:space="preserve"> социальные</w:t>
      </w:r>
      <w:r w:rsidRPr="00507393">
        <w:rPr>
          <w:b w:val="0"/>
          <w:i w:val="0"/>
          <w:sz w:val="24"/>
          <w:szCs w:val="24"/>
          <w:lang w:val="kk-KZ"/>
        </w:rPr>
        <w:t xml:space="preserve"> науки,</w:t>
      </w:r>
      <w:r w:rsidRPr="00507393">
        <w:rPr>
          <w:b w:val="0"/>
          <w:i w:val="0"/>
          <w:sz w:val="22"/>
          <w:szCs w:val="22"/>
          <w:lang w:val="kk-KZ"/>
        </w:rPr>
        <w:t xml:space="preserve"> экономики</w:t>
      </w:r>
      <w:r w:rsidRPr="00507393">
        <w:rPr>
          <w:b w:val="0"/>
          <w:i w:val="0"/>
          <w:color w:val="000000"/>
          <w:sz w:val="22"/>
          <w:szCs w:val="22"/>
          <w:lang w:val="kk-KZ"/>
        </w:rPr>
        <w:t xml:space="preserve"> и бизнеса (</w:t>
      </w:r>
      <w:r w:rsidRPr="00507393">
        <w:rPr>
          <w:b w:val="0"/>
          <w:i w:val="0"/>
          <w:sz w:val="24"/>
          <w:szCs w:val="24"/>
          <w:lang w:val="kk-KZ"/>
        </w:rPr>
        <w:t xml:space="preserve">экономика, учет и аудит, финансы, мировая экономика, маркетинг, налоговое дело) </w:t>
      </w:r>
      <w:r w:rsidRPr="00507393">
        <w:rPr>
          <w:b w:val="0"/>
          <w:i w:val="0"/>
          <w:sz w:val="24"/>
          <w:szCs w:val="24"/>
        </w:rPr>
        <w:t>права</w:t>
      </w:r>
      <w:r w:rsidRPr="00507393">
        <w:rPr>
          <w:b w:val="0"/>
          <w:i w:val="0"/>
          <w:sz w:val="24"/>
          <w:szCs w:val="24"/>
          <w:lang w:val="kk-KZ"/>
        </w:rPr>
        <w:t xml:space="preserve"> (юриспруденция), естественные</w:t>
      </w:r>
      <w:r w:rsidRPr="00507393">
        <w:rPr>
          <w:b w:val="0"/>
          <w:i w:val="0"/>
          <w:sz w:val="24"/>
          <w:szCs w:val="24"/>
        </w:rPr>
        <w:t xml:space="preserve"> науки </w:t>
      </w:r>
      <w:r w:rsidRPr="00507393">
        <w:rPr>
          <w:b w:val="0"/>
          <w:i w:val="0"/>
          <w:sz w:val="24"/>
          <w:szCs w:val="24"/>
          <w:lang w:val="kk-KZ"/>
        </w:rPr>
        <w:t>(информатика), т</w:t>
      </w:r>
      <w:proofErr w:type="spellStart"/>
      <w:r w:rsidRPr="00507393">
        <w:rPr>
          <w:b w:val="0"/>
          <w:i w:val="0"/>
          <w:sz w:val="24"/>
          <w:szCs w:val="24"/>
        </w:rPr>
        <w:t>ехнические</w:t>
      </w:r>
      <w:proofErr w:type="spellEnd"/>
      <w:r w:rsidRPr="00507393">
        <w:rPr>
          <w:b w:val="0"/>
          <w:i w:val="0"/>
          <w:sz w:val="24"/>
          <w:szCs w:val="24"/>
        </w:rPr>
        <w:t xml:space="preserve"> науки и технологии</w:t>
      </w:r>
      <w:r w:rsidRPr="00507393">
        <w:rPr>
          <w:b w:val="0"/>
          <w:i w:val="0"/>
          <w:sz w:val="24"/>
          <w:szCs w:val="24"/>
          <w:lang w:val="kk-KZ"/>
        </w:rPr>
        <w:t xml:space="preserve"> (а</w:t>
      </w:r>
      <w:proofErr w:type="spellStart"/>
      <w:r w:rsidRPr="00507393">
        <w:rPr>
          <w:b w:val="0"/>
          <w:i w:val="0"/>
          <w:color w:val="000000"/>
          <w:sz w:val="24"/>
          <w:szCs w:val="24"/>
        </w:rPr>
        <w:t>втоматизация</w:t>
      </w:r>
      <w:proofErr w:type="spellEnd"/>
      <w:r w:rsidRPr="00507393">
        <w:rPr>
          <w:b w:val="0"/>
          <w:i w:val="0"/>
          <w:color w:val="000000"/>
          <w:sz w:val="24"/>
          <w:szCs w:val="24"/>
        </w:rPr>
        <w:t xml:space="preserve"> и управление</w:t>
      </w:r>
      <w:r w:rsidRPr="00507393">
        <w:rPr>
          <w:b w:val="0"/>
          <w:i w:val="0"/>
          <w:color w:val="000000"/>
          <w:sz w:val="24"/>
          <w:szCs w:val="24"/>
          <w:lang w:val="kk-KZ"/>
        </w:rPr>
        <w:t>, и</w:t>
      </w:r>
      <w:proofErr w:type="spellStart"/>
      <w:r w:rsidRPr="00507393">
        <w:rPr>
          <w:b w:val="0"/>
          <w:i w:val="0"/>
          <w:color w:val="000000"/>
          <w:sz w:val="24"/>
          <w:szCs w:val="24"/>
        </w:rPr>
        <w:t>нформационные</w:t>
      </w:r>
      <w:proofErr w:type="spellEnd"/>
      <w:r w:rsidRPr="00507393">
        <w:rPr>
          <w:b w:val="0"/>
          <w:i w:val="0"/>
          <w:color w:val="000000"/>
          <w:sz w:val="24"/>
          <w:szCs w:val="24"/>
        </w:rPr>
        <w:t xml:space="preserve"> системы</w:t>
      </w:r>
      <w:r w:rsidRPr="00507393">
        <w:rPr>
          <w:b w:val="0"/>
          <w:i w:val="0"/>
          <w:color w:val="000000"/>
          <w:sz w:val="24"/>
          <w:szCs w:val="24"/>
          <w:lang w:val="kk-KZ"/>
        </w:rPr>
        <w:t>, в</w:t>
      </w:r>
      <w:proofErr w:type="spellStart"/>
      <w:r w:rsidRPr="00507393">
        <w:rPr>
          <w:b w:val="0"/>
          <w:i w:val="0"/>
          <w:color w:val="000000"/>
          <w:sz w:val="24"/>
          <w:szCs w:val="24"/>
        </w:rPr>
        <w:t>ычислительная</w:t>
      </w:r>
      <w:proofErr w:type="spellEnd"/>
      <w:r w:rsidRPr="00507393">
        <w:rPr>
          <w:b w:val="0"/>
          <w:i w:val="0"/>
          <w:color w:val="000000"/>
          <w:sz w:val="24"/>
          <w:szCs w:val="24"/>
        </w:rPr>
        <w:t xml:space="preserve"> техника и программное обеспечение</w:t>
      </w:r>
      <w:r w:rsidRPr="00507393">
        <w:rPr>
          <w:b w:val="0"/>
          <w:i w:val="0"/>
          <w:color w:val="000000"/>
          <w:sz w:val="24"/>
          <w:szCs w:val="24"/>
          <w:lang w:val="kk-KZ"/>
        </w:rPr>
        <w:t>, м</w:t>
      </w:r>
      <w:r w:rsidRPr="00507393">
        <w:rPr>
          <w:b w:val="0"/>
          <w:i w:val="0"/>
          <w:color w:val="000000"/>
          <w:sz w:val="24"/>
          <w:szCs w:val="24"/>
        </w:rPr>
        <w:t>атематическое и компьютерное моделирование</w:t>
      </w:r>
      <w:r w:rsidRPr="00507393">
        <w:rPr>
          <w:b w:val="0"/>
          <w:i w:val="0"/>
          <w:sz w:val="24"/>
          <w:szCs w:val="24"/>
          <w:lang w:val="kk-KZ"/>
        </w:rPr>
        <w:t>).</w:t>
      </w:r>
    </w:p>
    <w:p w:rsidR="00D676CE" w:rsidRPr="005461D9" w:rsidRDefault="00D676CE" w:rsidP="00D676CE">
      <w:pPr>
        <w:jc w:val="both"/>
        <w:rPr>
          <w:b w:val="0"/>
          <w:i w:val="0"/>
          <w:sz w:val="24"/>
          <w:szCs w:val="24"/>
          <w:lang w:val="kk-KZ"/>
        </w:rPr>
      </w:pPr>
    </w:p>
    <w:p w:rsidR="00CA1072" w:rsidRPr="00507393" w:rsidRDefault="00CA1072" w:rsidP="00CA1072">
      <w:pPr>
        <w:ind w:firstLine="567"/>
        <w:jc w:val="both"/>
        <w:rPr>
          <w:b w:val="0"/>
          <w:i w:val="0"/>
          <w:color w:val="000000"/>
          <w:sz w:val="24"/>
          <w:szCs w:val="24"/>
        </w:rPr>
      </w:pPr>
      <w:r w:rsidRPr="00507393">
        <w:rPr>
          <w:i w:val="0"/>
          <w:color w:val="000000"/>
          <w:sz w:val="24"/>
          <w:szCs w:val="24"/>
          <w:lang w:val="en-US"/>
        </w:rPr>
        <w:t>C</w:t>
      </w:r>
      <w:r w:rsidRPr="00507393">
        <w:rPr>
          <w:i w:val="0"/>
          <w:color w:val="000000"/>
          <w:sz w:val="24"/>
          <w:szCs w:val="24"/>
        </w:rPr>
        <w:t>рок приема документов (7 рабочих дней),</w:t>
      </w:r>
      <w:r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w:t>
      </w:r>
      <w:proofErr w:type="spellStart"/>
      <w:r w:rsidRPr="00507393">
        <w:rPr>
          <w:b w:val="0"/>
          <w:i w:val="0"/>
          <w:color w:val="000000"/>
          <w:sz w:val="24"/>
          <w:szCs w:val="24"/>
        </w:rPr>
        <w:t>интернет-ресурсе</w:t>
      </w:r>
      <w:proofErr w:type="spellEnd"/>
      <w:r w:rsidRPr="00507393">
        <w:rPr>
          <w:b w:val="0"/>
          <w:i w:val="0"/>
          <w:color w:val="000000"/>
          <w:sz w:val="24"/>
          <w:szCs w:val="24"/>
        </w:rPr>
        <w:t xml:space="preserve"> уполномоченного органа.</w:t>
      </w:r>
    </w:p>
    <w:p w:rsidR="00CA1072" w:rsidRDefault="00CA1072" w:rsidP="00CA1072">
      <w:pPr>
        <w:ind w:firstLine="567"/>
        <w:jc w:val="both"/>
        <w:rPr>
          <w:sz w:val="24"/>
          <w:szCs w:val="24"/>
          <w:lang w:val="kk-KZ"/>
        </w:rPr>
      </w:pPr>
      <w:r w:rsidRPr="00507393">
        <w:rPr>
          <w:b w:val="0"/>
          <w:i w:val="0"/>
          <w:color w:val="000000"/>
          <w:sz w:val="24"/>
          <w:szCs w:val="24"/>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507393">
        <w:rPr>
          <w:sz w:val="24"/>
          <w:szCs w:val="24"/>
          <w:lang w:val="kk-KZ"/>
        </w:rPr>
        <w:t>.</w:t>
      </w:r>
    </w:p>
    <w:p w:rsidR="00AD564B" w:rsidRPr="00507393" w:rsidRDefault="00AD564B" w:rsidP="00CA1072">
      <w:pPr>
        <w:ind w:firstLine="567"/>
        <w:jc w:val="both"/>
        <w:rPr>
          <w:sz w:val="24"/>
          <w:szCs w:val="24"/>
          <w:lang w:val="kk-KZ"/>
        </w:rPr>
      </w:pPr>
    </w:p>
    <w:p w:rsidR="00CA1072" w:rsidRPr="00507393" w:rsidRDefault="00CA1072" w:rsidP="00CA1072">
      <w:pPr>
        <w:shd w:val="clear" w:color="auto" w:fill="FFFFFF"/>
        <w:ind w:firstLine="567"/>
        <w:contextualSpacing/>
        <w:jc w:val="both"/>
        <w:rPr>
          <w:i w:val="0"/>
          <w:color w:val="000000"/>
          <w:sz w:val="24"/>
          <w:szCs w:val="24"/>
          <w:lang w:val="kk-KZ"/>
        </w:rPr>
      </w:pPr>
      <w:r w:rsidRPr="00507393">
        <w:rPr>
          <w:i w:val="0"/>
          <w:color w:val="000000"/>
          <w:sz w:val="24"/>
          <w:szCs w:val="24"/>
        </w:rPr>
        <w:lastRenderedPageBreak/>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1" w:name="z155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07393">
        <w:rPr>
          <w:b w:val="0"/>
          <w:bCs w:val="0"/>
          <w:i w:val="0"/>
          <w:iCs w:val="0"/>
          <w:color w:val="000000"/>
          <w:sz w:val="24"/>
          <w:szCs w:val="24"/>
          <w:lang w:eastAsia="en-US"/>
        </w:rPr>
        <w:t>нострификации</w:t>
      </w:r>
      <w:proofErr w:type="spellEnd"/>
      <w:r w:rsidRPr="00507393">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4" w:name="z1555"/>
      <w:bookmarkEnd w:id="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507393">
        <w:rPr>
          <w:b w:val="0"/>
          <w:bCs w:val="0"/>
          <w:i w:val="0"/>
          <w:iCs w:val="0"/>
          <w:color w:val="000000"/>
          <w:spacing w:val="2"/>
          <w:sz w:val="24"/>
          <w:szCs w:val="24"/>
        </w:rPr>
        <w:t>қызмет</w:t>
      </w:r>
      <w:proofErr w:type="spellEnd"/>
      <w:r w:rsidRPr="00507393">
        <w:rPr>
          <w:b w:val="0"/>
          <w:bCs w:val="0"/>
          <w:i w:val="0"/>
          <w:iCs w:val="0"/>
          <w:color w:val="000000"/>
          <w:spacing w:val="2"/>
          <w:sz w:val="24"/>
          <w:szCs w:val="24"/>
        </w:rPr>
        <w:t>"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6" w:name="z1563"/>
    </w:p>
    <w:p w:rsidR="00CA1072" w:rsidRPr="00507393" w:rsidRDefault="00CA1072" w:rsidP="00CA107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7" w:name="z1564"/>
      <w:bookmarkEnd w:id="6"/>
    </w:p>
    <w:p w:rsidR="00CA1072" w:rsidRPr="00507393" w:rsidRDefault="00CA1072" w:rsidP="00CA1072">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proofErr w:type="spellStart"/>
      <w:r w:rsidRPr="00507393">
        <w:rPr>
          <w:b w:val="0"/>
          <w:i w:val="0"/>
          <w:color w:val="000000"/>
          <w:sz w:val="24"/>
          <w:szCs w:val="24"/>
        </w:rPr>
        <w:t>ослужной</w:t>
      </w:r>
      <w:proofErr w:type="spellEnd"/>
      <w:r w:rsidRPr="00507393">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7"/>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507393">
        <w:rPr>
          <w:b w:val="0"/>
          <w:i w:val="0"/>
          <w:color w:val="000000"/>
          <w:spacing w:val="2"/>
          <w:sz w:val="24"/>
          <w:szCs w:val="24"/>
          <w:shd w:val="clear" w:color="auto" w:fill="FFFFFF"/>
        </w:rPr>
        <w:t>комиссие</w:t>
      </w:r>
      <w:proofErr w:type="spellEnd"/>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A1072" w:rsidRDefault="00CA1072" w:rsidP="00CA1072">
      <w:pPr>
        <w:shd w:val="clear" w:color="auto" w:fill="FFFFFF"/>
        <w:ind w:firstLine="567"/>
        <w:contextualSpacing/>
        <w:jc w:val="both"/>
        <w:rPr>
          <w:b w:val="0"/>
          <w:i w:val="0"/>
          <w:color w:val="000000"/>
          <w:sz w:val="24"/>
          <w:szCs w:val="24"/>
        </w:rPr>
      </w:pPr>
      <w:r w:rsidRPr="00507393">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07393">
        <w:rPr>
          <w:b w:val="0"/>
          <w:i w:val="0"/>
          <w:color w:val="000000"/>
          <w:spacing w:val="2"/>
          <w:sz w:val="24"/>
          <w:szCs w:val="24"/>
          <w:shd w:val="clear" w:color="auto" w:fill="FFFFFF"/>
        </w:rPr>
        <w:t>документыв</w:t>
      </w:r>
      <w:proofErr w:type="spellEnd"/>
      <w:r w:rsidRPr="00507393">
        <w:rPr>
          <w:b w:val="0"/>
          <w:i w:val="0"/>
          <w:color w:val="000000"/>
          <w:spacing w:val="2"/>
          <w:sz w:val="24"/>
          <w:szCs w:val="24"/>
          <w:shd w:val="clear" w:color="auto" w:fill="FFFFFF"/>
        </w:rPr>
        <w:t xml:space="preserve"> нарочном порядке, по почте либо посредством портала</w:t>
      </w:r>
      <w:r w:rsidRPr="00507393">
        <w:rPr>
          <w:b w:val="0"/>
          <w:i w:val="0"/>
          <w:sz w:val="24"/>
          <w:szCs w:val="24"/>
        </w:rPr>
        <w:t xml:space="preserve"> электронного правительства «Е-</w:t>
      </w:r>
      <w:proofErr w:type="spellStart"/>
      <w:r w:rsidRPr="00507393">
        <w:rPr>
          <w:b w:val="0"/>
          <w:i w:val="0"/>
          <w:sz w:val="24"/>
          <w:szCs w:val="24"/>
        </w:rPr>
        <w:t>gov</w:t>
      </w:r>
      <w:proofErr w:type="spellEnd"/>
      <w:r w:rsidRPr="00507393">
        <w:rPr>
          <w:b w:val="0"/>
          <w:i w:val="0"/>
          <w:sz w:val="24"/>
          <w:szCs w:val="24"/>
        </w:rPr>
        <w:t xml:space="preserve">» </w:t>
      </w:r>
      <w:r w:rsidRPr="00507393">
        <w:rPr>
          <w:b w:val="0"/>
          <w:i w:val="0"/>
          <w:sz w:val="24"/>
          <w:szCs w:val="24"/>
          <w:lang w:val="kk-KZ"/>
        </w:rPr>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C01BFE" w:rsidRPr="00507393" w:rsidRDefault="00C01BFE" w:rsidP="00CA1072">
      <w:pPr>
        <w:shd w:val="clear" w:color="auto" w:fill="FFFFFF"/>
        <w:ind w:firstLine="567"/>
        <w:contextualSpacing/>
        <w:jc w:val="both"/>
        <w:rPr>
          <w:b w:val="0"/>
          <w:i w:val="0"/>
          <w:color w:val="000000"/>
          <w:sz w:val="24"/>
          <w:szCs w:val="24"/>
          <w:lang w:val="kk-KZ"/>
        </w:rPr>
      </w:pPr>
    </w:p>
    <w:p w:rsidR="00CA1072" w:rsidRPr="00507393" w:rsidRDefault="00CA1072" w:rsidP="00CA1072">
      <w:pPr>
        <w:shd w:val="clear" w:color="auto" w:fill="FFFFFF"/>
        <w:ind w:firstLine="567"/>
        <w:contextualSpacing/>
        <w:jc w:val="both"/>
        <w:rPr>
          <w:i w:val="0"/>
          <w:sz w:val="24"/>
          <w:szCs w:val="24"/>
          <w:lang w:val="kk-KZ"/>
        </w:rPr>
      </w:pPr>
      <w:r w:rsidRPr="00507393">
        <w:rPr>
          <w:i w:val="0"/>
          <w:sz w:val="24"/>
          <w:szCs w:val="24"/>
        </w:rPr>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w:t>
      </w:r>
      <w:r w:rsidRPr="00507393">
        <w:rPr>
          <w:i w:val="0"/>
          <w:sz w:val="24"/>
          <w:szCs w:val="24"/>
          <w:lang w:val="kk-KZ"/>
        </w:rPr>
        <w:lastRenderedPageBreak/>
        <w:t>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CA1072" w:rsidRPr="00507393" w:rsidRDefault="00CA1072" w:rsidP="00CA1072">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07393">
        <w:rPr>
          <w:b w:val="0"/>
          <w:i w:val="0"/>
          <w:iCs w:val="0"/>
          <w:sz w:val="24"/>
          <w:szCs w:val="24"/>
          <w:lang w:val="kk-KZ"/>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CA1072" w:rsidRPr="00507393" w:rsidRDefault="00CA1072" w:rsidP="00CA1072">
      <w:pPr>
        <w:shd w:val="clear" w:color="auto" w:fill="FFFFFF"/>
        <w:ind w:firstLine="567"/>
        <w:contextualSpacing/>
        <w:jc w:val="both"/>
        <w:rPr>
          <w:b w:val="0"/>
          <w:i w:val="0"/>
          <w:sz w:val="24"/>
          <w:szCs w:val="24"/>
        </w:rPr>
      </w:pPr>
      <w:r w:rsidRPr="0050739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07393">
        <w:rPr>
          <w:b w:val="0"/>
          <w:i w:val="0"/>
          <w:sz w:val="24"/>
          <w:szCs w:val="24"/>
        </w:rPr>
        <w:t>маслихатов</w:t>
      </w:r>
      <w:proofErr w:type="spellEnd"/>
      <w:r w:rsidRPr="00507393">
        <w:rPr>
          <w:b w:val="0"/>
          <w:i w:val="0"/>
          <w:sz w:val="24"/>
          <w:szCs w:val="24"/>
        </w:rPr>
        <w:t>.</w:t>
      </w:r>
    </w:p>
    <w:p w:rsidR="00CA1072" w:rsidRPr="00507393" w:rsidRDefault="00CA1072" w:rsidP="00CA1072">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CA1072" w:rsidRPr="00507393" w:rsidRDefault="00CA1072" w:rsidP="00CA1072">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не позднее пяти рабочих дней со дня решения конкурсной комиссии</w:t>
      </w:r>
      <w:r w:rsidRPr="00507393">
        <w:rPr>
          <w:b w:val="0"/>
          <w:i w:val="0"/>
          <w:color w:val="000000"/>
          <w:sz w:val="24"/>
          <w:szCs w:val="24"/>
          <w:lang w:val="kk-KZ"/>
        </w:rPr>
        <w:t>.</w:t>
      </w:r>
    </w:p>
    <w:p w:rsidR="00CA1072" w:rsidRPr="00507393" w:rsidRDefault="00C01BFE" w:rsidP="00C01BFE">
      <w:pPr>
        <w:widowControl/>
        <w:suppressAutoHyphens/>
        <w:snapToGrid/>
        <w:jc w:val="both"/>
        <w:rPr>
          <w:bCs w:val="0"/>
          <w:i w:val="0"/>
          <w:iCs w:val="0"/>
          <w:color w:val="000099"/>
          <w:sz w:val="24"/>
          <w:szCs w:val="24"/>
          <w:lang w:eastAsia="ar-SA"/>
        </w:rPr>
      </w:pPr>
      <w:r>
        <w:rPr>
          <w:bCs w:val="0"/>
          <w:i w:val="0"/>
          <w:iCs w:val="0"/>
          <w:sz w:val="24"/>
          <w:szCs w:val="24"/>
          <w:lang w:val="kk-KZ" w:eastAsia="ar-SA"/>
        </w:rPr>
        <w:t xml:space="preserve">         </w:t>
      </w:r>
      <w:r w:rsidR="00CA1072" w:rsidRPr="00507393">
        <w:rPr>
          <w:bCs w:val="0"/>
          <w:i w:val="0"/>
          <w:iCs w:val="0"/>
          <w:sz w:val="24"/>
          <w:szCs w:val="24"/>
          <w:lang w:val="kk-KZ" w:eastAsia="ar-SA"/>
        </w:rPr>
        <w:t xml:space="preserve">Прием документов </w:t>
      </w:r>
      <w:r w:rsidR="00CA1072" w:rsidRPr="00507393">
        <w:rPr>
          <w:b w:val="0"/>
          <w:bCs w:val="0"/>
          <w:i w:val="0"/>
          <w:iCs w:val="0"/>
          <w:sz w:val="24"/>
          <w:szCs w:val="24"/>
          <w:lang w:val="kk-KZ" w:eastAsia="ar-SA"/>
        </w:rPr>
        <w:t>осуществляется по адресу:</w:t>
      </w:r>
      <w:r w:rsidR="00CA1072" w:rsidRPr="00507393">
        <w:rPr>
          <w:bCs w:val="0"/>
          <w:i w:val="0"/>
          <w:iCs w:val="0"/>
          <w:sz w:val="24"/>
          <w:szCs w:val="24"/>
          <w:lang w:val="kk-KZ" w:eastAsia="ar-SA"/>
        </w:rPr>
        <w:t xml:space="preserve"> </w:t>
      </w:r>
      <w:r w:rsidR="00CA1072" w:rsidRPr="00507393">
        <w:rPr>
          <w:bCs w:val="0"/>
          <w:i w:val="0"/>
          <w:iCs w:val="0"/>
          <w:sz w:val="24"/>
          <w:szCs w:val="24"/>
          <w:lang w:eastAsia="ar-SA"/>
        </w:rPr>
        <w:t>г.</w:t>
      </w:r>
      <w:r w:rsidR="00CA1072" w:rsidRPr="00507393">
        <w:rPr>
          <w:bCs w:val="0"/>
          <w:i w:val="0"/>
          <w:iCs w:val="0"/>
          <w:sz w:val="24"/>
          <w:szCs w:val="24"/>
          <w:lang w:val="kk-KZ" w:eastAsia="ar-SA"/>
        </w:rPr>
        <w:t>Шымкент</w:t>
      </w:r>
      <w:r w:rsidR="00CA1072" w:rsidRPr="00507393">
        <w:rPr>
          <w:bCs w:val="0"/>
          <w:i w:val="0"/>
          <w:iCs w:val="0"/>
          <w:sz w:val="24"/>
          <w:szCs w:val="24"/>
          <w:lang w:eastAsia="ar-SA"/>
        </w:rPr>
        <w:t xml:space="preserve">, улица </w:t>
      </w:r>
      <w:r w:rsidR="00CA1072" w:rsidRPr="00507393">
        <w:rPr>
          <w:bCs w:val="0"/>
          <w:i w:val="0"/>
          <w:iCs w:val="0"/>
          <w:sz w:val="24"/>
          <w:szCs w:val="24"/>
          <w:lang w:val="kk-KZ" w:eastAsia="ar-SA"/>
        </w:rPr>
        <w:t>Театральная  дом 33</w:t>
      </w:r>
      <w:r w:rsidR="00CA1072" w:rsidRPr="00507393">
        <w:rPr>
          <w:bCs w:val="0"/>
          <w:i w:val="0"/>
          <w:iCs w:val="0"/>
          <w:sz w:val="24"/>
          <w:szCs w:val="24"/>
          <w:lang w:eastAsia="ar-SA"/>
        </w:rPr>
        <w:t xml:space="preserve">, </w:t>
      </w:r>
      <w:r w:rsidR="00CA1072" w:rsidRPr="00507393">
        <w:rPr>
          <w:bCs w:val="0"/>
          <w:i w:val="0"/>
          <w:iCs w:val="0"/>
          <w:sz w:val="24"/>
          <w:szCs w:val="24"/>
          <w:lang w:val="kk-KZ" w:eastAsia="ar-SA"/>
        </w:rPr>
        <w:t xml:space="preserve">кабинет 210, </w:t>
      </w:r>
      <w:r w:rsidR="00CA1072" w:rsidRPr="00507393">
        <w:rPr>
          <w:bCs w:val="0"/>
          <w:i w:val="0"/>
          <w:iCs w:val="0"/>
          <w:sz w:val="24"/>
          <w:szCs w:val="24"/>
          <w:lang w:eastAsia="ar-SA"/>
        </w:rPr>
        <w:t xml:space="preserve">телефон для справок </w:t>
      </w:r>
      <w:r w:rsidR="00CA1072" w:rsidRPr="00507393">
        <w:rPr>
          <w:bCs w:val="0"/>
          <w:i w:val="0"/>
          <w:iCs w:val="0"/>
          <w:sz w:val="24"/>
          <w:szCs w:val="24"/>
          <w:lang w:val="kk-KZ" w:eastAsia="ar-SA"/>
        </w:rPr>
        <w:t xml:space="preserve">8(7252) 56-33-03,  </w:t>
      </w:r>
      <w:r w:rsidR="00CA1072" w:rsidRPr="00507393">
        <w:rPr>
          <w:bCs w:val="0"/>
          <w:i w:val="0"/>
          <w:iCs w:val="0"/>
          <w:sz w:val="24"/>
          <w:szCs w:val="24"/>
          <w:lang w:eastAsia="ar-SA"/>
        </w:rPr>
        <w:t>электронный адрес</w:t>
      </w:r>
      <w:r w:rsidR="00CA1072" w:rsidRPr="00507393">
        <w:rPr>
          <w:bCs w:val="0"/>
          <w:i w:val="0"/>
          <w:iCs w:val="0"/>
          <w:color w:val="00478E"/>
          <w:sz w:val="24"/>
          <w:szCs w:val="24"/>
          <w:lang w:eastAsia="ar-SA"/>
        </w:rPr>
        <w:t xml:space="preserve">: </w:t>
      </w:r>
      <w:r w:rsidR="00CA1072" w:rsidRPr="00507393">
        <w:rPr>
          <w:color w:val="0000FF"/>
          <w:sz w:val="24"/>
          <w:szCs w:val="24"/>
          <w:u w:val="single"/>
          <w:lang w:val="kk-KZ" w:eastAsia="ar-SA"/>
        </w:rPr>
        <w:t>r.aldikova@kgd.gov.kz</w:t>
      </w:r>
    </w:p>
    <w:p w:rsidR="00CA1072" w:rsidRPr="00507393" w:rsidRDefault="00CA1072" w:rsidP="00CA1072">
      <w:pPr>
        <w:widowControl/>
        <w:snapToGrid/>
        <w:spacing w:line="276" w:lineRule="auto"/>
        <w:jc w:val="left"/>
        <w:rPr>
          <w:rFonts w:eastAsiaTheme="minorEastAsia"/>
          <w:bCs w:val="0"/>
          <w:iCs w:val="0"/>
          <w:color w:val="00478E"/>
          <w:sz w:val="24"/>
          <w:szCs w:val="24"/>
          <w:lang w:val="kk-KZ"/>
        </w:rPr>
      </w:pPr>
    </w:p>
    <w:p w:rsidR="00CA1072" w:rsidRPr="00507393" w:rsidRDefault="00CA1072" w:rsidP="00CA1072">
      <w:pPr>
        <w:widowControl/>
        <w:snapToGrid/>
        <w:spacing w:line="276" w:lineRule="auto"/>
        <w:jc w:val="right"/>
        <w:rPr>
          <w:rFonts w:eastAsiaTheme="minorEastAsia"/>
          <w:bCs w:val="0"/>
          <w:iCs w:val="0"/>
          <w:color w:val="00000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Pr="00507393" w:rsidRDefault="00CA1072" w:rsidP="00CA107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A1072"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C01BFE" w:rsidRDefault="00C01BFE"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AD564B" w:rsidRDefault="00AD564B"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bookmarkStart w:id="8" w:name="_GoBack"/>
      <w:bookmarkEnd w:id="8"/>
    </w:p>
    <w:p w:rsidR="00CA1072" w:rsidRPr="00507393" w:rsidRDefault="00CA1072" w:rsidP="00CA107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lastRenderedPageBreak/>
              <w:t> </w:t>
            </w:r>
          </w:p>
        </w:tc>
        <w:tc>
          <w:tcPr>
            <w:tcW w:w="3420" w:type="dxa"/>
            <w:vAlign w:val="center"/>
            <w:hideMark/>
          </w:tcPr>
          <w:p w:rsidR="00CA1072" w:rsidRPr="00507393" w:rsidRDefault="00CA1072" w:rsidP="00C859D8">
            <w:pPr>
              <w:jc w:val="right"/>
              <w:rPr>
                <w:b w:val="0"/>
                <w:i w:val="0"/>
                <w:sz w:val="22"/>
                <w:szCs w:val="22"/>
              </w:rPr>
            </w:pPr>
            <w:bookmarkStart w:id="9" w:name="z279"/>
            <w:bookmarkEnd w:id="9"/>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CA1072" w:rsidRPr="00507393" w:rsidTr="00C859D8">
        <w:trPr>
          <w:tblCellSpacing w:w="15" w:type="dxa"/>
        </w:trPr>
        <w:tc>
          <w:tcPr>
            <w:tcW w:w="5805" w:type="dxa"/>
            <w:vAlign w:val="center"/>
            <w:hideMark/>
          </w:tcPr>
          <w:p w:rsidR="00CA1072" w:rsidRPr="00507393" w:rsidRDefault="00CA1072" w:rsidP="00C859D8">
            <w:pPr>
              <w:rPr>
                <w:sz w:val="24"/>
                <w:szCs w:val="24"/>
              </w:rPr>
            </w:pPr>
            <w:r w:rsidRPr="00507393">
              <w:rPr>
                <w:sz w:val="24"/>
                <w:szCs w:val="24"/>
              </w:rPr>
              <w:t> </w:t>
            </w:r>
          </w:p>
        </w:tc>
        <w:tc>
          <w:tcPr>
            <w:tcW w:w="3420" w:type="dxa"/>
            <w:vAlign w:val="center"/>
            <w:hideMark/>
          </w:tcPr>
          <w:p w:rsidR="00CA1072" w:rsidRPr="00507393" w:rsidRDefault="00CA1072" w:rsidP="00C859D8">
            <w:pPr>
              <w:jc w:val="right"/>
              <w:rPr>
                <w:b w:val="0"/>
                <w:i w:val="0"/>
                <w:sz w:val="22"/>
                <w:szCs w:val="22"/>
              </w:rPr>
            </w:pPr>
            <w:bookmarkStart w:id="10" w:name="z280"/>
            <w:bookmarkEnd w:id="10"/>
            <w:r w:rsidRPr="00507393">
              <w:rPr>
                <w:b w:val="0"/>
                <w:i w:val="0"/>
                <w:sz w:val="22"/>
                <w:szCs w:val="22"/>
              </w:rPr>
              <w:t>Форма</w:t>
            </w:r>
            <w:r w:rsidRPr="00507393">
              <w:rPr>
                <w:b w:val="0"/>
                <w:i w:val="0"/>
                <w:sz w:val="22"/>
                <w:szCs w:val="22"/>
              </w:rPr>
              <w:br/>
              <w:t>____________________________</w:t>
            </w:r>
          </w:p>
          <w:p w:rsidR="00CA1072" w:rsidRPr="00507393" w:rsidRDefault="00CA1072" w:rsidP="00C859D8">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CA1072" w:rsidRPr="00507393" w:rsidRDefault="00CA1072" w:rsidP="00CA1072">
      <w:pPr>
        <w:jc w:val="both"/>
        <w:outlineLvl w:val="2"/>
        <w:rPr>
          <w:b w:val="0"/>
          <w:i w:val="0"/>
          <w:sz w:val="27"/>
          <w:szCs w:val="27"/>
          <w:lang w:val="en-US"/>
        </w:rPr>
      </w:pPr>
      <w:r w:rsidRPr="00507393">
        <w:rPr>
          <w:b w:val="0"/>
          <w:i w:val="0"/>
          <w:sz w:val="27"/>
          <w:szCs w:val="27"/>
        </w:rPr>
        <w:t>                                         </w:t>
      </w:r>
    </w:p>
    <w:p w:rsidR="00CA1072" w:rsidRPr="00507393" w:rsidRDefault="00CA1072" w:rsidP="00CA1072">
      <w:pPr>
        <w:outlineLvl w:val="2"/>
        <w:rPr>
          <w:b w:val="0"/>
          <w:i w:val="0"/>
          <w:sz w:val="27"/>
          <w:szCs w:val="27"/>
          <w:lang w:val="en-US"/>
        </w:rPr>
      </w:pPr>
      <w:r w:rsidRPr="00507393">
        <w:rPr>
          <w:b w:val="0"/>
          <w:i w:val="0"/>
          <w:sz w:val="27"/>
          <w:szCs w:val="27"/>
        </w:rPr>
        <w:t>Заявление</w:t>
      </w:r>
    </w:p>
    <w:p w:rsidR="00CA1072" w:rsidRPr="00507393" w:rsidRDefault="00CA1072" w:rsidP="00CA1072">
      <w:pPr>
        <w:outlineLvl w:val="2"/>
        <w:rPr>
          <w:b w:val="0"/>
          <w:bCs w:val="0"/>
          <w:i w:val="0"/>
          <w:sz w:val="27"/>
          <w:szCs w:val="27"/>
          <w:lang w:val="en-US"/>
        </w:rPr>
      </w:pPr>
    </w:p>
    <w:p w:rsidR="00CA1072" w:rsidRPr="00507393" w:rsidRDefault="00CA1072" w:rsidP="00CA1072">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CA1072" w:rsidRPr="00507393" w:rsidRDefault="00CA1072" w:rsidP="00CA1072">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A1072" w:rsidRPr="00507393" w:rsidRDefault="00CA1072" w:rsidP="00CA1072">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 xml:space="preserve">Выражаю свое согласие на сбор и обработку моих персональных </w:t>
      </w:r>
      <w:proofErr w:type="spellStart"/>
      <w:proofErr w:type="gramStart"/>
      <w:r w:rsidRPr="00507393">
        <w:rPr>
          <w:b w:val="0"/>
          <w:i w:val="0"/>
          <w:color w:val="000000"/>
          <w:sz w:val="24"/>
          <w:szCs w:val="24"/>
        </w:rPr>
        <w:t>данных,в</w:t>
      </w:r>
      <w:proofErr w:type="spellEnd"/>
      <w:proofErr w:type="gramEnd"/>
      <w:r w:rsidRPr="00507393">
        <w:rPr>
          <w:b w:val="0"/>
          <w:i w:val="0"/>
          <w:color w:val="000000"/>
          <w:sz w:val="24"/>
          <w:szCs w:val="24"/>
        </w:rPr>
        <w:t xml:space="preserve"> том числе с психоневрологических и наркологических организаций.</w:t>
      </w:r>
    </w:p>
    <w:p w:rsidR="00CA1072" w:rsidRPr="00507393" w:rsidRDefault="00CA1072" w:rsidP="00CA1072">
      <w:pPr>
        <w:jc w:val="both"/>
        <w:rPr>
          <w:b w:val="0"/>
          <w:i w:val="0"/>
          <w:sz w:val="24"/>
          <w:szCs w:val="24"/>
        </w:rPr>
      </w:pPr>
      <w:r w:rsidRPr="00507393">
        <w:rPr>
          <w:b w:val="0"/>
          <w:i w:val="0"/>
          <w:color w:val="000000"/>
          <w:sz w:val="24"/>
          <w:szCs w:val="24"/>
        </w:rPr>
        <w:t xml:space="preserve">С требованием о том, что государственный служащий не может </w:t>
      </w:r>
      <w:proofErr w:type="spellStart"/>
      <w:r w:rsidRPr="00507393">
        <w:rPr>
          <w:b w:val="0"/>
          <w:i w:val="0"/>
          <w:color w:val="000000"/>
          <w:sz w:val="24"/>
          <w:szCs w:val="24"/>
        </w:rPr>
        <w:t>заниматьгосударственную</w:t>
      </w:r>
      <w:proofErr w:type="spellEnd"/>
      <w:r w:rsidRPr="00507393">
        <w:rPr>
          <w:b w:val="0"/>
          <w:i w:val="0"/>
          <w:color w:val="000000"/>
          <w:sz w:val="24"/>
          <w:szCs w:val="24"/>
        </w:rPr>
        <w:t xml:space="preserve"> должность, находящуюся в непосредственной </w:t>
      </w:r>
      <w:proofErr w:type="spellStart"/>
      <w:r w:rsidRPr="00507393">
        <w:rPr>
          <w:b w:val="0"/>
          <w:i w:val="0"/>
          <w:color w:val="000000"/>
          <w:sz w:val="24"/>
          <w:szCs w:val="24"/>
        </w:rPr>
        <w:t>подчиненностидолжности</w:t>
      </w:r>
      <w:proofErr w:type="spellEnd"/>
      <w:r w:rsidRPr="00507393">
        <w:rPr>
          <w:b w:val="0"/>
          <w:i w:val="0"/>
          <w:color w:val="000000"/>
          <w:sz w:val="24"/>
          <w:szCs w:val="24"/>
        </w:rPr>
        <w:t>, занимаемой его близкими родственниками (родителями (родителем),детьми, усыновителями (</w:t>
      </w:r>
      <w:proofErr w:type="spellStart"/>
      <w:r w:rsidRPr="00507393">
        <w:rPr>
          <w:b w:val="0"/>
          <w:i w:val="0"/>
          <w:color w:val="000000"/>
          <w:sz w:val="24"/>
          <w:szCs w:val="24"/>
        </w:rPr>
        <w:t>удочерителями</w:t>
      </w:r>
      <w:proofErr w:type="spellEnd"/>
      <w:r w:rsidRPr="00507393">
        <w:rPr>
          <w:b w:val="0"/>
          <w:i w:val="0"/>
          <w:color w:val="000000"/>
          <w:sz w:val="24"/>
          <w:szCs w:val="24"/>
        </w:rPr>
        <w:t xml:space="preserve">), усыновленными (удочеренными),полнородными и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дедушками, </w:t>
      </w:r>
      <w:proofErr w:type="spellStart"/>
      <w:r w:rsidRPr="00507393">
        <w:rPr>
          <w:b w:val="0"/>
          <w:i w:val="0"/>
          <w:color w:val="000000"/>
          <w:sz w:val="24"/>
          <w:szCs w:val="24"/>
        </w:rPr>
        <w:t>бабушками,внуками</w:t>
      </w:r>
      <w:proofErr w:type="spellEnd"/>
      <w:r w:rsidRPr="00507393">
        <w:rPr>
          <w:b w:val="0"/>
          <w:i w:val="0"/>
          <w:color w:val="000000"/>
          <w:sz w:val="24"/>
          <w:szCs w:val="24"/>
        </w:rPr>
        <w:t>), супругом (супругой) и (или) свойственниками (</w:t>
      </w:r>
      <w:proofErr w:type="spellStart"/>
      <w:r w:rsidRPr="00507393">
        <w:rPr>
          <w:b w:val="0"/>
          <w:i w:val="0"/>
          <w:color w:val="000000"/>
          <w:sz w:val="24"/>
          <w:szCs w:val="24"/>
        </w:rPr>
        <w:t>полнороднымии</w:t>
      </w:r>
      <w:proofErr w:type="spellEnd"/>
      <w:r w:rsidRPr="00507393">
        <w:rPr>
          <w:b w:val="0"/>
          <w:i w:val="0"/>
          <w:color w:val="000000"/>
          <w:sz w:val="24"/>
          <w:szCs w:val="24"/>
        </w:rPr>
        <w:t xml:space="preserve">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CA1072" w:rsidRPr="00507393" w:rsidRDefault="00CA1072" w:rsidP="00CA1072">
      <w:pPr>
        <w:jc w:val="both"/>
        <w:rPr>
          <w:b w:val="0"/>
          <w:i w:val="0"/>
          <w:sz w:val="24"/>
          <w:szCs w:val="24"/>
        </w:rPr>
      </w:pPr>
      <w:r w:rsidRPr="00507393">
        <w:rPr>
          <w:b w:val="0"/>
          <w:i w:val="0"/>
          <w:color w:val="000000"/>
          <w:sz w:val="24"/>
          <w:szCs w:val="24"/>
        </w:rPr>
        <w:t>(супругу) и (или) свойственников ознакомлен (ознакомлена</w:t>
      </w:r>
      <w:proofErr w:type="gramStart"/>
      <w:r w:rsidRPr="00507393">
        <w:rPr>
          <w:b w:val="0"/>
          <w:i w:val="0"/>
          <w:color w:val="000000"/>
          <w:sz w:val="24"/>
          <w:szCs w:val="24"/>
        </w:rPr>
        <w:t>).</w:t>
      </w:r>
      <w:r w:rsidRPr="00507393">
        <w:rPr>
          <w:b w:val="0"/>
          <w:i w:val="0"/>
          <w:sz w:val="24"/>
          <w:szCs w:val="24"/>
        </w:rPr>
        <w:t>.</w:t>
      </w:r>
      <w:proofErr w:type="gramEnd"/>
    </w:p>
    <w:p w:rsidR="00CA1072" w:rsidRPr="00507393" w:rsidRDefault="00CA1072" w:rsidP="00CA1072">
      <w:pPr>
        <w:jc w:val="both"/>
        <w:rPr>
          <w:b w:val="0"/>
          <w:i w:val="0"/>
          <w:sz w:val="24"/>
          <w:szCs w:val="24"/>
        </w:rPr>
      </w:pPr>
      <w:r w:rsidRPr="00507393">
        <w:rPr>
          <w:b w:val="0"/>
          <w:i w:val="0"/>
          <w:sz w:val="24"/>
          <w:szCs w:val="24"/>
        </w:rPr>
        <w:t xml:space="preserve">      С трансляцией и размещением на </w:t>
      </w:r>
      <w:proofErr w:type="spellStart"/>
      <w:r w:rsidRPr="00507393">
        <w:rPr>
          <w:b w:val="0"/>
          <w:i w:val="0"/>
          <w:sz w:val="24"/>
          <w:szCs w:val="24"/>
        </w:rPr>
        <w:t>интернет-ресурсе</w:t>
      </w:r>
      <w:proofErr w:type="spellEnd"/>
      <w:r w:rsidRPr="00507393">
        <w:rPr>
          <w:b w:val="0"/>
          <w:i w:val="0"/>
          <w:sz w:val="24"/>
          <w:szCs w:val="24"/>
        </w:rPr>
        <w:t xml:space="preserve"> государственного органа видеозаписи моего собеседования согласен __________________________</w:t>
      </w:r>
    </w:p>
    <w:p w:rsidR="00CA1072" w:rsidRPr="00507393" w:rsidRDefault="00CA1072" w:rsidP="00CA1072">
      <w:pPr>
        <w:jc w:val="both"/>
        <w:rPr>
          <w:b w:val="0"/>
          <w:i w:val="0"/>
          <w:sz w:val="24"/>
          <w:szCs w:val="24"/>
        </w:rPr>
      </w:pPr>
      <w:r w:rsidRPr="00507393">
        <w:rPr>
          <w:b w:val="0"/>
          <w:i w:val="0"/>
          <w:sz w:val="24"/>
          <w:szCs w:val="24"/>
        </w:rPr>
        <w:t>                                                          (да/нет)</w:t>
      </w:r>
    </w:p>
    <w:p w:rsidR="00CA1072" w:rsidRPr="00507393" w:rsidRDefault="00CA1072" w:rsidP="00CA1072">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CA1072" w:rsidRPr="00507393" w:rsidRDefault="00CA1072" w:rsidP="00CA1072">
      <w:pPr>
        <w:jc w:val="both"/>
        <w:rPr>
          <w:b w:val="0"/>
          <w:i w:val="0"/>
          <w:sz w:val="24"/>
          <w:szCs w:val="24"/>
        </w:rPr>
      </w:pPr>
      <w:r w:rsidRPr="00507393">
        <w:rPr>
          <w:b w:val="0"/>
          <w:i w:val="0"/>
          <w:sz w:val="24"/>
          <w:szCs w:val="24"/>
        </w:rPr>
        <w:t>      Прилагаемые документы:</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____________________________________________________________________________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Адрес_______________________________________________________________________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Номера контактных телефонов: 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e-</w:t>
      </w:r>
      <w:proofErr w:type="spellStart"/>
      <w:r w:rsidRPr="00507393">
        <w:rPr>
          <w:b w:val="0"/>
          <w:i w:val="0"/>
          <w:sz w:val="24"/>
          <w:szCs w:val="24"/>
        </w:rPr>
        <w:t>mail</w:t>
      </w:r>
      <w:proofErr w:type="spellEnd"/>
      <w:r w:rsidRPr="00507393">
        <w:rPr>
          <w:b w:val="0"/>
          <w:i w:val="0"/>
          <w:sz w:val="24"/>
          <w:szCs w:val="24"/>
        </w:rPr>
        <w:t>: ______________________________________________________________________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ИИН ________________________________________________________________________</w:t>
      </w:r>
    </w:p>
    <w:p w:rsidR="00CA1072" w:rsidRPr="00507393" w:rsidRDefault="00CA1072" w:rsidP="00CA1072">
      <w:pPr>
        <w:jc w:val="both"/>
        <w:rPr>
          <w:b w:val="0"/>
          <w:i w:val="0"/>
          <w:sz w:val="24"/>
          <w:szCs w:val="24"/>
        </w:rPr>
      </w:pPr>
    </w:p>
    <w:p w:rsidR="00CA1072" w:rsidRPr="00507393" w:rsidRDefault="00CA1072" w:rsidP="00CA1072">
      <w:pPr>
        <w:jc w:val="both"/>
        <w:rPr>
          <w:b w:val="0"/>
          <w:i w:val="0"/>
          <w:sz w:val="24"/>
          <w:szCs w:val="24"/>
        </w:rPr>
      </w:pPr>
      <w:r w:rsidRPr="00507393">
        <w:rPr>
          <w:b w:val="0"/>
          <w:i w:val="0"/>
          <w:sz w:val="24"/>
          <w:szCs w:val="24"/>
        </w:rPr>
        <w:t>      ________________     __________________________________________________________</w:t>
      </w:r>
    </w:p>
    <w:p w:rsidR="00CA1072" w:rsidRPr="00507393" w:rsidRDefault="00CA1072" w:rsidP="00CA1072">
      <w:pPr>
        <w:jc w:val="both"/>
        <w:rPr>
          <w:b w:val="0"/>
          <w:i w:val="0"/>
          <w:sz w:val="24"/>
          <w:szCs w:val="24"/>
        </w:rPr>
      </w:pPr>
      <w:r w:rsidRPr="00507393">
        <w:rPr>
          <w:b w:val="0"/>
          <w:i w:val="0"/>
          <w:sz w:val="24"/>
          <w:szCs w:val="24"/>
        </w:rPr>
        <w:t>            (</w:t>
      </w:r>
      <w:proofErr w:type="gramStart"/>
      <w:r w:rsidRPr="00507393">
        <w:rPr>
          <w:b w:val="0"/>
          <w:i w:val="0"/>
          <w:sz w:val="24"/>
          <w:szCs w:val="24"/>
        </w:rPr>
        <w:t>подпись)   </w:t>
      </w:r>
      <w:proofErr w:type="gramEnd"/>
      <w:r w:rsidRPr="00507393">
        <w:rPr>
          <w:b w:val="0"/>
          <w:i w:val="0"/>
          <w:sz w:val="24"/>
          <w:szCs w:val="24"/>
        </w:rPr>
        <w:t>         (Фамилия, имя, отчество (при его наличии))</w:t>
      </w:r>
    </w:p>
    <w:p w:rsidR="00CA1072" w:rsidRPr="00507393" w:rsidRDefault="00CA1072" w:rsidP="00CA1072">
      <w:pPr>
        <w:jc w:val="both"/>
        <w:rPr>
          <w:b w:val="0"/>
          <w:i w:val="0"/>
          <w:sz w:val="24"/>
          <w:szCs w:val="24"/>
        </w:rPr>
      </w:pPr>
      <w:r w:rsidRPr="00507393">
        <w:rPr>
          <w:b w:val="0"/>
          <w:i w:val="0"/>
          <w:sz w:val="24"/>
          <w:szCs w:val="24"/>
        </w:rPr>
        <w:t>     </w:t>
      </w:r>
    </w:p>
    <w:p w:rsidR="00CA1072" w:rsidRPr="00507393" w:rsidRDefault="00CA1072" w:rsidP="00CA1072">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Default="00CA1072" w:rsidP="00CA1072">
      <w:pPr>
        <w:jc w:val="left"/>
        <w:rPr>
          <w:bCs w:val="0"/>
          <w:i w:val="0"/>
          <w:iCs w:val="0"/>
          <w:sz w:val="20"/>
          <w:szCs w:val="20"/>
          <w:lang w:val="kk-KZ"/>
        </w:rPr>
      </w:pPr>
    </w:p>
    <w:p w:rsidR="00CA1072" w:rsidRPr="00507393" w:rsidRDefault="00CA1072" w:rsidP="00CA1072">
      <w:pPr>
        <w:jc w:val="left"/>
        <w:rPr>
          <w:bCs w:val="0"/>
          <w:i w:val="0"/>
          <w:iCs w:val="0"/>
          <w:sz w:val="20"/>
          <w:szCs w:val="20"/>
          <w:lang w:val="kk-KZ"/>
        </w:rPr>
      </w:pPr>
    </w:p>
    <w:p w:rsidR="00CA1072" w:rsidRPr="00507393" w:rsidRDefault="00CA1072" w:rsidP="00CA1072">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ind w:hanging="15"/>
              <w:rPr>
                <w:b w:val="0"/>
                <w:i w:val="0"/>
                <w:sz w:val="24"/>
                <w:szCs w:val="24"/>
              </w:rPr>
            </w:pPr>
            <w:r w:rsidRPr="00507393">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sz w:val="20"/>
                <w:szCs w:val="20"/>
              </w:rPr>
            </w:pPr>
            <w:r w:rsidRPr="00507393">
              <w:rPr>
                <w:b w:val="0"/>
                <w:i w:val="0"/>
                <w:color w:val="000000"/>
                <w:sz w:val="20"/>
                <w:szCs w:val="20"/>
              </w:rPr>
              <w:t xml:space="preserve">"Б" </w:t>
            </w:r>
            <w:proofErr w:type="spellStart"/>
            <w:r w:rsidRPr="00507393">
              <w:rPr>
                <w:b w:val="0"/>
                <w:i w:val="0"/>
                <w:color w:val="000000"/>
                <w:sz w:val="20"/>
                <w:szCs w:val="20"/>
              </w:rPr>
              <w:t>корпусыныңмемлекеттік</w:t>
            </w:r>
            <w:proofErr w:type="spellEnd"/>
            <w:r w:rsidRPr="00507393">
              <w:rPr>
                <w:b w:val="0"/>
                <w:i w:val="0"/>
                <w:sz w:val="20"/>
                <w:szCs w:val="20"/>
              </w:rPr>
              <w:br/>
            </w:r>
            <w:proofErr w:type="spellStart"/>
            <w:r w:rsidRPr="00507393">
              <w:rPr>
                <w:b w:val="0"/>
                <w:i w:val="0"/>
                <w:color w:val="000000"/>
                <w:sz w:val="20"/>
                <w:szCs w:val="20"/>
              </w:rPr>
              <w:t>әкімшіліклауазымына</w:t>
            </w:r>
            <w:proofErr w:type="spellEnd"/>
            <w:r w:rsidRPr="00507393">
              <w:rPr>
                <w:b w:val="0"/>
                <w:i w:val="0"/>
                <w:sz w:val="20"/>
                <w:szCs w:val="20"/>
              </w:rPr>
              <w:br/>
            </w:r>
            <w:proofErr w:type="spellStart"/>
            <w:r w:rsidRPr="00507393">
              <w:rPr>
                <w:b w:val="0"/>
                <w:i w:val="0"/>
                <w:color w:val="000000"/>
                <w:sz w:val="20"/>
                <w:szCs w:val="20"/>
              </w:rPr>
              <w:t>орналасуға</w:t>
            </w:r>
            <w:proofErr w:type="spellEnd"/>
            <w:r w:rsidRPr="00507393">
              <w:rPr>
                <w:b w:val="0"/>
                <w:i w:val="0"/>
                <w:color w:val="000000"/>
                <w:sz w:val="20"/>
                <w:szCs w:val="20"/>
              </w:rPr>
              <w:t xml:space="preserve"> конкурс </w:t>
            </w:r>
            <w:proofErr w:type="spellStart"/>
            <w:r w:rsidRPr="00507393">
              <w:rPr>
                <w:b w:val="0"/>
                <w:i w:val="0"/>
                <w:color w:val="000000"/>
                <w:sz w:val="20"/>
                <w:szCs w:val="20"/>
              </w:rPr>
              <w:t>өткізу</w:t>
            </w:r>
            <w:proofErr w:type="spellEnd"/>
            <w:r w:rsidRPr="00507393">
              <w:rPr>
                <w:b w:val="0"/>
                <w:i w:val="0"/>
                <w:sz w:val="20"/>
                <w:szCs w:val="20"/>
              </w:rPr>
              <w:br/>
            </w:r>
            <w:proofErr w:type="spellStart"/>
            <w:r w:rsidRPr="00507393">
              <w:rPr>
                <w:b w:val="0"/>
                <w:i w:val="0"/>
                <w:color w:val="000000"/>
                <w:sz w:val="20"/>
                <w:szCs w:val="20"/>
              </w:rPr>
              <w:t>қағидаларының</w:t>
            </w:r>
            <w:proofErr w:type="spellEnd"/>
            <w:r w:rsidRPr="00507393">
              <w:rPr>
                <w:b w:val="0"/>
                <w:i w:val="0"/>
                <w:sz w:val="20"/>
                <w:szCs w:val="20"/>
              </w:rPr>
              <w:br/>
            </w:r>
            <w:r w:rsidRPr="00507393">
              <w:rPr>
                <w:b w:val="0"/>
                <w:i w:val="0"/>
                <w:color w:val="000000"/>
                <w:sz w:val="20"/>
                <w:szCs w:val="20"/>
              </w:rPr>
              <w:t>3-қосымшасы</w:t>
            </w:r>
          </w:p>
        </w:tc>
      </w:tr>
      <w:tr w:rsidR="00CA1072" w:rsidRPr="00507393" w:rsidTr="00C859D8">
        <w:trPr>
          <w:trHeight w:val="30"/>
        </w:trPr>
        <w:tc>
          <w:tcPr>
            <w:tcW w:w="6805" w:type="dxa"/>
            <w:tcMar>
              <w:top w:w="15" w:type="dxa"/>
              <w:left w:w="15" w:type="dxa"/>
              <w:bottom w:w="15" w:type="dxa"/>
              <w:right w:w="15" w:type="dxa"/>
            </w:tcMar>
            <w:vAlign w:val="center"/>
            <w:hideMark/>
          </w:tcPr>
          <w:p w:rsidR="00CA1072" w:rsidRPr="00507393" w:rsidRDefault="00CA1072" w:rsidP="00C859D8">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CA1072" w:rsidRPr="00507393" w:rsidRDefault="00CA1072" w:rsidP="00C859D8">
            <w:pPr>
              <w:rPr>
                <w:b w:val="0"/>
                <w:i w:val="0"/>
                <w:color w:val="000000"/>
                <w:sz w:val="20"/>
                <w:szCs w:val="20"/>
              </w:rPr>
            </w:pPr>
            <w:proofErr w:type="spellStart"/>
            <w:r w:rsidRPr="00507393">
              <w:rPr>
                <w:b w:val="0"/>
                <w:i w:val="0"/>
                <w:color w:val="000000"/>
                <w:sz w:val="20"/>
                <w:szCs w:val="20"/>
              </w:rPr>
              <w:t>Нысан</w:t>
            </w:r>
            <w:proofErr w:type="spellEnd"/>
          </w:p>
        </w:tc>
      </w:tr>
    </w:tbl>
    <w:p w:rsidR="00CA1072" w:rsidRPr="00507393" w:rsidRDefault="00CA1072" w:rsidP="00CA1072">
      <w:pPr>
        <w:rPr>
          <w:b w:val="0"/>
          <w:i w:val="0"/>
          <w:color w:val="000000"/>
          <w:sz w:val="24"/>
          <w:szCs w:val="24"/>
        </w:rPr>
      </w:pPr>
    </w:p>
    <w:p w:rsidR="00CA1072" w:rsidRPr="00507393" w:rsidRDefault="00CA1072" w:rsidP="00CA1072">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CA1072" w:rsidRPr="00507393" w:rsidRDefault="00CA1072" w:rsidP="00CA1072">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тегі</w:t>
            </w:r>
            <w:proofErr w:type="spellEnd"/>
            <w:r w:rsidRPr="00507393">
              <w:rPr>
                <w:b w:val="0"/>
                <w:i w:val="0"/>
                <w:color w:val="000000"/>
                <w:sz w:val="20"/>
              </w:rPr>
              <w:t xml:space="preserve">, </w:t>
            </w:r>
            <w:proofErr w:type="spellStart"/>
            <w:r w:rsidRPr="00507393">
              <w:rPr>
                <w:b w:val="0"/>
                <w:i w:val="0"/>
                <w:color w:val="000000"/>
                <w:sz w:val="20"/>
              </w:rPr>
              <w:t>атыжәнеәкесініңаты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left"/>
              <w:rPr>
                <w:b w:val="0"/>
                <w:i w:val="0"/>
              </w:rPr>
            </w:pPr>
            <w:r w:rsidRPr="00507393">
              <w:rPr>
                <w:b w:val="0"/>
                <w:i w:val="0"/>
                <w:color w:val="000000"/>
                <w:sz w:val="20"/>
              </w:rPr>
              <w:t>ФОТО</w:t>
            </w:r>
          </w:p>
          <w:p w:rsidR="00CA1072" w:rsidRPr="00507393" w:rsidRDefault="00CA1072" w:rsidP="00C859D8">
            <w:pPr>
              <w:spacing w:after="20"/>
              <w:ind w:left="20"/>
              <w:jc w:val="left"/>
              <w:rPr>
                <w:b w:val="0"/>
                <w:i w:val="0"/>
              </w:rPr>
            </w:pPr>
            <w:r w:rsidRPr="00507393">
              <w:rPr>
                <w:b w:val="0"/>
                <w:i w:val="0"/>
                <w:color w:val="000000"/>
                <w:sz w:val="20"/>
              </w:rPr>
              <w:t>(</w:t>
            </w:r>
            <w:proofErr w:type="spellStart"/>
            <w:r w:rsidRPr="00507393">
              <w:rPr>
                <w:b w:val="0"/>
                <w:i w:val="0"/>
                <w:color w:val="000000"/>
                <w:sz w:val="20"/>
              </w:rPr>
              <w:t>түрлітүсті</w:t>
            </w:r>
            <w:proofErr w:type="spellEnd"/>
            <w:r w:rsidRPr="00507393">
              <w:rPr>
                <w:b w:val="0"/>
                <w:i w:val="0"/>
                <w:color w:val="000000"/>
                <w:sz w:val="20"/>
              </w:rPr>
              <w:t>/ цветное,</w:t>
            </w:r>
          </w:p>
          <w:p w:rsidR="00CA1072" w:rsidRPr="00507393" w:rsidRDefault="00CA1072" w:rsidP="00C859D8">
            <w:pPr>
              <w:jc w:val="left"/>
              <w:rPr>
                <w:b w:val="0"/>
                <w:i w:val="0"/>
              </w:rPr>
            </w:pPr>
            <w:r w:rsidRPr="00507393">
              <w:rPr>
                <w:b w:val="0"/>
                <w:i w:val="0"/>
                <w:color w:val="000000"/>
                <w:sz w:val="20"/>
              </w:rPr>
              <w:t>3х4)</w:t>
            </w:r>
          </w:p>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лауазымы</w:t>
            </w:r>
            <w:proofErr w:type="spellEnd"/>
            <w:r w:rsidRPr="00507393">
              <w:rPr>
                <w:b w:val="0"/>
                <w:i w:val="0"/>
                <w:color w:val="000000"/>
                <w:sz w:val="20"/>
              </w:rPr>
              <w:t xml:space="preserve">/должность, </w:t>
            </w:r>
            <w:proofErr w:type="spellStart"/>
            <w:r w:rsidRPr="00507393">
              <w:rPr>
                <w:b w:val="0"/>
                <w:i w:val="0"/>
                <w:color w:val="000000"/>
                <w:sz w:val="20"/>
              </w:rPr>
              <w:t>санаты</w:t>
            </w:r>
            <w:proofErr w:type="spellEnd"/>
            <w:r w:rsidRPr="00507393">
              <w:rPr>
                <w:b w:val="0"/>
                <w:i w:val="0"/>
                <w:color w:val="000000"/>
                <w:sz w:val="20"/>
              </w:rPr>
              <w:t>/категория</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болғанжағдайда</w:t>
            </w:r>
            <w:proofErr w:type="spellEnd"/>
            <w:r w:rsidRPr="00507393">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_______________________________________</w:t>
            </w:r>
          </w:p>
          <w:p w:rsidR="00CA1072" w:rsidRPr="00507393" w:rsidRDefault="00CA1072" w:rsidP="00C859D8">
            <w:pPr>
              <w:spacing w:after="20"/>
              <w:ind w:left="20"/>
              <w:jc w:val="both"/>
              <w:rPr>
                <w:b w:val="0"/>
                <w:i w:val="0"/>
              </w:rPr>
            </w:pPr>
            <w:r w:rsidRPr="00507393">
              <w:rPr>
                <w:b w:val="0"/>
                <w:i w:val="0"/>
                <w:color w:val="000000"/>
                <w:sz w:val="20"/>
              </w:rPr>
              <w:t>(</w:t>
            </w:r>
            <w:proofErr w:type="spellStart"/>
            <w:r w:rsidRPr="00507393">
              <w:rPr>
                <w:b w:val="0"/>
                <w:i w:val="0"/>
                <w:color w:val="000000"/>
                <w:sz w:val="20"/>
              </w:rPr>
              <w:t>жеке</w:t>
            </w:r>
            <w:proofErr w:type="spellEnd"/>
            <w:r w:rsidRPr="00507393">
              <w:rPr>
                <w:b w:val="0"/>
                <w:i w:val="0"/>
                <w:color w:val="000000"/>
                <w:sz w:val="20"/>
              </w:rPr>
              <w:t xml:space="preserve"> </w:t>
            </w:r>
            <w:proofErr w:type="spellStart"/>
            <w:r w:rsidRPr="00507393">
              <w:rPr>
                <w:b w:val="0"/>
                <w:i w:val="0"/>
                <w:color w:val="000000"/>
                <w:sz w:val="20"/>
              </w:rPr>
              <w:t>сәйкестендірунөмірі</w:t>
            </w:r>
            <w:proofErr w:type="spellEnd"/>
            <w:r w:rsidRPr="00507393">
              <w:rPr>
                <w:b w:val="0"/>
                <w:i w:val="0"/>
                <w:color w:val="000000"/>
                <w:sz w:val="20"/>
              </w:rPr>
              <w:t xml:space="preserve"> / индивидуальный</w:t>
            </w:r>
          </w:p>
          <w:p w:rsidR="00CA1072" w:rsidRPr="00507393" w:rsidRDefault="00CA1072" w:rsidP="00C859D8">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A1072" w:rsidRPr="00507393" w:rsidRDefault="00CA1072" w:rsidP="00C859D8">
            <w:pPr>
              <w:rPr>
                <w:b w:val="0"/>
                <w:i w:val="0"/>
              </w:rPr>
            </w:pPr>
          </w:p>
        </w:tc>
      </w:tr>
      <w:tr w:rsidR="00CA1072" w:rsidRPr="00507393" w:rsidTr="00C859D8">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ЖЕКЕ МӘЛІМЕТТЕР / ЛИЧНЫЕ ДАННЫЕ</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Туғанкүніжәнежері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Ұлты</w:t>
            </w:r>
            <w:proofErr w:type="spellEnd"/>
            <w:r w:rsidRPr="00507393">
              <w:rPr>
                <w:b w:val="0"/>
                <w:i w:val="0"/>
                <w:color w:val="000000"/>
                <w:sz w:val="20"/>
              </w:rPr>
              <w:t xml:space="preserve"> (</w:t>
            </w:r>
            <w:proofErr w:type="spellStart"/>
            <w:r w:rsidRPr="00507393">
              <w:rPr>
                <w:b w:val="0"/>
                <w:i w:val="0"/>
                <w:color w:val="000000"/>
                <w:sz w:val="20"/>
              </w:rPr>
              <w:t>қалауы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Отбасылықжағдайы</w:t>
            </w:r>
            <w:proofErr w:type="spellEnd"/>
            <w:r w:rsidRPr="00507393">
              <w:rPr>
                <w:b w:val="0"/>
                <w:i w:val="0"/>
                <w:color w:val="000000"/>
                <w:sz w:val="20"/>
              </w:rPr>
              <w:t xml:space="preserve">, </w:t>
            </w:r>
            <w:proofErr w:type="spellStart"/>
            <w:r w:rsidRPr="00507393">
              <w:rPr>
                <w:b w:val="0"/>
                <w:i w:val="0"/>
                <w:color w:val="000000"/>
                <w:sz w:val="20"/>
              </w:rPr>
              <w:t>балалардың</w:t>
            </w:r>
            <w:proofErr w:type="spellEnd"/>
            <w:r w:rsidRPr="00507393">
              <w:rPr>
                <w:b w:val="0"/>
                <w:i w:val="0"/>
                <w:color w:val="000000"/>
                <w:sz w:val="20"/>
              </w:rPr>
              <w:t xml:space="preserve"> бар </w:t>
            </w:r>
            <w:proofErr w:type="spellStart"/>
            <w:r w:rsidRPr="00507393">
              <w:rPr>
                <w:b w:val="0"/>
                <w:i w:val="0"/>
                <w:color w:val="000000"/>
                <w:sz w:val="20"/>
              </w:rPr>
              <w:t>болуы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Оқуорнынбітіргенжылыжәнеоныңатауы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Мамандығы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xml:space="preserve"> </w:t>
            </w:r>
            <w:proofErr w:type="spellStart"/>
            <w:r w:rsidRPr="00507393">
              <w:rPr>
                <w:b w:val="0"/>
                <w:i w:val="0"/>
                <w:color w:val="000000"/>
                <w:sz w:val="20"/>
              </w:rPr>
              <w:t>біліктілігі</w:t>
            </w:r>
            <w:proofErr w:type="spellEnd"/>
            <w:r w:rsidRPr="00507393">
              <w:rPr>
                <w:b w:val="0"/>
                <w:i w:val="0"/>
                <w:color w:val="000000"/>
                <w:sz w:val="20"/>
              </w:rPr>
              <w:t xml:space="preserve">, </w:t>
            </w:r>
            <w:proofErr w:type="spellStart"/>
            <w:r w:rsidRPr="00507393">
              <w:rPr>
                <w:b w:val="0"/>
                <w:i w:val="0"/>
                <w:color w:val="000000"/>
                <w:sz w:val="20"/>
              </w:rPr>
              <w:t>ғылымидәрежесі</w:t>
            </w:r>
            <w:proofErr w:type="spellEnd"/>
            <w:r w:rsidRPr="00507393">
              <w:rPr>
                <w:b w:val="0"/>
                <w:i w:val="0"/>
                <w:color w:val="000000"/>
                <w:sz w:val="20"/>
              </w:rPr>
              <w:t xml:space="preserve">, </w:t>
            </w:r>
            <w:proofErr w:type="spellStart"/>
            <w:r w:rsidRPr="00507393">
              <w:rPr>
                <w:b w:val="0"/>
                <w:i w:val="0"/>
                <w:color w:val="000000"/>
                <w:sz w:val="20"/>
              </w:rPr>
              <w:t>ғылымиатағы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Шетелтілдерінбілуі</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Мемлекеттікнаградалары</w:t>
            </w:r>
            <w:proofErr w:type="spellEnd"/>
            <w:r w:rsidRPr="00507393">
              <w:rPr>
                <w:b w:val="0"/>
                <w:i w:val="0"/>
                <w:color w:val="000000"/>
                <w:sz w:val="20"/>
              </w:rPr>
              <w:t xml:space="preserve">, </w:t>
            </w:r>
            <w:proofErr w:type="spellStart"/>
            <w:r w:rsidRPr="00507393">
              <w:rPr>
                <w:b w:val="0"/>
                <w:i w:val="0"/>
                <w:color w:val="000000"/>
                <w:sz w:val="20"/>
              </w:rPr>
              <w:t>құрметтіатақтары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Дипломатиялықдәрежесі</w:t>
            </w:r>
            <w:proofErr w:type="spellEnd"/>
            <w:r w:rsidRPr="00507393">
              <w:rPr>
                <w:b w:val="0"/>
                <w:i w:val="0"/>
                <w:color w:val="000000"/>
                <w:sz w:val="20"/>
              </w:rPr>
              <w:t xml:space="preserve">, </w:t>
            </w:r>
            <w:proofErr w:type="spellStart"/>
            <w:r w:rsidRPr="00507393">
              <w:rPr>
                <w:b w:val="0"/>
                <w:i w:val="0"/>
                <w:color w:val="000000"/>
                <w:sz w:val="20"/>
              </w:rPr>
              <w:t>әскери</w:t>
            </w:r>
            <w:proofErr w:type="spellEnd"/>
            <w:r w:rsidRPr="00507393">
              <w:rPr>
                <w:b w:val="0"/>
                <w:i w:val="0"/>
                <w:color w:val="000000"/>
                <w:sz w:val="20"/>
              </w:rPr>
              <w:t xml:space="preserve">, </w:t>
            </w:r>
            <w:proofErr w:type="spellStart"/>
            <w:r w:rsidRPr="00507393">
              <w:rPr>
                <w:b w:val="0"/>
                <w:i w:val="0"/>
                <w:color w:val="000000"/>
                <w:sz w:val="20"/>
              </w:rPr>
              <w:t>арнайыатақтары</w:t>
            </w:r>
            <w:proofErr w:type="spellEnd"/>
            <w:r w:rsidRPr="00507393">
              <w:rPr>
                <w:b w:val="0"/>
                <w:i w:val="0"/>
                <w:color w:val="000000"/>
                <w:sz w:val="20"/>
              </w:rPr>
              <w:t xml:space="preserve">, </w:t>
            </w:r>
            <w:proofErr w:type="spellStart"/>
            <w:r w:rsidRPr="00507393">
              <w:rPr>
                <w:b w:val="0"/>
                <w:i w:val="0"/>
                <w:color w:val="000000"/>
                <w:sz w:val="20"/>
              </w:rPr>
              <w:t>сыныптықшені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Жазатүрі</w:t>
            </w:r>
            <w:proofErr w:type="spellEnd"/>
            <w:r w:rsidRPr="00507393">
              <w:rPr>
                <w:b w:val="0"/>
                <w:i w:val="0"/>
                <w:color w:val="000000"/>
                <w:sz w:val="20"/>
              </w:rPr>
              <w:t xml:space="preserve">, оны </w:t>
            </w:r>
            <w:proofErr w:type="spellStart"/>
            <w:r w:rsidRPr="00507393">
              <w:rPr>
                <w:b w:val="0"/>
                <w:i w:val="0"/>
                <w:color w:val="000000"/>
                <w:sz w:val="20"/>
              </w:rPr>
              <w:t>тағайындаукүні</w:t>
            </w:r>
            <w:proofErr w:type="spellEnd"/>
            <w:r w:rsidRPr="00507393">
              <w:rPr>
                <w:b w:val="0"/>
                <w:i w:val="0"/>
                <w:color w:val="000000"/>
                <w:sz w:val="20"/>
              </w:rPr>
              <w:t xml:space="preserve"> мен </w:t>
            </w:r>
            <w:proofErr w:type="spellStart"/>
            <w:r w:rsidRPr="00507393">
              <w:rPr>
                <w:b w:val="0"/>
                <w:i w:val="0"/>
                <w:color w:val="000000"/>
                <w:sz w:val="20"/>
              </w:rPr>
              <w:t>негізі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CA1072" w:rsidRPr="00507393" w:rsidRDefault="00CA1072" w:rsidP="00C859D8">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Соңғыүшжылдағықызметініңтиімділігінжылсайынғы</w:t>
            </w:r>
            <w:proofErr w:type="spellEnd"/>
            <w:r w:rsidRPr="00507393">
              <w:rPr>
                <w:b w:val="0"/>
                <w:i w:val="0"/>
                <w:color w:val="000000"/>
                <w:sz w:val="20"/>
              </w:rPr>
              <w:t xml:space="preserve"> </w:t>
            </w:r>
            <w:proofErr w:type="spellStart"/>
            <w:r w:rsidRPr="00507393">
              <w:rPr>
                <w:b w:val="0"/>
                <w:i w:val="0"/>
                <w:color w:val="000000"/>
                <w:sz w:val="20"/>
              </w:rPr>
              <w:t>бағалау</w:t>
            </w:r>
            <w:proofErr w:type="spellEnd"/>
            <w:r w:rsidRPr="00507393">
              <w:rPr>
                <w:b w:val="0"/>
                <w:i w:val="0"/>
                <w:color w:val="000000"/>
                <w:sz w:val="20"/>
              </w:rPr>
              <w:t xml:space="preserve"> </w:t>
            </w:r>
            <w:proofErr w:type="spellStart"/>
            <w:r w:rsidRPr="00507393">
              <w:rPr>
                <w:b w:val="0"/>
                <w:i w:val="0"/>
                <w:color w:val="000000"/>
                <w:sz w:val="20"/>
              </w:rPr>
              <w:t>күні</w:t>
            </w:r>
            <w:proofErr w:type="spellEnd"/>
            <w:r w:rsidRPr="00507393">
              <w:rPr>
                <w:b w:val="0"/>
                <w:i w:val="0"/>
                <w:color w:val="000000"/>
                <w:sz w:val="20"/>
              </w:rPr>
              <w:t xml:space="preserve"> мен </w:t>
            </w:r>
            <w:proofErr w:type="spellStart"/>
            <w:r w:rsidRPr="00507393">
              <w:rPr>
                <w:b w:val="0"/>
                <w:i w:val="0"/>
                <w:color w:val="000000"/>
                <w:sz w:val="20"/>
              </w:rPr>
              <w:t>нәтижесі</w:t>
            </w:r>
            <w:proofErr w:type="spellEnd"/>
            <w:r w:rsidRPr="00507393">
              <w:rPr>
                <w:b w:val="0"/>
                <w:i w:val="0"/>
                <w:color w:val="000000"/>
                <w:sz w:val="20"/>
              </w:rPr>
              <w:t xml:space="preserve">, </w:t>
            </w:r>
            <w:proofErr w:type="spellStart"/>
            <w:r w:rsidRPr="00507393">
              <w:rPr>
                <w:b w:val="0"/>
                <w:i w:val="0"/>
                <w:color w:val="000000"/>
                <w:sz w:val="20"/>
              </w:rPr>
              <w:t>егерүшжылдан</w:t>
            </w:r>
            <w:proofErr w:type="spellEnd"/>
            <w:r w:rsidRPr="00507393">
              <w:rPr>
                <w:b w:val="0"/>
                <w:i w:val="0"/>
                <w:color w:val="000000"/>
                <w:sz w:val="20"/>
              </w:rPr>
              <w:t xml:space="preserve"> кем </w:t>
            </w:r>
            <w:proofErr w:type="spellStart"/>
            <w:r w:rsidRPr="00507393">
              <w:rPr>
                <w:b w:val="0"/>
                <w:i w:val="0"/>
                <w:color w:val="000000"/>
                <w:sz w:val="20"/>
              </w:rPr>
              <w:t>жұмысістегенжағдайда</w:t>
            </w:r>
            <w:proofErr w:type="spellEnd"/>
            <w:r w:rsidRPr="00507393">
              <w:rPr>
                <w:b w:val="0"/>
                <w:i w:val="0"/>
                <w:color w:val="000000"/>
                <w:sz w:val="20"/>
              </w:rPr>
              <w:t xml:space="preserve">, </w:t>
            </w:r>
            <w:proofErr w:type="spellStart"/>
            <w:r w:rsidRPr="00507393">
              <w:rPr>
                <w:b w:val="0"/>
                <w:i w:val="0"/>
                <w:color w:val="000000"/>
                <w:sz w:val="20"/>
              </w:rPr>
              <w:t>нақтыжұмысістегенкезеңіндегібағасыкөрсетіледі</w:t>
            </w:r>
            <w:proofErr w:type="spellEnd"/>
            <w:r w:rsidRPr="00507393">
              <w:rPr>
                <w:b w:val="0"/>
                <w:i w:val="0"/>
                <w:color w:val="000000"/>
                <w:sz w:val="20"/>
              </w:rPr>
              <w:t xml:space="preserve"> (</w:t>
            </w:r>
            <w:proofErr w:type="spellStart"/>
            <w:r w:rsidRPr="00507393">
              <w:rPr>
                <w:b w:val="0"/>
                <w:i w:val="0"/>
                <w:color w:val="000000"/>
                <w:sz w:val="20"/>
              </w:rPr>
              <w:t>мемлекеттікәкімшілікқызметшілертолтырады</w:t>
            </w:r>
            <w:proofErr w:type="spellEnd"/>
            <w:r w:rsidRPr="00507393">
              <w:rPr>
                <w:b w:val="0"/>
                <w:i w:val="0"/>
                <w:color w:val="000000"/>
                <w:sz w:val="20"/>
              </w:rPr>
              <w:t xml:space="preserve">) /Дата </w:t>
            </w:r>
            <w:r w:rsidRPr="00507393">
              <w:rPr>
                <w:b w:val="0"/>
                <w:i w:val="0"/>
                <w:color w:val="000000"/>
                <w:sz w:val="20"/>
              </w:rPr>
              <w:lastRenderedPageBreak/>
              <w:t xml:space="preserve">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r w:rsidRPr="00507393">
              <w:rPr>
                <w:i w:val="0"/>
                <w:color w:val="000000"/>
                <w:sz w:val="20"/>
              </w:rPr>
              <w:t>ЕҢБЕК ЖОЛЫ/ТРУДОВАЯ ДЕЯТЕЛЬНОСТЬ</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Күні</w:t>
            </w:r>
            <w:proofErr w:type="spellEnd"/>
            <w:r w:rsidRPr="00507393">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i w:val="0"/>
              </w:rPr>
            </w:pPr>
            <w:proofErr w:type="spellStart"/>
            <w:r w:rsidRPr="00507393">
              <w:rPr>
                <w:i w:val="0"/>
                <w:color w:val="000000"/>
                <w:sz w:val="20"/>
              </w:rPr>
              <w:t>қызметі</w:t>
            </w:r>
            <w:proofErr w:type="spellEnd"/>
            <w:r w:rsidRPr="00507393">
              <w:rPr>
                <w:i w:val="0"/>
                <w:color w:val="000000"/>
                <w:sz w:val="20"/>
              </w:rPr>
              <w:t xml:space="preserve">, </w:t>
            </w:r>
            <w:proofErr w:type="spellStart"/>
            <w:r w:rsidRPr="00507393">
              <w:rPr>
                <w:i w:val="0"/>
                <w:color w:val="000000"/>
                <w:sz w:val="20"/>
              </w:rPr>
              <w:t>жұмысорны</w:t>
            </w:r>
            <w:proofErr w:type="spellEnd"/>
            <w:r w:rsidRPr="00507393">
              <w:rPr>
                <w:i w:val="0"/>
                <w:color w:val="000000"/>
                <w:sz w:val="20"/>
              </w:rPr>
              <w:t xml:space="preserve">, </w:t>
            </w:r>
            <w:proofErr w:type="spellStart"/>
            <w:r w:rsidRPr="00507393">
              <w:rPr>
                <w:i w:val="0"/>
                <w:color w:val="000000"/>
                <w:sz w:val="20"/>
              </w:rPr>
              <w:t>мекеменіңорналасқанжері</w:t>
            </w:r>
            <w:proofErr w:type="spellEnd"/>
            <w:r w:rsidRPr="00507393">
              <w:rPr>
                <w:i w:val="0"/>
                <w:color w:val="000000"/>
                <w:sz w:val="20"/>
              </w:rPr>
              <w:t xml:space="preserve"> /</w:t>
            </w:r>
          </w:p>
          <w:p w:rsidR="00CA1072" w:rsidRPr="00507393" w:rsidRDefault="00CA1072" w:rsidP="00C859D8">
            <w:pPr>
              <w:spacing w:after="20"/>
              <w:ind w:left="20"/>
              <w:jc w:val="both"/>
              <w:rPr>
                <w:i w:val="0"/>
              </w:rPr>
            </w:pPr>
            <w:r w:rsidRPr="00507393">
              <w:rPr>
                <w:i w:val="0"/>
                <w:color w:val="000000"/>
                <w:sz w:val="20"/>
              </w:rPr>
              <w:t>должность*, место работы, местонахождение организации</w:t>
            </w: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қабылданған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roofErr w:type="spellStart"/>
            <w:r w:rsidRPr="00507393">
              <w:rPr>
                <w:b w:val="0"/>
                <w:i w:val="0"/>
                <w:color w:val="000000"/>
                <w:sz w:val="20"/>
              </w:rPr>
              <w:t>босатылған</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r>
      <w:tr w:rsidR="00CA1072" w:rsidRPr="00507393" w:rsidTr="00C859D8">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tc>
      </w:tr>
      <w:tr w:rsidR="00CA1072" w:rsidRPr="00507393" w:rsidTr="00C859D8">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p>
          <w:p w:rsidR="00CA1072" w:rsidRPr="00507393" w:rsidRDefault="00CA1072" w:rsidP="00C859D8">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Кандидаттыңқолы</w:t>
            </w:r>
            <w:proofErr w:type="spellEnd"/>
            <w:r w:rsidRPr="00507393">
              <w:rPr>
                <w:b w:val="0"/>
                <w:i w:val="0"/>
                <w:color w:val="000000"/>
                <w:sz w:val="20"/>
              </w:rPr>
              <w:t xml:space="preserve"> /</w:t>
            </w:r>
          </w:p>
          <w:p w:rsidR="00CA1072" w:rsidRPr="00507393" w:rsidRDefault="00CA1072" w:rsidP="00C859D8">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072" w:rsidRPr="00507393" w:rsidRDefault="00CA1072" w:rsidP="00C859D8">
            <w:pPr>
              <w:spacing w:after="20"/>
              <w:ind w:left="20"/>
              <w:jc w:val="both"/>
              <w:rPr>
                <w:b w:val="0"/>
                <w:i w:val="0"/>
              </w:rPr>
            </w:pPr>
            <w:r w:rsidRPr="00507393">
              <w:rPr>
                <w:b w:val="0"/>
                <w:i w:val="0"/>
                <w:color w:val="000000"/>
                <w:sz w:val="20"/>
              </w:rPr>
              <w:t>_______________</w:t>
            </w:r>
          </w:p>
          <w:p w:rsidR="00CA1072" w:rsidRPr="00507393" w:rsidRDefault="00CA1072" w:rsidP="00C859D8">
            <w:pPr>
              <w:spacing w:after="20"/>
              <w:ind w:left="20"/>
              <w:jc w:val="both"/>
              <w:rPr>
                <w:b w:val="0"/>
                <w:i w:val="0"/>
              </w:rPr>
            </w:pPr>
            <w:proofErr w:type="spellStart"/>
            <w:r w:rsidRPr="00507393">
              <w:rPr>
                <w:b w:val="0"/>
                <w:i w:val="0"/>
                <w:color w:val="000000"/>
                <w:sz w:val="20"/>
              </w:rPr>
              <w:t>күні</w:t>
            </w:r>
            <w:proofErr w:type="spellEnd"/>
            <w:r w:rsidRPr="00507393">
              <w:rPr>
                <w:b w:val="0"/>
                <w:i w:val="0"/>
                <w:color w:val="000000"/>
                <w:sz w:val="20"/>
              </w:rPr>
              <w:t xml:space="preserve"> / дата</w:t>
            </w:r>
          </w:p>
        </w:tc>
      </w:tr>
    </w:tbl>
    <w:p w:rsidR="00CA1072" w:rsidRPr="00507393" w:rsidRDefault="00CA1072" w:rsidP="00CA1072">
      <w:pPr>
        <w:jc w:val="both"/>
        <w:rPr>
          <w:b w:val="0"/>
          <w:i w:val="0"/>
        </w:rPr>
      </w:pPr>
    </w:p>
    <w:p w:rsidR="00CA1072" w:rsidRPr="00507393" w:rsidRDefault="00CA1072" w:rsidP="00CA1072">
      <w:pPr>
        <w:jc w:val="both"/>
        <w:rPr>
          <w:b w:val="0"/>
          <w:i w:val="0"/>
          <w:color w:val="000000"/>
          <w:sz w:val="24"/>
          <w:szCs w:val="24"/>
        </w:rPr>
      </w:pPr>
    </w:p>
    <w:p w:rsidR="00CA1072" w:rsidRDefault="00CA1072" w:rsidP="00CA1072">
      <w:pPr>
        <w:ind w:firstLine="567"/>
        <w:jc w:val="both"/>
        <w:rPr>
          <w:bCs w:val="0"/>
          <w:i w:val="0"/>
          <w:iCs w:val="0"/>
          <w:sz w:val="20"/>
          <w:szCs w:val="20"/>
          <w:lang w:val="kk-KZ"/>
        </w:rPr>
      </w:pPr>
      <w:r w:rsidRPr="00507393">
        <w:rPr>
          <w:b w:val="0"/>
          <w:i w:val="0"/>
          <w:color w:val="000000"/>
          <w:sz w:val="24"/>
          <w:szCs w:val="24"/>
        </w:rPr>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w:t>
      </w:r>
    </w:p>
    <w:p w:rsidR="00FE1962" w:rsidRDefault="00FE1962" w:rsidP="00CA1072">
      <w:pPr>
        <w:ind w:firstLine="567"/>
        <w:jc w:val="both"/>
        <w:rPr>
          <w:bCs w:val="0"/>
          <w:i w:val="0"/>
          <w:iCs w:val="0"/>
          <w:sz w:val="20"/>
          <w:szCs w:val="20"/>
          <w:lang w:val="kk-KZ"/>
        </w:rPr>
      </w:pPr>
    </w:p>
    <w:sectPr w:rsidR="00FE1962" w:rsidSect="006C306F">
      <w:headerReference w:type="default" r:id="rId10"/>
      <w:footerReference w:type="default" r:id="rId11"/>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FCF" w:rsidRDefault="005B4FCF" w:rsidP="00B55B02">
      <w:r>
        <w:separator/>
      </w:r>
    </w:p>
  </w:endnote>
  <w:endnote w:type="continuationSeparator" w:id="0">
    <w:p w:rsidR="005B4FCF" w:rsidRDefault="005B4FCF"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AD564B">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FCF" w:rsidRDefault="005B4FCF" w:rsidP="00B55B02">
      <w:r>
        <w:separator/>
      </w:r>
    </w:p>
  </w:footnote>
  <w:footnote w:type="continuationSeparator" w:id="0">
    <w:p w:rsidR="005B4FCF" w:rsidRDefault="005B4FCF"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F51CBAA6"/>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9"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1"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17091E"/>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0"/>
  </w:num>
  <w:num w:numId="9">
    <w:abstractNumId w:val="2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3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9"/>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1"/>
  </w:num>
  <w:num w:numId="27">
    <w:abstractNumId w:val="24"/>
  </w:num>
  <w:num w:numId="28">
    <w:abstractNumId w:val="13"/>
  </w:num>
  <w:num w:numId="29">
    <w:abstractNumId w:val="1"/>
  </w:num>
  <w:num w:numId="30">
    <w:abstractNumId w:val="23"/>
  </w:num>
  <w:num w:numId="31">
    <w:abstractNumId w:val="0"/>
  </w:num>
  <w:num w:numId="32">
    <w:abstractNumId w:val="33"/>
  </w:num>
  <w:num w:numId="33">
    <w:abstractNumId w:val="3"/>
  </w:num>
  <w:num w:numId="34">
    <w:abstractNumId w:val="37"/>
  </w:num>
  <w:num w:numId="35">
    <w:abstractNumId w:val="8"/>
  </w:num>
  <w:num w:numId="36">
    <w:abstractNumId w:val="25"/>
  </w:num>
  <w:num w:numId="37">
    <w:abstractNumId w:val="17"/>
  </w:num>
  <w:num w:numId="38">
    <w:abstractNumId w:val="6"/>
  </w:num>
  <w:num w:numId="39">
    <w:abstractNumId w:val="10"/>
  </w:num>
  <w:num w:numId="40">
    <w:abstractNumId w:val="15"/>
  </w:num>
  <w:num w:numId="41">
    <w:abstractNumId w:val="27"/>
  </w:num>
  <w:num w:numId="42">
    <w:abstractNumId w:val="41"/>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A5B"/>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310"/>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06B"/>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4FCF"/>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AC3"/>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5EDD"/>
    <w:rsid w:val="0072625F"/>
    <w:rsid w:val="00726AB6"/>
    <w:rsid w:val="00726BAD"/>
    <w:rsid w:val="00727469"/>
    <w:rsid w:val="00727AB5"/>
    <w:rsid w:val="00727EF1"/>
    <w:rsid w:val="007300F9"/>
    <w:rsid w:val="00730EC1"/>
    <w:rsid w:val="00730F00"/>
    <w:rsid w:val="007318F6"/>
    <w:rsid w:val="00731AFD"/>
    <w:rsid w:val="0073205E"/>
    <w:rsid w:val="0073231C"/>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25A"/>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64B"/>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2F"/>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1BFE"/>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8FF"/>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072"/>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000"/>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6CE"/>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009"/>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36A9F9"/>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BEBE-73D4-4992-A704-57FB1BC4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2198</Words>
  <Characters>12531</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14700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32</cp:revision>
  <cp:lastPrinted>2022-11-10T08:46:00Z</cp:lastPrinted>
  <dcterms:created xsi:type="dcterms:W3CDTF">2023-09-07T04:08:00Z</dcterms:created>
  <dcterms:modified xsi:type="dcterms:W3CDTF">2025-04-08T05:10:00Z</dcterms:modified>
</cp:coreProperties>
</file>