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2A" w:rsidRPr="0058605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6D712A" w:rsidRPr="008707A1"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w:t>
      </w:r>
      <w:proofErr w:type="gramStart"/>
      <w:r w:rsidRPr="008707A1">
        <w:rPr>
          <w:rFonts w:ascii="Times New Roman" w:hAnsi="Times New Roman"/>
          <w:bCs w:val="0"/>
          <w:sz w:val="24"/>
          <w:szCs w:val="24"/>
        </w:rPr>
        <w:t>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а</w:t>
      </w:r>
      <w:proofErr w:type="gramEnd"/>
      <w:r w:rsidRPr="008707A1">
        <w:rPr>
          <w:rFonts w:ascii="Times New Roman" w:hAnsi="Times New Roman"/>
          <w:sz w:val="24"/>
          <w:szCs w:val="24"/>
        </w:rPr>
        <w:t xml:space="preserve"> </w:t>
      </w:r>
      <w:r w:rsidRPr="008707A1">
        <w:rPr>
          <w:rFonts w:ascii="Times New Roman" w:hAnsi="Times New Roman"/>
          <w:sz w:val="24"/>
          <w:szCs w:val="24"/>
          <w:lang w:val="kk-KZ"/>
        </w:rPr>
        <w:t xml:space="preserve">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7E7954" w:rsidRDefault="007E7954" w:rsidP="00C22002">
      <w:pPr>
        <w:tabs>
          <w:tab w:val="left" w:pos="567"/>
        </w:tabs>
        <w:jc w:val="both"/>
        <w:rPr>
          <w:i w:val="0"/>
          <w:sz w:val="24"/>
          <w:szCs w:val="24"/>
          <w:lang w:val="kk-KZ"/>
        </w:rPr>
      </w:pPr>
    </w:p>
    <w:p w:rsidR="006D712A" w:rsidRDefault="006D712A" w:rsidP="00C22002">
      <w:pPr>
        <w:tabs>
          <w:tab w:val="left" w:pos="567"/>
        </w:tabs>
        <w:jc w:val="both"/>
        <w:rPr>
          <w:i w:val="0"/>
          <w:sz w:val="24"/>
          <w:szCs w:val="24"/>
          <w:lang w:val="kk-KZ"/>
        </w:rPr>
      </w:pPr>
    </w:p>
    <w:p w:rsidR="00250745" w:rsidRDefault="00250745" w:rsidP="00250745">
      <w:pPr>
        <w:pStyle w:val="a7"/>
        <w:spacing w:before="0" w:beforeAutospacing="0" w:after="0" w:afterAutospacing="0"/>
      </w:pPr>
      <w:r w:rsidRPr="008707A1">
        <w:rPr>
          <w:spacing w:val="2"/>
          <w:lang w:val="kk-KZ"/>
        </w:rPr>
        <w:t xml:space="preserve">   </w:t>
      </w:r>
      <w:r w:rsidRPr="002302BA">
        <w:rPr>
          <w:spacing w:val="2"/>
        </w:rPr>
        <w:t xml:space="preserve">  </w:t>
      </w:r>
      <w:r w:rsidRPr="008707A1">
        <w:rPr>
          <w:spacing w:val="2"/>
          <w:lang w:val="kk-KZ"/>
        </w:rPr>
        <w:t xml:space="preserve">   </w:t>
      </w:r>
      <w:r w:rsidRPr="008707A1">
        <w:rPr>
          <w:b/>
        </w:rPr>
        <w:t xml:space="preserve">Для категории </w:t>
      </w:r>
      <w:proofErr w:type="gramStart"/>
      <w:r w:rsidRPr="008707A1">
        <w:rPr>
          <w:b/>
          <w:lang w:val="kk-KZ"/>
        </w:rPr>
        <w:t>С-О</w:t>
      </w:r>
      <w:proofErr w:type="gramEnd"/>
      <w:r w:rsidRPr="008707A1">
        <w:rPr>
          <w:b/>
          <w:lang w:val="kk-KZ"/>
        </w:rPr>
        <w:t>-6:</w:t>
      </w:r>
      <w:r w:rsidRPr="008707A1">
        <w:t xml:space="preserve"> </w:t>
      </w:r>
    </w:p>
    <w:p w:rsidR="001C151D" w:rsidRPr="008707A1" w:rsidRDefault="001C151D" w:rsidP="00250745">
      <w:pPr>
        <w:pStyle w:val="a7"/>
        <w:spacing w:before="0" w:beforeAutospacing="0" w:after="0" w:afterAutospacing="0"/>
        <w:rPr>
          <w:lang w:val="kk-KZ"/>
        </w:rPr>
      </w:pPr>
    </w:p>
    <w:p w:rsidR="00250745" w:rsidRPr="00E917BC" w:rsidRDefault="00250745" w:rsidP="00250745">
      <w:pPr>
        <w:jc w:val="both"/>
        <w:rPr>
          <w:b w:val="0"/>
          <w:i w:val="0"/>
          <w:sz w:val="24"/>
          <w:szCs w:val="24"/>
        </w:rPr>
      </w:pPr>
      <w:r w:rsidRPr="008707A1">
        <w:rPr>
          <w:b w:val="0"/>
          <w:i w:val="0"/>
          <w:sz w:val="24"/>
          <w:szCs w:val="24"/>
        </w:rPr>
        <w:t>    </w:t>
      </w:r>
      <w:r w:rsidRPr="002302BA">
        <w:rPr>
          <w:b w:val="0"/>
          <w:i w:val="0"/>
          <w:sz w:val="24"/>
          <w:szCs w:val="24"/>
        </w:rPr>
        <w:t xml:space="preserve">  </w:t>
      </w:r>
      <w:r w:rsidRPr="008707A1">
        <w:rPr>
          <w:b w:val="0"/>
          <w:i w:val="0"/>
          <w:sz w:val="24"/>
          <w:szCs w:val="24"/>
        </w:rPr>
        <w:t xml:space="preserve"> послевузовское или </w:t>
      </w:r>
      <w:proofErr w:type="gramStart"/>
      <w:r w:rsidRPr="008707A1">
        <w:rPr>
          <w:b w:val="0"/>
          <w:i w:val="0"/>
          <w:sz w:val="24"/>
          <w:szCs w:val="24"/>
        </w:rPr>
        <w:t>высшее</w:t>
      </w:r>
      <w:proofErr w:type="gramEnd"/>
      <w:r w:rsidRPr="008707A1">
        <w:rPr>
          <w:b w:val="0"/>
          <w:i w:val="0"/>
          <w:sz w:val="24"/>
          <w:szCs w:val="24"/>
        </w:rPr>
        <w:t xml:space="preserve">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250745" w:rsidRDefault="00250745" w:rsidP="00250745">
      <w:pPr>
        <w:jc w:val="both"/>
        <w:rPr>
          <w:b w:val="0"/>
          <w:i w:val="0"/>
          <w:sz w:val="24"/>
          <w:szCs w:val="24"/>
        </w:rPr>
      </w:pPr>
      <w:r w:rsidRPr="008707A1">
        <w:rPr>
          <w:b w:val="0"/>
          <w:i w:val="0"/>
          <w:sz w:val="24"/>
          <w:szCs w:val="24"/>
        </w:rPr>
        <w:t>   </w:t>
      </w:r>
      <w:r>
        <w:rPr>
          <w:b w:val="0"/>
          <w:i w:val="0"/>
          <w:sz w:val="24"/>
          <w:szCs w:val="24"/>
        </w:rPr>
        <w:t xml:space="preserve"> </w:t>
      </w:r>
      <w:r w:rsidRPr="008707A1">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0745" w:rsidRDefault="00250745" w:rsidP="00250745">
      <w:pPr>
        <w:jc w:val="both"/>
        <w:rPr>
          <w:b w:val="0"/>
          <w:i w:val="0"/>
          <w:sz w:val="24"/>
          <w:szCs w:val="24"/>
        </w:rPr>
      </w:pPr>
      <w:r w:rsidRPr="008707A1">
        <w:rPr>
          <w:b w:val="0"/>
          <w:i w:val="0"/>
          <w:sz w:val="24"/>
          <w:szCs w:val="24"/>
        </w:rPr>
        <w:t>      опыт работы не требуется.</w:t>
      </w:r>
    </w:p>
    <w:p w:rsidR="0073005C" w:rsidRDefault="0073005C" w:rsidP="00C22002">
      <w:pPr>
        <w:jc w:val="both"/>
        <w:rPr>
          <w:b w:val="0"/>
          <w:i w:val="0"/>
          <w:sz w:val="24"/>
          <w:szCs w:val="24"/>
          <w:lang w:val="kk-KZ"/>
        </w:rPr>
      </w:pPr>
    </w:p>
    <w:p w:rsidR="00386E0F" w:rsidRDefault="00386E0F" w:rsidP="00C22002">
      <w:pPr>
        <w:jc w:val="both"/>
        <w:rPr>
          <w:b w:val="0"/>
          <w:i w:val="0"/>
          <w:color w:val="000000"/>
          <w:sz w:val="24"/>
          <w:szCs w:val="24"/>
        </w:rPr>
      </w:pPr>
    </w:p>
    <w:p w:rsidR="00386E0F" w:rsidRPr="00FD652A" w:rsidRDefault="00386E0F"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250745"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250745" w:rsidRPr="003373BA" w:rsidRDefault="00250745" w:rsidP="006D712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С-О-6</w:t>
            </w:r>
            <w:r w:rsidR="003373BA">
              <w:rPr>
                <w:rFonts w:ascii="Times New Roman" w:hAnsi="Times New Roman" w:cs="Times New Roman"/>
                <w:i w:val="0"/>
                <w:color w:val="auto"/>
                <w:sz w:val="24"/>
                <w:szCs w:val="24"/>
                <w:lang w:val="kk-KZ"/>
              </w:rPr>
              <w:t xml:space="preserve"> </w:t>
            </w:r>
            <w:r w:rsidR="003373BA" w:rsidRPr="003373BA">
              <w:rPr>
                <w:rFonts w:ascii="Times New Roman" w:hAnsi="Times New Roman" w:cs="Times New Roman"/>
                <w:i w:val="0"/>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tcPr>
          <w:p w:rsidR="00250745" w:rsidRPr="00D87746" w:rsidRDefault="00D87746" w:rsidP="00BB341C">
            <w:pPr>
              <w:rPr>
                <w:b w:val="0"/>
                <w:i w:val="0"/>
                <w:sz w:val="24"/>
                <w:szCs w:val="24"/>
                <w:lang w:val="kk-KZ"/>
              </w:rPr>
            </w:pPr>
            <w:r>
              <w:rPr>
                <w:b w:val="0"/>
                <w:i w:val="0"/>
                <w:sz w:val="24"/>
                <w:szCs w:val="24"/>
                <w:lang w:val="kk-KZ"/>
              </w:rPr>
              <w:t>206 734</w:t>
            </w:r>
          </w:p>
        </w:tc>
        <w:tc>
          <w:tcPr>
            <w:tcW w:w="3969" w:type="dxa"/>
            <w:tcBorders>
              <w:top w:val="single" w:sz="4" w:space="0" w:color="auto"/>
              <w:left w:val="single" w:sz="4" w:space="0" w:color="auto"/>
              <w:bottom w:val="single" w:sz="4" w:space="0" w:color="auto"/>
              <w:right w:val="single" w:sz="4" w:space="0" w:color="auto"/>
            </w:tcBorders>
          </w:tcPr>
          <w:p w:rsidR="00250745" w:rsidRPr="00D87746" w:rsidRDefault="00D87746" w:rsidP="00032EA4">
            <w:pPr>
              <w:rPr>
                <w:b w:val="0"/>
                <w:i w:val="0"/>
                <w:sz w:val="24"/>
                <w:szCs w:val="24"/>
                <w:lang w:val="kk-KZ"/>
              </w:rPr>
            </w:pPr>
            <w:r>
              <w:rPr>
                <w:b w:val="0"/>
                <w:i w:val="0"/>
                <w:sz w:val="24"/>
                <w:szCs w:val="24"/>
                <w:lang w:val="kk-KZ"/>
              </w:rPr>
              <w:t>245 028</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DC1B19" w:rsidRDefault="008038D3" w:rsidP="00DC1B19">
      <w:pPr>
        <w:tabs>
          <w:tab w:val="left" w:pos="709"/>
          <w:tab w:val="left" w:pos="9639"/>
        </w:tabs>
        <w:jc w:val="both"/>
        <w:rPr>
          <w:i w:val="0"/>
          <w:sz w:val="24"/>
          <w:szCs w:val="24"/>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sidR="00CD68F9">
        <w:rPr>
          <w:i w:val="0"/>
          <w:sz w:val="24"/>
          <w:szCs w:val="24"/>
        </w:rPr>
        <w:t>1</w:t>
      </w:r>
      <w:r w:rsidRPr="00860822">
        <w:rPr>
          <w:i w:val="0"/>
          <w:sz w:val="24"/>
          <w:szCs w:val="24"/>
          <w:lang w:val="kk-KZ"/>
        </w:rPr>
        <w:t>.</w:t>
      </w:r>
      <w:r w:rsidR="00DC1B19">
        <w:rPr>
          <w:i w:val="0"/>
          <w:sz w:val="24"/>
          <w:szCs w:val="24"/>
          <w:lang w:val="kk-KZ"/>
        </w:rPr>
        <w:t xml:space="preserve"> </w:t>
      </w:r>
      <w:r w:rsidR="00DC1B19">
        <w:rPr>
          <w:i w:val="0"/>
          <w:sz w:val="24"/>
          <w:szCs w:val="24"/>
        </w:rPr>
        <w:t>Веду</w:t>
      </w:r>
      <w:r w:rsidR="00DC1B19">
        <w:rPr>
          <w:i w:val="0"/>
          <w:sz w:val="24"/>
          <w:szCs w:val="24"/>
          <w:lang w:val="kk-KZ"/>
        </w:rPr>
        <w:t>щ</w:t>
      </w:r>
      <w:proofErr w:type="spellStart"/>
      <w:r w:rsidR="00DC1B19">
        <w:rPr>
          <w:i w:val="0"/>
          <w:sz w:val="24"/>
          <w:szCs w:val="24"/>
        </w:rPr>
        <w:t>ий</w:t>
      </w:r>
      <w:proofErr w:type="spellEnd"/>
      <w:r w:rsidR="00DC1B19">
        <w:rPr>
          <w:i w:val="0"/>
          <w:sz w:val="24"/>
          <w:szCs w:val="24"/>
          <w:lang w:val="kk-KZ"/>
        </w:rPr>
        <w:t xml:space="preserve"> специалист</w:t>
      </w:r>
      <w:r w:rsidR="00DC1B19" w:rsidRPr="00161408">
        <w:rPr>
          <w:i w:val="0"/>
          <w:sz w:val="24"/>
          <w:szCs w:val="24"/>
        </w:rPr>
        <w:t xml:space="preserve"> </w:t>
      </w:r>
      <w:r w:rsidR="00DC1B19">
        <w:rPr>
          <w:i w:val="0"/>
          <w:sz w:val="24"/>
          <w:szCs w:val="24"/>
          <w:lang w:val="kk-KZ"/>
        </w:rPr>
        <w:t xml:space="preserve">таможенного поста «Ауежай - Шымкент» </w:t>
      </w:r>
      <w:r w:rsidR="00DC1B19">
        <w:rPr>
          <w:bCs w:val="0"/>
          <w:i w:val="0"/>
          <w:iCs w:val="0"/>
          <w:sz w:val="24"/>
          <w:szCs w:val="24"/>
          <w:lang w:val="kk-KZ"/>
        </w:rPr>
        <w:t xml:space="preserve">Департамента государственных доходов по городу Шымкент </w:t>
      </w:r>
      <w:r w:rsidR="00DC1B19">
        <w:rPr>
          <w:i w:val="0"/>
          <w:sz w:val="24"/>
          <w:szCs w:val="24"/>
          <w:lang w:val="kk-KZ"/>
        </w:rPr>
        <w:t>Комитета государственных доходов Министерства финансов Республики Казахстан</w:t>
      </w:r>
      <w:r w:rsidR="00DC1B19">
        <w:rPr>
          <w:i w:val="0"/>
          <w:sz w:val="24"/>
          <w:szCs w:val="24"/>
        </w:rPr>
        <w:t>,</w:t>
      </w:r>
      <w:r w:rsidR="00DC1B19">
        <w:rPr>
          <w:i w:val="0"/>
          <w:sz w:val="24"/>
          <w:szCs w:val="24"/>
          <w:lang w:val="kk-KZ"/>
        </w:rPr>
        <w:t xml:space="preserve"> </w:t>
      </w:r>
      <w:r w:rsidR="00DC1B19">
        <w:rPr>
          <w:i w:val="0"/>
          <w:sz w:val="24"/>
          <w:szCs w:val="24"/>
        </w:rPr>
        <w:t>(</w:t>
      </w:r>
      <w:r w:rsidR="00DC1B19">
        <w:rPr>
          <w:i w:val="0"/>
          <w:sz w:val="24"/>
          <w:szCs w:val="24"/>
          <w:lang w:val="kk-KZ"/>
        </w:rPr>
        <w:t xml:space="preserve">категория </w:t>
      </w:r>
      <w:proofErr w:type="gramStart"/>
      <w:r w:rsidR="00DC1B19">
        <w:rPr>
          <w:i w:val="0"/>
          <w:sz w:val="24"/>
          <w:szCs w:val="24"/>
          <w:lang w:val="kk-KZ"/>
        </w:rPr>
        <w:t>С-О</w:t>
      </w:r>
      <w:proofErr w:type="gramEnd"/>
      <w:r w:rsidR="00DC1B19">
        <w:rPr>
          <w:i w:val="0"/>
          <w:sz w:val="24"/>
          <w:szCs w:val="24"/>
          <w:lang w:val="kk-KZ"/>
        </w:rPr>
        <w:t>-6</w:t>
      </w:r>
      <w:r w:rsidR="00DC1B19">
        <w:rPr>
          <w:i w:val="0"/>
          <w:sz w:val="24"/>
          <w:szCs w:val="24"/>
        </w:rPr>
        <w:t>)</w:t>
      </w:r>
      <w:r w:rsidR="00DC1B19">
        <w:rPr>
          <w:i w:val="0"/>
          <w:sz w:val="24"/>
          <w:szCs w:val="24"/>
          <w:lang w:val="kk-KZ"/>
        </w:rPr>
        <w:t>,</w:t>
      </w:r>
      <w:r w:rsidR="00DC1B19">
        <w:rPr>
          <w:b w:val="0"/>
          <w:i w:val="0"/>
          <w:iCs w:val="0"/>
          <w:sz w:val="24"/>
          <w:szCs w:val="24"/>
          <w:lang w:val="kk-KZ"/>
        </w:rPr>
        <w:t xml:space="preserve"> </w:t>
      </w:r>
      <w:r w:rsidR="00DC1B19">
        <w:rPr>
          <w:i w:val="0"/>
          <w:sz w:val="24"/>
          <w:szCs w:val="24"/>
        </w:rPr>
        <w:t>1</w:t>
      </w:r>
      <w:r w:rsidR="00DC1B19">
        <w:rPr>
          <w:i w:val="0"/>
          <w:sz w:val="24"/>
          <w:szCs w:val="24"/>
          <w:lang w:val="kk-KZ"/>
        </w:rPr>
        <w:t xml:space="preserve"> ед.</w:t>
      </w:r>
    </w:p>
    <w:p w:rsidR="00DC1B19" w:rsidRDefault="00DC1B19" w:rsidP="00DC1B19">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 xml:space="preserve">таможенную границу для личного </w:t>
      </w:r>
      <w:r>
        <w:rPr>
          <w:rFonts w:eastAsiaTheme="minorHAnsi"/>
          <w:b w:val="0"/>
          <w:bCs w:val="0"/>
          <w:i w:val="0"/>
          <w:iCs w:val="0"/>
          <w:sz w:val="24"/>
          <w:szCs w:val="24"/>
          <w:lang w:eastAsia="en-US"/>
        </w:rPr>
        <w:lastRenderedPageBreak/>
        <w:t>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DC1B19" w:rsidRDefault="00DC1B19" w:rsidP="00DC1B19">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FD2129" w:rsidRPr="0028210E" w:rsidRDefault="00FD2129" w:rsidP="00DC1B19">
      <w:pPr>
        <w:tabs>
          <w:tab w:val="left" w:pos="9639"/>
        </w:tabs>
        <w:jc w:val="both"/>
        <w:rPr>
          <w:i w:val="0"/>
          <w:sz w:val="24"/>
          <w:szCs w:val="24"/>
          <w:lang w:val="kk-KZ"/>
        </w:rPr>
      </w:pPr>
    </w:p>
    <w:p w:rsidR="00CD68F9" w:rsidRDefault="0057064A" w:rsidP="00CD68F9">
      <w:pPr>
        <w:tabs>
          <w:tab w:val="left" w:pos="709"/>
          <w:tab w:val="left" w:pos="9639"/>
        </w:tabs>
        <w:jc w:val="both"/>
        <w:rPr>
          <w:i w:val="0"/>
          <w:sz w:val="24"/>
          <w:szCs w:val="24"/>
        </w:rPr>
      </w:pPr>
      <w:r>
        <w:rPr>
          <w:i w:val="0"/>
          <w:sz w:val="24"/>
          <w:szCs w:val="24"/>
          <w:lang w:val="kk-KZ"/>
        </w:rPr>
        <w:t xml:space="preserve">          </w:t>
      </w:r>
      <w:r w:rsidR="00CD68F9">
        <w:rPr>
          <w:i w:val="0"/>
          <w:sz w:val="24"/>
          <w:szCs w:val="24"/>
          <w:lang w:val="kk-KZ"/>
        </w:rPr>
        <w:t>2</w:t>
      </w:r>
      <w:r w:rsidR="00CD68F9" w:rsidRPr="00860822">
        <w:rPr>
          <w:i w:val="0"/>
          <w:sz w:val="24"/>
          <w:szCs w:val="24"/>
          <w:lang w:val="kk-KZ"/>
        </w:rPr>
        <w:t>.</w:t>
      </w:r>
      <w:r w:rsidR="00CD68F9">
        <w:rPr>
          <w:i w:val="0"/>
          <w:sz w:val="24"/>
          <w:szCs w:val="24"/>
          <w:lang w:val="kk-KZ"/>
        </w:rPr>
        <w:t xml:space="preserve"> </w:t>
      </w:r>
      <w:r w:rsidR="00CD68F9">
        <w:rPr>
          <w:i w:val="0"/>
          <w:sz w:val="24"/>
          <w:szCs w:val="24"/>
        </w:rPr>
        <w:t>Веду</w:t>
      </w:r>
      <w:r w:rsidR="00CD68F9">
        <w:rPr>
          <w:i w:val="0"/>
          <w:sz w:val="24"/>
          <w:szCs w:val="24"/>
          <w:lang w:val="kk-KZ"/>
        </w:rPr>
        <w:t>щ</w:t>
      </w:r>
      <w:proofErr w:type="spellStart"/>
      <w:r w:rsidR="00CD68F9">
        <w:rPr>
          <w:i w:val="0"/>
          <w:sz w:val="24"/>
          <w:szCs w:val="24"/>
        </w:rPr>
        <w:t>ий</w:t>
      </w:r>
      <w:proofErr w:type="spellEnd"/>
      <w:r w:rsidR="00CD68F9">
        <w:rPr>
          <w:i w:val="0"/>
          <w:sz w:val="24"/>
          <w:szCs w:val="24"/>
          <w:lang w:val="kk-KZ"/>
        </w:rPr>
        <w:t xml:space="preserve"> специалист</w:t>
      </w:r>
      <w:r w:rsidR="00CD68F9" w:rsidRPr="00161408">
        <w:rPr>
          <w:i w:val="0"/>
          <w:sz w:val="24"/>
          <w:szCs w:val="24"/>
        </w:rPr>
        <w:t xml:space="preserve"> </w:t>
      </w:r>
      <w:r w:rsidR="00CD68F9" w:rsidRPr="00CD68F9">
        <w:rPr>
          <w:i w:val="0"/>
          <w:sz w:val="24"/>
          <w:szCs w:val="24"/>
          <w:lang w:val="kk-KZ"/>
        </w:rPr>
        <w:t>отдел</w:t>
      </w:r>
      <w:r w:rsidR="00CD68F9">
        <w:rPr>
          <w:i w:val="0"/>
          <w:sz w:val="24"/>
          <w:szCs w:val="24"/>
          <w:lang w:val="kk-KZ"/>
        </w:rPr>
        <w:t>а</w:t>
      </w:r>
      <w:r w:rsidR="00CD68F9" w:rsidRPr="00CD68F9">
        <w:rPr>
          <w:i w:val="0"/>
          <w:sz w:val="24"/>
          <w:szCs w:val="24"/>
          <w:lang w:val="kk-KZ"/>
        </w:rPr>
        <w:t xml:space="preserve"> камеральных таможенных проверок Управлени</w:t>
      </w:r>
      <w:r w:rsidR="00CD68F9">
        <w:rPr>
          <w:i w:val="0"/>
          <w:sz w:val="24"/>
          <w:szCs w:val="24"/>
          <w:lang w:val="kk-KZ"/>
        </w:rPr>
        <w:t>я</w:t>
      </w:r>
      <w:r w:rsidR="00CD68F9" w:rsidRPr="00CD68F9">
        <w:rPr>
          <w:i w:val="0"/>
          <w:sz w:val="24"/>
          <w:szCs w:val="24"/>
          <w:lang w:val="kk-KZ"/>
        </w:rPr>
        <w:t xml:space="preserve"> таможенного контроля после выпуска товаров </w:t>
      </w:r>
      <w:r w:rsidR="00CD68F9">
        <w:rPr>
          <w:bCs w:val="0"/>
          <w:i w:val="0"/>
          <w:iCs w:val="0"/>
          <w:sz w:val="24"/>
          <w:szCs w:val="24"/>
          <w:lang w:val="kk-KZ"/>
        </w:rPr>
        <w:t xml:space="preserve">Департамента государственных доходов по городу Шымкент </w:t>
      </w:r>
      <w:r w:rsidR="00CD68F9">
        <w:rPr>
          <w:i w:val="0"/>
          <w:sz w:val="24"/>
          <w:szCs w:val="24"/>
          <w:lang w:val="kk-KZ"/>
        </w:rPr>
        <w:t>Комитета государственных доходов Министерства финансов Республики Казахстан</w:t>
      </w:r>
      <w:r w:rsidR="00CD68F9">
        <w:rPr>
          <w:i w:val="0"/>
          <w:sz w:val="24"/>
          <w:szCs w:val="24"/>
        </w:rPr>
        <w:t>,</w:t>
      </w:r>
      <w:r w:rsidR="00CD68F9">
        <w:rPr>
          <w:i w:val="0"/>
          <w:sz w:val="24"/>
          <w:szCs w:val="24"/>
          <w:lang w:val="kk-KZ"/>
        </w:rPr>
        <w:t xml:space="preserve"> </w:t>
      </w:r>
      <w:r w:rsidR="00CD68F9">
        <w:rPr>
          <w:i w:val="0"/>
          <w:sz w:val="24"/>
          <w:szCs w:val="24"/>
        </w:rPr>
        <w:t>(</w:t>
      </w:r>
      <w:r w:rsidR="00CD68F9">
        <w:rPr>
          <w:i w:val="0"/>
          <w:sz w:val="24"/>
          <w:szCs w:val="24"/>
          <w:lang w:val="kk-KZ"/>
        </w:rPr>
        <w:t xml:space="preserve">категория </w:t>
      </w:r>
      <w:proofErr w:type="gramStart"/>
      <w:r w:rsidR="00CD68F9">
        <w:rPr>
          <w:i w:val="0"/>
          <w:sz w:val="24"/>
          <w:szCs w:val="24"/>
          <w:lang w:val="kk-KZ"/>
        </w:rPr>
        <w:t>С-О</w:t>
      </w:r>
      <w:proofErr w:type="gramEnd"/>
      <w:r w:rsidR="00CD68F9">
        <w:rPr>
          <w:i w:val="0"/>
          <w:sz w:val="24"/>
          <w:szCs w:val="24"/>
          <w:lang w:val="kk-KZ"/>
        </w:rPr>
        <w:t>-6</w:t>
      </w:r>
      <w:r w:rsidR="00CD68F9">
        <w:rPr>
          <w:i w:val="0"/>
          <w:sz w:val="24"/>
          <w:szCs w:val="24"/>
        </w:rPr>
        <w:t>)</w:t>
      </w:r>
      <w:r w:rsidR="00CD68F9">
        <w:rPr>
          <w:i w:val="0"/>
          <w:sz w:val="24"/>
          <w:szCs w:val="24"/>
          <w:lang w:val="kk-KZ"/>
        </w:rPr>
        <w:t>,</w:t>
      </w:r>
      <w:r w:rsidR="00CD68F9">
        <w:rPr>
          <w:b w:val="0"/>
          <w:i w:val="0"/>
          <w:iCs w:val="0"/>
          <w:sz w:val="24"/>
          <w:szCs w:val="24"/>
          <w:lang w:val="kk-KZ"/>
        </w:rPr>
        <w:t xml:space="preserve"> </w:t>
      </w:r>
      <w:r w:rsidR="00CD68F9">
        <w:rPr>
          <w:i w:val="0"/>
          <w:sz w:val="24"/>
          <w:szCs w:val="24"/>
        </w:rPr>
        <w:t>1</w:t>
      </w:r>
      <w:r w:rsidR="00CD68F9">
        <w:rPr>
          <w:i w:val="0"/>
          <w:sz w:val="24"/>
          <w:szCs w:val="24"/>
          <w:lang w:val="kk-KZ"/>
        </w:rPr>
        <w:t xml:space="preserve"> ед.</w:t>
      </w:r>
    </w:p>
    <w:p w:rsidR="002E3FC0" w:rsidRDefault="00CD68F9" w:rsidP="002E3FC0">
      <w:pPr>
        <w:pStyle w:val="FR1"/>
        <w:ind w:firstLine="567"/>
        <w:jc w:val="both"/>
        <w:rPr>
          <w:lang w:val="kk-KZ"/>
        </w:rPr>
      </w:pPr>
      <w:r>
        <w:rPr>
          <w:b w:val="0"/>
          <w:i w:val="0"/>
          <w:lang w:val="kk-KZ"/>
        </w:rPr>
        <w:t xml:space="preserve"> </w:t>
      </w:r>
      <w:r w:rsidR="0057064A" w:rsidRPr="001C151D">
        <w:rPr>
          <w:rFonts w:ascii="Times New Roman" w:hAnsi="Times New Roman" w:cs="Times New Roman"/>
          <w:i w:val="0"/>
          <w:lang w:val="kk-KZ"/>
        </w:rPr>
        <w:t xml:space="preserve">Функциональные обязанности: </w:t>
      </w:r>
      <w:r w:rsidR="002E3FC0" w:rsidRPr="00DB09A3">
        <w:rPr>
          <w:rFonts w:ascii="Times New Roman" w:hAnsi="Times New Roman" w:cs="Times New Roman"/>
          <w:b w:val="0"/>
          <w:i w:val="0"/>
        </w:rPr>
        <w:t>Проводит качественные таможенные проверки во избежание разногласий по результатам проверки</w:t>
      </w:r>
      <w:r w:rsidR="002E3FC0">
        <w:rPr>
          <w:rFonts w:ascii="Times New Roman" w:hAnsi="Times New Roman" w:cs="Times New Roman"/>
          <w:b w:val="0"/>
          <w:i w:val="0"/>
        </w:rPr>
        <w:t>; своевременно</w:t>
      </w:r>
      <w:r w:rsidR="002E3FC0" w:rsidRPr="00DB09A3">
        <w:rPr>
          <w:rFonts w:ascii="Times New Roman" w:hAnsi="Times New Roman" w:cs="Times New Roman"/>
          <w:b w:val="0"/>
          <w:i w:val="0"/>
        </w:rPr>
        <w:t xml:space="preserve"> </w:t>
      </w:r>
      <w:r w:rsidR="002E3FC0">
        <w:rPr>
          <w:rFonts w:ascii="Times New Roman" w:hAnsi="Times New Roman" w:cs="Times New Roman"/>
          <w:b w:val="0"/>
          <w:i w:val="0"/>
        </w:rPr>
        <w:t>вручает</w:t>
      </w:r>
      <w:r w:rsidR="002E3FC0" w:rsidRPr="00DB09A3">
        <w:rPr>
          <w:rFonts w:ascii="Times New Roman" w:hAnsi="Times New Roman" w:cs="Times New Roman"/>
          <w:b w:val="0"/>
          <w:i w:val="0"/>
        </w:rPr>
        <w:t xml:space="preserve"> уведомления о результатах акта проверки и следит за его выполнением</w:t>
      </w:r>
      <w:r w:rsidR="002E3FC0">
        <w:rPr>
          <w:rFonts w:ascii="Times New Roman" w:hAnsi="Times New Roman" w:cs="Times New Roman"/>
          <w:b w:val="0"/>
          <w:i w:val="0"/>
        </w:rPr>
        <w:t>; п</w:t>
      </w:r>
      <w:r w:rsidR="002E3FC0" w:rsidRPr="00DB09A3">
        <w:rPr>
          <w:rFonts w:ascii="Times New Roman" w:hAnsi="Times New Roman" w:cs="Times New Roman"/>
          <w:b w:val="0"/>
          <w:i w:val="0"/>
        </w:rPr>
        <w:t xml:space="preserve">о результатам проведенной проверки обеспечивает полное поступление в бюджет </w:t>
      </w:r>
      <w:proofErr w:type="spellStart"/>
      <w:r w:rsidR="002E3FC0" w:rsidRPr="00DB09A3">
        <w:rPr>
          <w:rFonts w:ascii="Times New Roman" w:hAnsi="Times New Roman" w:cs="Times New Roman"/>
          <w:b w:val="0"/>
          <w:i w:val="0"/>
        </w:rPr>
        <w:t>доначисленны</w:t>
      </w:r>
      <w:r w:rsidR="002E3FC0">
        <w:rPr>
          <w:rFonts w:ascii="Times New Roman" w:hAnsi="Times New Roman" w:cs="Times New Roman"/>
          <w:b w:val="0"/>
          <w:i w:val="0"/>
        </w:rPr>
        <w:t>х</w:t>
      </w:r>
      <w:proofErr w:type="spellEnd"/>
      <w:r w:rsidR="002E3FC0" w:rsidRPr="00DB09A3">
        <w:rPr>
          <w:rFonts w:ascii="Times New Roman" w:hAnsi="Times New Roman" w:cs="Times New Roman"/>
          <w:b w:val="0"/>
          <w:i w:val="0"/>
        </w:rPr>
        <w:t xml:space="preserve"> сумм</w:t>
      </w:r>
      <w:r w:rsidR="002E3FC0">
        <w:rPr>
          <w:rFonts w:ascii="Times New Roman" w:hAnsi="Times New Roman" w:cs="Times New Roman"/>
          <w:b w:val="0"/>
          <w:i w:val="0"/>
        </w:rPr>
        <w:t xml:space="preserve">; </w:t>
      </w:r>
      <w:r w:rsidR="002E3FC0" w:rsidRPr="00DB09A3">
        <w:rPr>
          <w:rFonts w:ascii="Times New Roman" w:hAnsi="Times New Roman" w:cs="Times New Roman"/>
          <w:b w:val="0"/>
          <w:i w:val="0"/>
        </w:rPr>
        <w:t>после выпуска товаров на основе анализа базы данных осуществляет камеральный контроль путем выборочного контроля таможенных деклараций на товары</w:t>
      </w:r>
      <w:r w:rsidR="002E3FC0">
        <w:rPr>
          <w:rFonts w:ascii="Times New Roman" w:hAnsi="Times New Roman" w:cs="Times New Roman"/>
          <w:b w:val="0"/>
          <w:i w:val="0"/>
        </w:rPr>
        <w:t>; п</w:t>
      </w:r>
      <w:r w:rsidR="002E3FC0" w:rsidRPr="00DB09A3">
        <w:rPr>
          <w:rFonts w:ascii="Times New Roman" w:hAnsi="Times New Roman" w:cs="Times New Roman"/>
          <w:b w:val="0"/>
          <w:i w:val="0"/>
        </w:rPr>
        <w:t>ри проведении проверки контролирует правильность исчисления таможенной стоимости товаров, соо</w:t>
      </w:r>
      <w:bookmarkStart w:id="0" w:name="_GoBack"/>
      <w:bookmarkEnd w:id="0"/>
      <w:r w:rsidR="002E3FC0" w:rsidRPr="00DB09A3">
        <w:rPr>
          <w:rFonts w:ascii="Times New Roman" w:hAnsi="Times New Roman" w:cs="Times New Roman"/>
          <w:b w:val="0"/>
          <w:i w:val="0"/>
        </w:rPr>
        <w:t>тветствие классификационного кода товаров товарной номенклатуре, правильность определения страны проис</w:t>
      </w:r>
      <w:r w:rsidR="002E3FC0">
        <w:rPr>
          <w:rFonts w:ascii="Times New Roman" w:hAnsi="Times New Roman" w:cs="Times New Roman"/>
          <w:b w:val="0"/>
          <w:i w:val="0"/>
        </w:rPr>
        <w:t xml:space="preserve">хождения товаров и </w:t>
      </w:r>
      <w:proofErr w:type="spellStart"/>
      <w:r w:rsidR="002E3FC0">
        <w:rPr>
          <w:rFonts w:ascii="Times New Roman" w:hAnsi="Times New Roman" w:cs="Times New Roman"/>
          <w:b w:val="0"/>
          <w:i w:val="0"/>
        </w:rPr>
        <w:t>тд</w:t>
      </w:r>
      <w:proofErr w:type="spellEnd"/>
      <w:r w:rsidR="002E3FC0">
        <w:rPr>
          <w:rFonts w:ascii="Times New Roman" w:hAnsi="Times New Roman" w:cs="Times New Roman"/>
          <w:b w:val="0"/>
          <w:i w:val="0"/>
        </w:rPr>
        <w:t>; в</w:t>
      </w:r>
      <w:r w:rsidR="002E3FC0" w:rsidRPr="00DB09A3">
        <w:rPr>
          <w:rFonts w:ascii="Times New Roman" w:hAnsi="Times New Roman" w:cs="Times New Roman"/>
          <w:b w:val="0"/>
          <w:i w:val="0"/>
        </w:rPr>
        <w:t>едет учет сведений о нарушениях, установленных по результатам таможенного контроля после выпуска товаров, осуществляет возбуждение дел об административных правонарушениях</w:t>
      </w:r>
      <w:r w:rsidR="002E3FC0">
        <w:rPr>
          <w:rFonts w:ascii="Times New Roman" w:hAnsi="Times New Roman" w:cs="Times New Roman"/>
          <w:b w:val="0"/>
          <w:i w:val="0"/>
        </w:rPr>
        <w:t>; п</w:t>
      </w:r>
      <w:r w:rsidR="002E3FC0" w:rsidRPr="00DB09A3">
        <w:rPr>
          <w:rFonts w:ascii="Times New Roman" w:hAnsi="Times New Roman" w:cs="Times New Roman"/>
          <w:b w:val="0"/>
          <w:i w:val="0"/>
        </w:rPr>
        <w:t>роводит камеральную таможенную проверку в отношении деклараций на товары, оформленных УВЭД, в случае выявления нарушений при проведении проверки у УВЭД назначает внеплановую выездную таможенную проверку</w:t>
      </w:r>
      <w:r w:rsidR="002E3FC0">
        <w:rPr>
          <w:rFonts w:ascii="Times New Roman" w:hAnsi="Times New Roman" w:cs="Times New Roman"/>
          <w:b w:val="0"/>
          <w:i w:val="0"/>
        </w:rPr>
        <w:t>.</w:t>
      </w:r>
    </w:p>
    <w:p w:rsidR="00CD68F9" w:rsidRDefault="00CD68F9" w:rsidP="0057064A">
      <w:pPr>
        <w:widowControl/>
        <w:autoSpaceDE w:val="0"/>
        <w:autoSpaceDN w:val="0"/>
        <w:adjustRightInd w:val="0"/>
        <w:snapToGrid/>
        <w:ind w:firstLine="567"/>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CD68F9" w:rsidRDefault="00CD68F9" w:rsidP="00CD68F9">
      <w:pPr>
        <w:ind w:firstLine="426"/>
        <w:jc w:val="both"/>
        <w:rPr>
          <w:sz w:val="24"/>
          <w:szCs w:val="24"/>
          <w:lang w:val="kk-KZ"/>
        </w:rPr>
      </w:pPr>
    </w:p>
    <w:p w:rsidR="00CD68F9" w:rsidRPr="0028210E" w:rsidRDefault="00CD68F9" w:rsidP="00CD68F9">
      <w:pPr>
        <w:tabs>
          <w:tab w:val="left" w:pos="9639"/>
        </w:tabs>
        <w:jc w:val="both"/>
        <w:rPr>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lastRenderedPageBreak/>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CF225D">
        <w:rPr>
          <w:b w:val="0"/>
          <w:i w:val="0"/>
          <w:sz w:val="24"/>
          <w:szCs w:val="24"/>
        </w:rPr>
        <w:lastRenderedPageBreak/>
        <w:t>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w:t>
      </w:r>
      <w:proofErr w:type="gramStart"/>
      <w:r w:rsidRPr="00CF225D">
        <w:rPr>
          <w:b w:val="0"/>
          <w:i w:val="0"/>
          <w:sz w:val="24"/>
          <w:szCs w:val="24"/>
          <w:lang w:val="kk-KZ"/>
        </w:rPr>
        <w:t>доходов  по</w:t>
      </w:r>
      <w:proofErr w:type="gramEnd"/>
      <w:r w:rsidRPr="00CF225D">
        <w:rPr>
          <w:b w:val="0"/>
          <w:i w:val="0"/>
          <w:sz w:val="24"/>
          <w:szCs w:val="24"/>
          <w:lang w:val="kk-KZ"/>
        </w:rPr>
        <w:t xml:space="preserve">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CF225D" w:rsidRPr="00CF225D" w:rsidRDefault="00CF225D" w:rsidP="00CF225D">
      <w:pPr>
        <w:autoSpaceDE w:val="0"/>
        <w:autoSpaceDN w:val="0"/>
        <w:adjustRightInd w:val="0"/>
        <w:ind w:firstLine="708"/>
        <w:jc w:val="both"/>
        <w:rPr>
          <w:b w:val="0"/>
          <w:i w:val="0"/>
          <w:sz w:val="24"/>
          <w:szCs w:val="24"/>
          <w:lang w:val="kk-KZ"/>
        </w:rPr>
      </w:pP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BB0389" w:rsidRDefault="00BB0389"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Pr="00CF225D" w:rsidRDefault="002B3596" w:rsidP="00CF225D">
      <w:pPr>
        <w:shd w:val="clear" w:color="auto" w:fill="FFFFFF"/>
        <w:tabs>
          <w:tab w:val="left" w:pos="-108"/>
          <w:tab w:val="left" w:pos="284"/>
          <w:tab w:val="left" w:pos="9639"/>
        </w:tabs>
        <w:jc w:val="both"/>
        <w:rPr>
          <w:b w:val="0"/>
          <w:i w:val="0"/>
          <w:sz w:val="24"/>
          <w:szCs w:val="24"/>
          <w:lang w:val="kk-KZ"/>
        </w:rPr>
      </w:pPr>
    </w:p>
    <w:p w:rsidR="00CF225D" w:rsidRPr="002B3596" w:rsidRDefault="00CF225D" w:rsidP="00CF225D">
      <w:pPr>
        <w:widowControl/>
        <w:tabs>
          <w:tab w:val="left" w:pos="660"/>
        </w:tabs>
        <w:snapToGrid/>
        <w:contextualSpacing/>
        <w:jc w:val="both"/>
        <w:rPr>
          <w:b w:val="0"/>
          <w:bCs w:val="0"/>
          <w:i w:val="0"/>
          <w:iCs w:val="0"/>
          <w:color w:val="000000"/>
          <w:sz w:val="24"/>
          <w:szCs w:val="24"/>
          <w:lang w:val="kk-KZ"/>
        </w:rPr>
      </w:pPr>
    </w:p>
    <w:tbl>
      <w:tblPr>
        <w:tblStyle w:val="af"/>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lastRenderedPageBreak/>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 xml:space="preserve">Вид взыскания, дата и основания его </w:t>
            </w:r>
            <w:r w:rsidRPr="00CF225D">
              <w:rPr>
                <w:b w:val="0"/>
                <w:i w:val="0"/>
                <w:sz w:val="24"/>
                <w:szCs w:val="24"/>
              </w:rPr>
              <w:lastRenderedPageBreak/>
              <w:t>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AC" w:rsidRDefault="008F24AC" w:rsidP="00A34048">
      <w:r>
        <w:separator/>
      </w:r>
    </w:p>
  </w:endnote>
  <w:endnote w:type="continuationSeparator" w:id="0">
    <w:p w:rsidR="008F24AC" w:rsidRDefault="008F24AC"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AC" w:rsidRDefault="008F24AC" w:rsidP="00A34048">
      <w:r>
        <w:separator/>
      </w:r>
    </w:p>
  </w:footnote>
  <w:footnote w:type="continuationSeparator" w:id="0">
    <w:p w:rsidR="008F24AC" w:rsidRDefault="008F24AC"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B2A"/>
    <w:rsid w:val="00001184"/>
    <w:rsid w:val="00007107"/>
    <w:rsid w:val="000148AB"/>
    <w:rsid w:val="00026767"/>
    <w:rsid w:val="00032EA4"/>
    <w:rsid w:val="00033C3A"/>
    <w:rsid w:val="00040839"/>
    <w:rsid w:val="0004549C"/>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2856"/>
    <w:rsid w:val="00250745"/>
    <w:rsid w:val="002507D6"/>
    <w:rsid w:val="002575AC"/>
    <w:rsid w:val="002612C4"/>
    <w:rsid w:val="00261FE8"/>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73BA"/>
    <w:rsid w:val="003447E3"/>
    <w:rsid w:val="003463F4"/>
    <w:rsid w:val="00365DB4"/>
    <w:rsid w:val="00367EB2"/>
    <w:rsid w:val="00386E0F"/>
    <w:rsid w:val="003906D8"/>
    <w:rsid w:val="003933AB"/>
    <w:rsid w:val="00393BF3"/>
    <w:rsid w:val="00397629"/>
    <w:rsid w:val="003A52D1"/>
    <w:rsid w:val="003B3B59"/>
    <w:rsid w:val="003B4D7B"/>
    <w:rsid w:val="003E6C86"/>
    <w:rsid w:val="003E70E9"/>
    <w:rsid w:val="003F6BC1"/>
    <w:rsid w:val="0041020B"/>
    <w:rsid w:val="00414086"/>
    <w:rsid w:val="00425202"/>
    <w:rsid w:val="004313B5"/>
    <w:rsid w:val="00443E24"/>
    <w:rsid w:val="00444021"/>
    <w:rsid w:val="004535F6"/>
    <w:rsid w:val="0046291F"/>
    <w:rsid w:val="004640A1"/>
    <w:rsid w:val="00473CCE"/>
    <w:rsid w:val="004873F6"/>
    <w:rsid w:val="00497965"/>
    <w:rsid w:val="004A33AF"/>
    <w:rsid w:val="004B30E7"/>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4E56"/>
    <w:rsid w:val="005654CA"/>
    <w:rsid w:val="00565E43"/>
    <w:rsid w:val="0057064A"/>
    <w:rsid w:val="00572212"/>
    <w:rsid w:val="00573FAD"/>
    <w:rsid w:val="0058033F"/>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7DD5"/>
    <w:rsid w:val="00742930"/>
    <w:rsid w:val="00746C9E"/>
    <w:rsid w:val="00751081"/>
    <w:rsid w:val="00772E1E"/>
    <w:rsid w:val="0077661D"/>
    <w:rsid w:val="00786825"/>
    <w:rsid w:val="007A2B0D"/>
    <w:rsid w:val="007B2AF4"/>
    <w:rsid w:val="007B38D4"/>
    <w:rsid w:val="007B65B3"/>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B641D"/>
    <w:rsid w:val="009B6549"/>
    <w:rsid w:val="009C0CED"/>
    <w:rsid w:val="009C0D78"/>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7F27"/>
    <w:rsid w:val="00A9357F"/>
    <w:rsid w:val="00A9496E"/>
    <w:rsid w:val="00AD193D"/>
    <w:rsid w:val="00AD50C3"/>
    <w:rsid w:val="00AE2FEF"/>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63F91"/>
    <w:rsid w:val="00E653F9"/>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A0A22"/>
    <w:rsid w:val="00FA362D"/>
    <w:rsid w:val="00FA5029"/>
    <w:rsid w:val="00FB0751"/>
    <w:rsid w:val="00FB157D"/>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8618"/>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b">
    <w:name w:val="header"/>
    <w:basedOn w:val="a"/>
    <w:link w:val="ac"/>
    <w:uiPriority w:val="99"/>
    <w:unhideWhenUsed/>
    <w:rsid w:val="00A34048"/>
    <w:pPr>
      <w:tabs>
        <w:tab w:val="center" w:pos="4677"/>
        <w:tab w:val="right" w:pos="9355"/>
      </w:tabs>
    </w:pPr>
  </w:style>
  <w:style w:type="character" w:customStyle="1" w:styleId="ac">
    <w:name w:val="Верхний колонтитул Знак"/>
    <w:basedOn w:val="a0"/>
    <w:link w:val="ab"/>
    <w:uiPriority w:val="99"/>
    <w:rsid w:val="00A34048"/>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A34048"/>
    <w:pPr>
      <w:tabs>
        <w:tab w:val="center" w:pos="4677"/>
        <w:tab w:val="right" w:pos="9355"/>
      </w:tabs>
    </w:pPr>
  </w:style>
  <w:style w:type="character" w:customStyle="1" w:styleId="ae">
    <w:name w:val="Нижний колонтитул Знак"/>
    <w:basedOn w:val="a0"/>
    <w:link w:val="ad"/>
    <w:uiPriority w:val="99"/>
    <w:rsid w:val="00A34048"/>
    <w:rPr>
      <w:rFonts w:ascii="Times New Roman" w:eastAsia="Times New Roman" w:hAnsi="Times New Roman" w:cs="Times New Roman"/>
      <w:b/>
      <w:bCs/>
      <w:i/>
      <w:iCs/>
      <w:sz w:val="28"/>
      <w:szCs w:val="28"/>
      <w:lang w:eastAsia="ru-RU"/>
    </w:rPr>
  </w:style>
  <w:style w:type="table" w:styleId="af">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11</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314</cp:revision>
  <cp:lastPrinted>2019-05-27T12:16:00Z</cp:lastPrinted>
  <dcterms:created xsi:type="dcterms:W3CDTF">2019-05-28T07:21:00Z</dcterms:created>
  <dcterms:modified xsi:type="dcterms:W3CDTF">2023-04-17T08:45:00Z</dcterms:modified>
</cp:coreProperties>
</file>