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C3E5A" w:rsidRDefault="005C3E5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02CB6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512B3" w:rsidRPr="00351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02CB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70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CB6">
        <w:rPr>
          <w:rFonts w:ascii="Times New Roman" w:hAnsi="Times New Roman" w:cs="Times New Roman"/>
          <w:b/>
          <w:sz w:val="28"/>
          <w:szCs w:val="28"/>
          <w:lang w:val="kk-KZ"/>
        </w:rPr>
        <w:t>06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402CB6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Pr="00D62BA4" w:rsidRDefault="006509C0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D62BA4" w:rsidRDefault="00555DEE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402CB6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996AB3">
        <w:rPr>
          <w:rFonts w:ascii="Times New Roman" w:hAnsi="Times New Roman" w:cs="Times New Roman"/>
          <w:b/>
          <w:sz w:val="28"/>
          <w:szCs w:val="28"/>
        </w:rPr>
        <w:t>и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444215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02CB6" w:rsidRPr="00402CB6" w:rsidTr="001A12B3">
        <w:tc>
          <w:tcPr>
            <w:tcW w:w="9747" w:type="dxa"/>
          </w:tcPr>
          <w:p w:rsidR="00402CB6" w:rsidRPr="007B507A" w:rsidRDefault="00402CB6" w:rsidP="007B507A">
            <w:pPr>
              <w:pStyle w:val="a3"/>
              <w:numPr>
                <w:ilvl w:val="0"/>
                <w:numId w:val="8"/>
              </w:numPr>
              <w:tabs>
                <w:tab w:val="left" w:pos="567"/>
                <w:tab w:val="left" w:pos="9356"/>
              </w:tabs>
              <w:ind w:right="-141"/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7B507A">
              <w:rPr>
                <w:b/>
                <w:sz w:val="28"/>
                <w:szCs w:val="28"/>
                <w:lang w:val="kk-KZ"/>
              </w:rPr>
              <w:t xml:space="preserve">Руководитель </w:t>
            </w:r>
            <w:r w:rsidRPr="007B507A">
              <w:rPr>
                <w:b/>
                <w:sz w:val="28"/>
                <w:szCs w:val="28"/>
              </w:rPr>
              <w:t>отдел</w:t>
            </w:r>
            <w:r w:rsidRPr="007B507A">
              <w:rPr>
                <w:b/>
                <w:sz w:val="28"/>
                <w:szCs w:val="28"/>
                <w:lang w:val="kk-KZ"/>
              </w:rPr>
              <w:t>а</w:t>
            </w:r>
            <w:r w:rsidRPr="007B507A">
              <w:rPr>
                <w:b/>
                <w:sz w:val="28"/>
                <w:szCs w:val="28"/>
              </w:rPr>
              <w:t xml:space="preserve"> камерального мониторинга №</w:t>
            </w:r>
            <w:r w:rsidRPr="007B507A">
              <w:rPr>
                <w:b/>
                <w:sz w:val="28"/>
                <w:szCs w:val="28"/>
                <w:lang w:val="kk-KZ"/>
              </w:rPr>
              <w:t xml:space="preserve">2 </w:t>
            </w:r>
          </w:p>
          <w:p w:rsidR="00402CB6" w:rsidRPr="007B507A" w:rsidRDefault="00402CB6" w:rsidP="00402CB6">
            <w:pPr>
              <w:tabs>
                <w:tab w:val="left" w:pos="567"/>
                <w:tab w:val="left" w:pos="9356"/>
              </w:tabs>
              <w:ind w:left="142" w:right="-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B50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B507A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</w:t>
            </w:r>
            <w:proofErr w:type="spellEnd"/>
            <w:r w:rsidRPr="007B50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</w:t>
            </w:r>
            <w:r w:rsidRPr="007B50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камерального мониторинга</w:t>
            </w:r>
            <w:r w:rsidRPr="007B50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402CB6" w:rsidRPr="00402CB6" w:rsidTr="001A12B3">
        <w:tc>
          <w:tcPr>
            <w:tcW w:w="9747" w:type="dxa"/>
          </w:tcPr>
          <w:p w:rsidR="00402CB6" w:rsidRPr="00402CB6" w:rsidRDefault="00402CB6" w:rsidP="00402CB6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402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Төлен</w:t>
            </w:r>
            <w:proofErr w:type="spellEnd"/>
            <w:r w:rsidRPr="00402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Әділет</w:t>
            </w:r>
            <w:proofErr w:type="spellEnd"/>
            <w:r w:rsidRPr="00402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2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Сапарбекұлы</w:t>
            </w:r>
            <w:proofErr w:type="spellEnd"/>
          </w:p>
        </w:tc>
      </w:tr>
      <w:tr w:rsidR="00402CB6" w:rsidRPr="00402CB6" w:rsidTr="001A12B3">
        <w:tc>
          <w:tcPr>
            <w:tcW w:w="9747" w:type="dxa"/>
          </w:tcPr>
          <w:p w:rsidR="00402CB6" w:rsidRPr="007B507A" w:rsidRDefault="00402CB6" w:rsidP="007B507A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7B507A">
              <w:rPr>
                <w:b/>
                <w:sz w:val="28"/>
                <w:szCs w:val="28"/>
                <w:lang w:val="kk-KZ"/>
              </w:rPr>
              <w:t xml:space="preserve">Руководитель </w:t>
            </w:r>
            <w:r w:rsidRPr="007B507A">
              <w:rPr>
                <w:b/>
                <w:sz w:val="28"/>
                <w:szCs w:val="28"/>
              </w:rPr>
              <w:t xml:space="preserve"> отдела  </w:t>
            </w:r>
            <w:r w:rsidRPr="007B507A">
              <w:rPr>
                <w:b/>
                <w:sz w:val="28"/>
                <w:szCs w:val="28"/>
                <w:lang w:val="kk-KZ"/>
              </w:rPr>
              <w:t xml:space="preserve">анализа </w:t>
            </w:r>
            <w:r w:rsidRPr="007B507A">
              <w:rPr>
                <w:b/>
                <w:sz w:val="28"/>
                <w:szCs w:val="28"/>
              </w:rPr>
              <w:t xml:space="preserve"> Управления</w:t>
            </w:r>
            <w:r w:rsidRPr="007B507A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7B507A">
              <w:rPr>
                <w:b/>
                <w:sz w:val="28"/>
                <w:szCs w:val="28"/>
              </w:rPr>
              <w:t xml:space="preserve"> анализа</w:t>
            </w:r>
            <w:r w:rsidRPr="007B507A">
              <w:rPr>
                <w:b/>
                <w:sz w:val="28"/>
                <w:szCs w:val="28"/>
                <w:lang w:val="kk-KZ"/>
              </w:rPr>
              <w:t xml:space="preserve">  </w:t>
            </w:r>
            <w:r w:rsidRPr="007B507A">
              <w:rPr>
                <w:b/>
                <w:sz w:val="28"/>
                <w:szCs w:val="28"/>
              </w:rPr>
              <w:t xml:space="preserve">и </w:t>
            </w:r>
            <w:r w:rsidRPr="007B507A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7B507A">
              <w:rPr>
                <w:b/>
                <w:sz w:val="28"/>
                <w:szCs w:val="28"/>
              </w:rPr>
              <w:t>рисков</w:t>
            </w:r>
            <w:r w:rsidRPr="007B507A">
              <w:rPr>
                <w:rFonts w:eastAsiaTheme="minorHAnsi"/>
                <w:b/>
                <w:color w:val="000000"/>
                <w:sz w:val="28"/>
                <w:szCs w:val="28"/>
                <w:lang w:val="kk-KZ" w:eastAsia="en-US"/>
              </w:rPr>
              <w:t>:</w:t>
            </w:r>
          </w:p>
          <w:p w:rsidR="007B507A" w:rsidRPr="00402CB6" w:rsidRDefault="007B507A" w:rsidP="00402CB6">
            <w:pPr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402CB6" w:rsidRPr="00402CB6" w:rsidTr="001A12B3">
        <w:tc>
          <w:tcPr>
            <w:tcW w:w="9747" w:type="dxa"/>
          </w:tcPr>
          <w:p w:rsidR="00402CB6" w:rsidRPr="00402CB6" w:rsidRDefault="00402CB6" w:rsidP="00402CB6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402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Байбулекова</w:t>
            </w:r>
            <w:proofErr w:type="spellEnd"/>
            <w:r w:rsidRPr="00402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Роза </w:t>
            </w:r>
            <w:proofErr w:type="spellStart"/>
            <w:r w:rsidRPr="00402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Ермаханқызы</w:t>
            </w:r>
            <w:proofErr w:type="spellEnd"/>
          </w:p>
        </w:tc>
      </w:tr>
      <w:tr w:rsidR="00402CB6" w:rsidRPr="00402CB6" w:rsidTr="001A12B3">
        <w:tc>
          <w:tcPr>
            <w:tcW w:w="9747" w:type="dxa"/>
          </w:tcPr>
          <w:p w:rsidR="00402CB6" w:rsidRPr="007B507A" w:rsidRDefault="00402CB6" w:rsidP="007B507A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kk-KZ" w:eastAsia="en-US"/>
              </w:rPr>
            </w:pPr>
            <w:r w:rsidRPr="007B507A">
              <w:rPr>
                <w:b/>
                <w:sz w:val="28"/>
                <w:szCs w:val="28"/>
                <w:lang w:val="kk-KZ"/>
              </w:rPr>
              <w:t>Главный специалист отдела администрирования НДС</w:t>
            </w:r>
            <w:r w:rsidRPr="007B507A">
              <w:rPr>
                <w:b/>
                <w:sz w:val="28"/>
                <w:szCs w:val="28"/>
                <w:lang w:val="kk-KZ"/>
              </w:rPr>
              <w:t xml:space="preserve">                                                  </w:t>
            </w:r>
            <w:r w:rsidRPr="007B507A">
              <w:rPr>
                <w:b/>
                <w:sz w:val="28"/>
                <w:szCs w:val="28"/>
                <w:lang w:val="kk-KZ"/>
              </w:rPr>
              <w:t xml:space="preserve"> Управления администрирования косвенных налогов</w:t>
            </w:r>
            <w:r w:rsidRPr="007B507A">
              <w:rPr>
                <w:rFonts w:eastAsiaTheme="minorHAnsi"/>
                <w:b/>
                <w:color w:val="000000"/>
                <w:sz w:val="28"/>
                <w:szCs w:val="28"/>
                <w:lang w:val="kk-KZ" w:eastAsia="en-US"/>
              </w:rPr>
              <w:t>:</w:t>
            </w:r>
          </w:p>
        </w:tc>
      </w:tr>
      <w:tr w:rsidR="00402CB6" w:rsidRPr="00402CB6" w:rsidTr="001A12B3">
        <w:tc>
          <w:tcPr>
            <w:tcW w:w="9747" w:type="dxa"/>
          </w:tcPr>
          <w:p w:rsidR="00402CB6" w:rsidRPr="00402CB6" w:rsidRDefault="007B507A" w:rsidP="00290061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B507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Нет победител</w:t>
            </w:r>
            <w:r w:rsidR="0029006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</w:t>
            </w:r>
          </w:p>
        </w:tc>
      </w:tr>
      <w:tr w:rsidR="00402CB6" w:rsidRPr="00402CB6" w:rsidTr="001A12B3">
        <w:tc>
          <w:tcPr>
            <w:tcW w:w="9747" w:type="dxa"/>
          </w:tcPr>
          <w:p w:rsidR="00402CB6" w:rsidRPr="007B507A" w:rsidRDefault="00402CB6" w:rsidP="007B507A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7B507A">
              <w:rPr>
                <w:b/>
                <w:sz w:val="28"/>
                <w:szCs w:val="28"/>
              </w:rPr>
              <w:t>Главный специалист отдел</w:t>
            </w:r>
            <w:r w:rsidRPr="007B507A">
              <w:rPr>
                <w:b/>
                <w:sz w:val="28"/>
                <w:szCs w:val="28"/>
                <w:lang w:val="kk-KZ"/>
              </w:rPr>
              <w:t>а</w:t>
            </w:r>
            <w:r w:rsidRPr="007B507A">
              <w:rPr>
                <w:b/>
                <w:sz w:val="28"/>
                <w:szCs w:val="28"/>
              </w:rPr>
              <w:t xml:space="preserve"> </w:t>
            </w:r>
            <w:r w:rsidRPr="007B507A">
              <w:rPr>
                <w:b/>
                <w:sz w:val="28"/>
                <w:szCs w:val="28"/>
                <w:lang w:val="kk-KZ"/>
              </w:rPr>
              <w:t>администрирования акцизов</w:t>
            </w:r>
            <w:r w:rsidRPr="007B507A">
              <w:rPr>
                <w:b/>
                <w:sz w:val="28"/>
                <w:szCs w:val="28"/>
              </w:rPr>
              <w:t xml:space="preserve"> </w:t>
            </w:r>
          </w:p>
          <w:p w:rsidR="00402CB6" w:rsidRPr="00402CB6" w:rsidRDefault="00402CB6" w:rsidP="00402CB6">
            <w:pPr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B507A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администрирования косвенных налогов</w:t>
            </w:r>
            <w:r w:rsidRPr="00402C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402CB6" w:rsidRPr="00402CB6" w:rsidTr="001A12B3">
        <w:tc>
          <w:tcPr>
            <w:tcW w:w="9747" w:type="dxa"/>
          </w:tcPr>
          <w:p w:rsidR="00402CB6" w:rsidRPr="007B507A" w:rsidRDefault="00402CB6" w:rsidP="00402CB6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2C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Пернебай  Азамат   Мақсатұлы  </w:t>
            </w:r>
          </w:p>
          <w:p w:rsidR="00402CB6" w:rsidRPr="00402CB6" w:rsidRDefault="00402CB6" w:rsidP="00402CB6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402CB6" w:rsidRPr="00402CB6" w:rsidTr="001A12B3">
        <w:tc>
          <w:tcPr>
            <w:tcW w:w="9747" w:type="dxa"/>
          </w:tcPr>
          <w:p w:rsidR="00402CB6" w:rsidRPr="007B507A" w:rsidRDefault="00402CB6" w:rsidP="007B507A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kk-KZ" w:eastAsia="en-US"/>
              </w:rPr>
            </w:pPr>
            <w:r w:rsidRPr="007B507A">
              <w:rPr>
                <w:b/>
                <w:sz w:val="28"/>
                <w:szCs w:val="28"/>
              </w:rPr>
              <w:t>Главный специалист отдел</w:t>
            </w:r>
            <w:r w:rsidRPr="007B507A">
              <w:rPr>
                <w:b/>
                <w:sz w:val="28"/>
                <w:szCs w:val="28"/>
                <w:lang w:val="kk-KZ"/>
              </w:rPr>
              <w:t>а  взимания  Управления по работе с задолженностью,  на период  отпуска  по  уходу  за  ребенком  основного  работника  до  30.12.2023 года</w:t>
            </w:r>
            <w:r w:rsidRPr="007B507A">
              <w:rPr>
                <w:rFonts w:eastAsiaTheme="minorHAnsi"/>
                <w:b/>
                <w:color w:val="000000"/>
                <w:sz w:val="28"/>
                <w:szCs w:val="28"/>
                <w:lang w:val="kk-KZ" w:eastAsia="en-US"/>
              </w:rPr>
              <w:t>:</w:t>
            </w:r>
          </w:p>
        </w:tc>
      </w:tr>
      <w:tr w:rsidR="00402CB6" w:rsidRPr="00402CB6" w:rsidTr="001A12B3">
        <w:tc>
          <w:tcPr>
            <w:tcW w:w="9747" w:type="dxa"/>
          </w:tcPr>
          <w:p w:rsidR="00402CB6" w:rsidRPr="00402CB6" w:rsidRDefault="00402CB6" w:rsidP="00402CB6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02C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Биманов   Ерлан   Исмадиллаевич</w:t>
            </w:r>
          </w:p>
        </w:tc>
      </w:tr>
      <w:tr w:rsidR="00402CB6" w:rsidRPr="00402CB6" w:rsidTr="001A12B3">
        <w:tc>
          <w:tcPr>
            <w:tcW w:w="9747" w:type="dxa"/>
          </w:tcPr>
          <w:p w:rsidR="00402CB6" w:rsidRPr="007B507A" w:rsidRDefault="007B507A" w:rsidP="00290061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kk-KZ" w:eastAsia="en-US"/>
              </w:rPr>
            </w:pPr>
            <w:r w:rsidRPr="007B507A">
              <w:rPr>
                <w:b/>
                <w:sz w:val="28"/>
                <w:szCs w:val="28"/>
                <w:lang w:val="kk-KZ"/>
              </w:rPr>
              <w:t>Главный специалист</w:t>
            </w:r>
            <w:r w:rsidRPr="007B507A">
              <w:rPr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7B507A">
              <w:rPr>
                <w:b/>
                <w:color w:val="000000"/>
                <w:sz w:val="28"/>
                <w:szCs w:val="28"/>
              </w:rPr>
              <w:t>Управления</w:t>
            </w:r>
            <w:r w:rsidRPr="007B507A">
              <w:rPr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7B507A">
              <w:rPr>
                <w:b/>
                <w:color w:val="000000"/>
                <w:sz w:val="28"/>
                <w:szCs w:val="28"/>
              </w:rPr>
              <w:t>информационных технологий</w:t>
            </w:r>
            <w:r w:rsidRPr="007B507A">
              <w:rPr>
                <w:b/>
                <w:sz w:val="28"/>
                <w:szCs w:val="28"/>
                <w:lang w:val="kk-KZ"/>
              </w:rPr>
              <w:t>, временно на период  отпуска  по уходу за ребенком  основного  работника до 21.02.2023 года</w:t>
            </w:r>
            <w:bookmarkStart w:id="0" w:name="_GoBack"/>
            <w:bookmarkEnd w:id="0"/>
            <w:r w:rsidR="00402CB6" w:rsidRPr="007B507A">
              <w:rPr>
                <w:rFonts w:eastAsiaTheme="minorHAnsi"/>
                <w:b/>
                <w:color w:val="000000"/>
                <w:sz w:val="28"/>
                <w:szCs w:val="28"/>
                <w:lang w:val="kk-KZ" w:eastAsia="en-US"/>
              </w:rPr>
              <w:t>:</w:t>
            </w:r>
          </w:p>
        </w:tc>
      </w:tr>
      <w:tr w:rsidR="00402CB6" w:rsidRPr="00402CB6" w:rsidTr="001A12B3">
        <w:tc>
          <w:tcPr>
            <w:tcW w:w="9747" w:type="dxa"/>
          </w:tcPr>
          <w:p w:rsidR="00402CB6" w:rsidRPr="00402CB6" w:rsidRDefault="007B507A" w:rsidP="00402CB6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B507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Нет  кандидатов</w:t>
            </w:r>
          </w:p>
        </w:tc>
      </w:tr>
    </w:tbl>
    <w:p w:rsidR="003032C2" w:rsidRPr="007B507A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7B507A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7B507A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7B507A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7B507A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8FA6600"/>
    <w:multiLevelType w:val="hybridMultilevel"/>
    <w:tmpl w:val="0060D3EC"/>
    <w:lvl w:ilvl="0" w:tplc="C10469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C52015B"/>
    <w:multiLevelType w:val="hybridMultilevel"/>
    <w:tmpl w:val="5614987E"/>
    <w:lvl w:ilvl="0" w:tplc="11C041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6E61935"/>
    <w:multiLevelType w:val="hybridMultilevel"/>
    <w:tmpl w:val="E9A2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28B6"/>
    <w:rsid w:val="0001752D"/>
    <w:rsid w:val="000215C8"/>
    <w:rsid w:val="0002197E"/>
    <w:rsid w:val="00027DF3"/>
    <w:rsid w:val="00030C96"/>
    <w:rsid w:val="00033000"/>
    <w:rsid w:val="000356ED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A38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90061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1248"/>
    <w:rsid w:val="003D745C"/>
    <w:rsid w:val="003E35B9"/>
    <w:rsid w:val="003E62D2"/>
    <w:rsid w:val="003E7BC6"/>
    <w:rsid w:val="003F6CD1"/>
    <w:rsid w:val="0040258E"/>
    <w:rsid w:val="00402CB6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5500F"/>
    <w:rsid w:val="00555DEE"/>
    <w:rsid w:val="005561EE"/>
    <w:rsid w:val="00562A2E"/>
    <w:rsid w:val="0056525D"/>
    <w:rsid w:val="005833E2"/>
    <w:rsid w:val="00584DF2"/>
    <w:rsid w:val="0059025C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62430"/>
    <w:rsid w:val="007640A4"/>
    <w:rsid w:val="007734A7"/>
    <w:rsid w:val="00777C75"/>
    <w:rsid w:val="00790B22"/>
    <w:rsid w:val="00792316"/>
    <w:rsid w:val="00797F47"/>
    <w:rsid w:val="007A1129"/>
    <w:rsid w:val="007B280A"/>
    <w:rsid w:val="007B507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36AF4"/>
    <w:rsid w:val="00842188"/>
    <w:rsid w:val="00857D00"/>
    <w:rsid w:val="0086143B"/>
    <w:rsid w:val="0086261A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90830"/>
    <w:rsid w:val="00996AB3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91361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8920"/>
  <w15:docId w15:val="{E256C0BC-2F39-4EE2-84A4-EB7AD728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7FCD2-4FAA-4FFB-AE50-84DC0097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86</cp:revision>
  <cp:lastPrinted>2022-09-30T06:40:00Z</cp:lastPrinted>
  <dcterms:created xsi:type="dcterms:W3CDTF">2019-06-14T05:38:00Z</dcterms:created>
  <dcterms:modified xsi:type="dcterms:W3CDTF">2022-10-06T10:15:00Z</dcterms:modified>
</cp:coreProperties>
</file>