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Pr="00530B11" w:rsidRDefault="00C22002" w:rsidP="00C22002">
      <w:pPr>
        <w:ind w:left="142"/>
        <w:rPr>
          <w:i w:val="0"/>
          <w:sz w:val="24"/>
          <w:szCs w:val="24"/>
        </w:rPr>
      </w:pPr>
    </w:p>
    <w:p w:rsidR="00795F27" w:rsidRPr="00530B11" w:rsidRDefault="00795F27" w:rsidP="00C22002">
      <w:pPr>
        <w:ind w:left="142"/>
        <w:rPr>
          <w:i w:val="0"/>
          <w:sz w:val="24"/>
          <w:szCs w:val="24"/>
        </w:rPr>
      </w:pPr>
    </w:p>
    <w:p w:rsidR="00C22002" w:rsidRPr="00C7187D"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F647EF" w:rsidRPr="00C7187D" w:rsidRDefault="00F647EF" w:rsidP="00C22002">
      <w:pPr>
        <w:tabs>
          <w:tab w:val="left" w:pos="567"/>
        </w:tabs>
        <w:jc w:val="both"/>
        <w:rPr>
          <w:i w:val="0"/>
          <w:sz w:val="24"/>
          <w:szCs w:val="24"/>
        </w:rPr>
      </w:pPr>
    </w:p>
    <w:p w:rsidR="0004609B" w:rsidRDefault="0004609B" w:rsidP="0004609B">
      <w:pPr>
        <w:jc w:val="both"/>
        <w:rPr>
          <w:b w:val="0"/>
          <w:i w:val="0"/>
          <w:color w:val="000000"/>
          <w:sz w:val="24"/>
          <w:szCs w:val="24"/>
        </w:rPr>
      </w:pPr>
      <w:r>
        <w:rPr>
          <w:i w:val="0"/>
          <w:color w:val="000000"/>
          <w:sz w:val="24"/>
          <w:szCs w:val="24"/>
          <w:lang w:val="kk-KZ"/>
        </w:rPr>
        <w:t xml:space="preserve">Для </w:t>
      </w:r>
      <w:r>
        <w:rPr>
          <w:i w:val="0"/>
          <w:color w:val="000000"/>
          <w:sz w:val="24"/>
          <w:szCs w:val="24"/>
        </w:rPr>
        <w:t xml:space="preserve"> категории С-</w:t>
      </w:r>
      <w:r>
        <w:rPr>
          <w:i w:val="0"/>
          <w:color w:val="000000"/>
          <w:sz w:val="24"/>
          <w:szCs w:val="24"/>
          <w:lang w:val="en-US"/>
        </w:rPr>
        <w:t>R</w:t>
      </w:r>
      <w:r>
        <w:rPr>
          <w:i w:val="0"/>
          <w:color w:val="000000"/>
          <w:sz w:val="24"/>
          <w:szCs w:val="24"/>
        </w:rPr>
        <w:t>-2 устанавливаются следующие требования</w:t>
      </w:r>
      <w:r>
        <w:rPr>
          <w:b w:val="0"/>
          <w:i w:val="0"/>
          <w:color w:val="000000"/>
          <w:sz w:val="24"/>
          <w:szCs w:val="24"/>
        </w:rPr>
        <w:t>:</w:t>
      </w:r>
    </w:p>
    <w:p w:rsidR="00BE478A" w:rsidRPr="00BE478A" w:rsidRDefault="00BE478A" w:rsidP="00E23DB1">
      <w:pPr>
        <w:widowControl/>
        <w:snapToGrid/>
        <w:jc w:val="left"/>
        <w:rPr>
          <w:b w:val="0"/>
          <w:bCs w:val="0"/>
          <w:i w:val="0"/>
          <w:iCs w:val="0"/>
          <w:sz w:val="24"/>
          <w:szCs w:val="24"/>
        </w:rPr>
      </w:pPr>
      <w:r w:rsidRPr="00BE478A">
        <w:rPr>
          <w:b w:val="0"/>
          <w:bCs w:val="0"/>
          <w:i w:val="0"/>
          <w:iCs w:val="0"/>
          <w:sz w:val="24"/>
          <w:szCs w:val="24"/>
        </w:rPr>
        <w:t>послевузовское или высшее образование;</w:t>
      </w:r>
    </w:p>
    <w:p w:rsidR="00BE478A" w:rsidRPr="00BE478A" w:rsidRDefault="00BE478A" w:rsidP="00E23DB1">
      <w:pPr>
        <w:widowControl/>
        <w:snapToGrid/>
        <w:jc w:val="left"/>
        <w:rPr>
          <w:b w:val="0"/>
          <w:bCs w:val="0"/>
          <w:i w:val="0"/>
          <w:iCs w:val="0"/>
          <w:sz w:val="24"/>
          <w:szCs w:val="24"/>
        </w:rPr>
      </w:pPr>
      <w:r w:rsidRPr="00BE478A">
        <w:rPr>
          <w:b w:val="0"/>
          <w:bCs w:val="0"/>
          <w:i w:val="0"/>
          <w:iCs w:val="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BE478A" w:rsidRPr="00BE478A" w:rsidRDefault="00BE478A" w:rsidP="00E23DB1">
      <w:pPr>
        <w:widowControl/>
        <w:snapToGrid/>
        <w:jc w:val="left"/>
        <w:rPr>
          <w:b w:val="0"/>
          <w:bCs w:val="0"/>
          <w:i w:val="0"/>
          <w:iCs w:val="0"/>
          <w:sz w:val="24"/>
          <w:szCs w:val="24"/>
        </w:rPr>
      </w:pPr>
      <w:r w:rsidRPr="00BE478A">
        <w:rPr>
          <w:b w:val="0"/>
          <w:bCs w:val="0"/>
          <w:i w:val="0"/>
          <w:iCs w:val="0"/>
          <w:sz w:val="24"/>
          <w:szCs w:val="24"/>
        </w:rPr>
        <w:t>      опыт работы должен соответствовать одному из следующих требований:</w:t>
      </w:r>
    </w:p>
    <w:p w:rsidR="00BE478A" w:rsidRPr="00BE478A" w:rsidRDefault="00BE478A" w:rsidP="00E23DB1">
      <w:pPr>
        <w:widowControl/>
        <w:snapToGrid/>
        <w:jc w:val="left"/>
        <w:rPr>
          <w:b w:val="0"/>
          <w:bCs w:val="0"/>
          <w:i w:val="0"/>
          <w:iCs w:val="0"/>
          <w:sz w:val="24"/>
          <w:szCs w:val="24"/>
        </w:rPr>
      </w:pPr>
      <w:r w:rsidRPr="00BE478A">
        <w:rPr>
          <w:b w:val="0"/>
          <w:bCs w:val="0"/>
          <w:i w:val="0"/>
          <w:iCs w:val="0"/>
          <w:sz w:val="24"/>
          <w:szCs w:val="24"/>
        </w:rPr>
        <w:t>      1) не менее двух лет стажа работы, в том числе не менее одного года на должностях следующей нижестоящей категории, предусмотренных штатным расписанием государственного органа, или не ниже категорий А-5, В-6, С-5, C-O-6, C-R-3, D-5, D-O-5, D-R-3, Е-4, E-R-3, E-G-2;</w:t>
      </w:r>
    </w:p>
    <w:p w:rsidR="00BE478A" w:rsidRPr="00BE478A" w:rsidRDefault="00BE478A" w:rsidP="00E23DB1">
      <w:pPr>
        <w:widowControl/>
        <w:snapToGrid/>
        <w:jc w:val="left"/>
        <w:rPr>
          <w:b w:val="0"/>
          <w:bCs w:val="0"/>
          <w:i w:val="0"/>
          <w:iCs w:val="0"/>
          <w:sz w:val="24"/>
          <w:szCs w:val="24"/>
        </w:rPr>
      </w:pPr>
      <w:r w:rsidRPr="00BE478A">
        <w:rPr>
          <w:b w:val="0"/>
          <w:bCs w:val="0"/>
          <w:i w:val="0"/>
          <w:iCs w:val="0"/>
          <w:sz w:val="24"/>
          <w:szCs w:val="24"/>
        </w:rPr>
        <w:t>      2) не менее двух лет стажа работы, в том числе не менее одного года на руководящих должностях правоохранительных или специальных государственных органов, или руководящих должностях воинской службы;</w:t>
      </w:r>
    </w:p>
    <w:p w:rsidR="00BE478A" w:rsidRPr="00BE478A" w:rsidRDefault="00BE478A" w:rsidP="00E23DB1">
      <w:pPr>
        <w:widowControl/>
        <w:snapToGrid/>
        <w:jc w:val="left"/>
        <w:rPr>
          <w:b w:val="0"/>
          <w:bCs w:val="0"/>
          <w:i w:val="0"/>
          <w:iCs w:val="0"/>
          <w:sz w:val="24"/>
          <w:szCs w:val="24"/>
        </w:rPr>
      </w:pPr>
      <w:r w:rsidRPr="00BE478A">
        <w:rPr>
          <w:b w:val="0"/>
          <w:bCs w:val="0"/>
          <w:i w:val="0"/>
          <w:iCs w:val="0"/>
          <w:sz w:val="24"/>
          <w:szCs w:val="24"/>
        </w:rPr>
        <w:t xml:space="preserve">      3) не менее двух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 </w:t>
      </w:r>
    </w:p>
    <w:p w:rsidR="0004609B" w:rsidRPr="00BE478A" w:rsidRDefault="0004609B" w:rsidP="00063CCC">
      <w:pPr>
        <w:jc w:val="both"/>
        <w:rPr>
          <w:i w:val="0"/>
          <w:color w:val="000000"/>
          <w:sz w:val="24"/>
          <w:szCs w:val="24"/>
        </w:rPr>
      </w:pPr>
    </w:p>
    <w:p w:rsidR="00063CCC" w:rsidRDefault="00063CCC" w:rsidP="00063CCC">
      <w:pPr>
        <w:jc w:val="both"/>
        <w:rPr>
          <w:b w:val="0"/>
          <w:i w:val="0"/>
          <w:sz w:val="24"/>
          <w:szCs w:val="24"/>
        </w:rPr>
      </w:pPr>
      <w:r>
        <w:rPr>
          <w:i w:val="0"/>
          <w:color w:val="000000"/>
          <w:sz w:val="24"/>
          <w:szCs w:val="24"/>
          <w:lang w:val="kk-KZ"/>
        </w:rPr>
        <w:t xml:space="preserve">Для </w:t>
      </w:r>
      <w:r>
        <w:rPr>
          <w:i w:val="0"/>
          <w:color w:val="000000"/>
          <w:sz w:val="24"/>
          <w:szCs w:val="24"/>
        </w:rPr>
        <w:t xml:space="preserve"> категории С-О-4 устанавливаются следующие требования</w:t>
      </w:r>
      <w:r>
        <w:rPr>
          <w:b w:val="0"/>
          <w:i w:val="0"/>
          <w:color w:val="000000"/>
          <w:sz w:val="24"/>
          <w:szCs w:val="24"/>
        </w:rPr>
        <w:t>:</w:t>
      </w:r>
    </w:p>
    <w:p w:rsidR="00BE478A" w:rsidRPr="00BE478A" w:rsidRDefault="00BE478A" w:rsidP="00E23DB1">
      <w:pPr>
        <w:widowControl/>
        <w:snapToGrid/>
        <w:jc w:val="left"/>
        <w:rPr>
          <w:b w:val="0"/>
          <w:bCs w:val="0"/>
          <w:i w:val="0"/>
          <w:iCs w:val="0"/>
          <w:sz w:val="24"/>
          <w:szCs w:val="24"/>
        </w:rPr>
      </w:pPr>
      <w:r w:rsidRPr="00BE478A">
        <w:rPr>
          <w:b w:val="0"/>
          <w:bCs w:val="0"/>
          <w:i w:val="0"/>
          <w:iCs w:val="0"/>
          <w:sz w:val="24"/>
          <w:szCs w:val="24"/>
        </w:rPr>
        <w:t>послевузовское или высшее образование;</w:t>
      </w:r>
    </w:p>
    <w:p w:rsidR="00BE478A" w:rsidRPr="00BE478A" w:rsidRDefault="00BE478A" w:rsidP="00E23DB1">
      <w:pPr>
        <w:widowControl/>
        <w:snapToGrid/>
        <w:jc w:val="left"/>
        <w:rPr>
          <w:b w:val="0"/>
          <w:bCs w:val="0"/>
          <w:i w:val="0"/>
          <w:iCs w:val="0"/>
          <w:sz w:val="24"/>
          <w:szCs w:val="24"/>
        </w:rPr>
      </w:pPr>
      <w:r w:rsidRPr="00BE478A">
        <w:rPr>
          <w:b w:val="0"/>
          <w:bCs w:val="0"/>
          <w:i w:val="0"/>
          <w:iCs w:val="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BE478A" w:rsidRPr="00BE478A" w:rsidRDefault="00BE478A" w:rsidP="00E23DB1">
      <w:pPr>
        <w:widowControl/>
        <w:snapToGrid/>
        <w:jc w:val="left"/>
        <w:rPr>
          <w:b w:val="0"/>
          <w:bCs w:val="0"/>
          <w:i w:val="0"/>
          <w:iCs w:val="0"/>
          <w:sz w:val="24"/>
          <w:szCs w:val="24"/>
        </w:rPr>
      </w:pPr>
      <w:r w:rsidRPr="00BE478A">
        <w:rPr>
          <w:b w:val="0"/>
          <w:bCs w:val="0"/>
          <w:i w:val="0"/>
          <w:iCs w:val="0"/>
          <w:sz w:val="24"/>
          <w:szCs w:val="24"/>
        </w:rPr>
        <w:t>      опыт работы должен соответствовать одному из следующих требований:</w:t>
      </w:r>
    </w:p>
    <w:p w:rsidR="00BE478A" w:rsidRPr="00BE478A" w:rsidRDefault="00BE478A" w:rsidP="00E23DB1">
      <w:pPr>
        <w:widowControl/>
        <w:snapToGrid/>
        <w:jc w:val="left"/>
        <w:rPr>
          <w:b w:val="0"/>
          <w:bCs w:val="0"/>
          <w:i w:val="0"/>
          <w:iCs w:val="0"/>
          <w:sz w:val="24"/>
          <w:szCs w:val="24"/>
        </w:rPr>
      </w:pPr>
      <w:r w:rsidRPr="00BE478A">
        <w:rPr>
          <w:b w:val="0"/>
          <w:bCs w:val="0"/>
          <w:i w:val="0"/>
          <w:iCs w:val="0"/>
          <w:sz w:val="24"/>
          <w:szCs w:val="24"/>
        </w:rPr>
        <w:t>      1) не менее двух лет стажа работы;</w:t>
      </w:r>
    </w:p>
    <w:p w:rsidR="00BE478A" w:rsidRPr="00BE478A" w:rsidRDefault="00BE478A" w:rsidP="00E23DB1">
      <w:pPr>
        <w:widowControl/>
        <w:snapToGrid/>
        <w:jc w:val="left"/>
        <w:rPr>
          <w:b w:val="0"/>
          <w:bCs w:val="0"/>
          <w:i w:val="0"/>
          <w:iCs w:val="0"/>
          <w:sz w:val="24"/>
          <w:szCs w:val="24"/>
        </w:rPr>
      </w:pPr>
      <w:r w:rsidRPr="00BE478A">
        <w:rPr>
          <w:b w:val="0"/>
          <w:bCs w:val="0"/>
          <w:i w:val="0"/>
          <w:iCs w:val="0"/>
          <w:sz w:val="24"/>
          <w:szCs w:val="24"/>
        </w:rPr>
        <w:t>      2) не менее двух лет стажа работы в областях, соответствующих функциональным направлениям конкретной должности данной категории;</w:t>
      </w:r>
    </w:p>
    <w:p w:rsidR="00BE478A" w:rsidRPr="00BE478A" w:rsidRDefault="00BE478A" w:rsidP="00E23DB1">
      <w:pPr>
        <w:widowControl/>
        <w:snapToGrid/>
        <w:jc w:val="left"/>
        <w:rPr>
          <w:b w:val="0"/>
          <w:bCs w:val="0"/>
          <w:i w:val="0"/>
          <w:iCs w:val="0"/>
          <w:sz w:val="24"/>
          <w:szCs w:val="24"/>
        </w:rPr>
      </w:pPr>
      <w:r w:rsidRPr="00BE478A">
        <w:rPr>
          <w:b w:val="0"/>
          <w:bCs w:val="0"/>
          <w:i w:val="0"/>
          <w:iCs w:val="0"/>
          <w:sz w:val="24"/>
          <w:szCs w:val="24"/>
        </w:rPr>
        <w:t>      3) на должность судебного исполнителя опыт работы не требуется.</w:t>
      </w:r>
    </w:p>
    <w:p w:rsidR="00D52B3E" w:rsidRDefault="00D52B3E" w:rsidP="008D3006">
      <w:pPr>
        <w:jc w:val="both"/>
        <w:rPr>
          <w:b w:val="0"/>
          <w:i w:val="0"/>
          <w:sz w:val="24"/>
          <w:szCs w:val="24"/>
        </w:rPr>
      </w:pPr>
    </w:p>
    <w:p w:rsidR="00893738" w:rsidRDefault="00893738" w:rsidP="00893738">
      <w:pPr>
        <w:jc w:val="both"/>
        <w:rPr>
          <w:b w:val="0"/>
          <w:i w:val="0"/>
          <w:color w:val="000000"/>
          <w:sz w:val="24"/>
          <w:szCs w:val="24"/>
        </w:rPr>
      </w:pPr>
      <w:r w:rsidRPr="002E7F84">
        <w:rPr>
          <w:i w:val="0"/>
          <w:color w:val="000000"/>
          <w:sz w:val="24"/>
          <w:szCs w:val="24"/>
          <w:lang w:val="kk-KZ"/>
        </w:rPr>
        <w:t xml:space="preserve">Для </w:t>
      </w:r>
      <w:r w:rsidRPr="002E7F84">
        <w:rPr>
          <w:i w:val="0"/>
          <w:color w:val="000000"/>
          <w:sz w:val="24"/>
          <w:szCs w:val="24"/>
        </w:rPr>
        <w:t xml:space="preserve"> категории С-О-</w:t>
      </w:r>
      <w:r w:rsidRPr="003C2B44">
        <w:rPr>
          <w:i w:val="0"/>
          <w:color w:val="000000"/>
          <w:sz w:val="24"/>
          <w:szCs w:val="24"/>
        </w:rPr>
        <w:t>5</w:t>
      </w:r>
      <w:r w:rsidRPr="002E7F84">
        <w:rPr>
          <w:i w:val="0"/>
          <w:color w:val="000000"/>
          <w:sz w:val="24"/>
          <w:szCs w:val="24"/>
        </w:rPr>
        <w:t xml:space="preserve"> устанавливаются следующие требования</w:t>
      </w:r>
      <w:r w:rsidRPr="009F4409">
        <w:rPr>
          <w:b w:val="0"/>
          <w:i w:val="0"/>
          <w:color w:val="000000"/>
          <w:sz w:val="24"/>
          <w:szCs w:val="24"/>
        </w:rPr>
        <w:t>:</w:t>
      </w:r>
    </w:p>
    <w:p w:rsidR="00893738" w:rsidRDefault="00893738" w:rsidP="008D3006">
      <w:pPr>
        <w:jc w:val="both"/>
        <w:rPr>
          <w:b w:val="0"/>
          <w:i w:val="0"/>
          <w:sz w:val="24"/>
          <w:szCs w:val="24"/>
        </w:rPr>
      </w:pPr>
    </w:p>
    <w:p w:rsidR="00BE478A" w:rsidRPr="00BE478A" w:rsidRDefault="00BE478A" w:rsidP="00E23DB1">
      <w:pPr>
        <w:widowControl/>
        <w:snapToGrid/>
        <w:jc w:val="left"/>
        <w:rPr>
          <w:b w:val="0"/>
          <w:bCs w:val="0"/>
          <w:i w:val="0"/>
          <w:iCs w:val="0"/>
          <w:sz w:val="24"/>
          <w:szCs w:val="24"/>
        </w:rPr>
      </w:pPr>
      <w:r w:rsidRPr="00BE478A">
        <w:rPr>
          <w:b w:val="0"/>
          <w:bCs w:val="0"/>
          <w:i w:val="0"/>
          <w:iCs w:val="0"/>
          <w:sz w:val="24"/>
          <w:szCs w:val="24"/>
        </w:rPr>
        <w:t>послевузовское или высшее образование;</w:t>
      </w:r>
    </w:p>
    <w:p w:rsidR="00BE478A" w:rsidRPr="00BE478A" w:rsidRDefault="00BE478A" w:rsidP="00E23DB1">
      <w:pPr>
        <w:widowControl/>
        <w:snapToGrid/>
        <w:jc w:val="left"/>
        <w:rPr>
          <w:b w:val="0"/>
          <w:bCs w:val="0"/>
          <w:i w:val="0"/>
          <w:iCs w:val="0"/>
          <w:sz w:val="24"/>
          <w:szCs w:val="24"/>
        </w:rPr>
      </w:pPr>
      <w:r w:rsidRPr="00BE478A">
        <w:rPr>
          <w:b w:val="0"/>
          <w:bCs w:val="0"/>
          <w:i w:val="0"/>
          <w:iCs w:val="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BE478A" w:rsidRPr="00BE478A" w:rsidRDefault="00BE478A" w:rsidP="00E23DB1">
      <w:pPr>
        <w:widowControl/>
        <w:snapToGrid/>
        <w:jc w:val="left"/>
        <w:rPr>
          <w:b w:val="0"/>
          <w:bCs w:val="0"/>
          <w:i w:val="0"/>
          <w:iCs w:val="0"/>
          <w:sz w:val="24"/>
          <w:szCs w:val="24"/>
        </w:rPr>
      </w:pPr>
      <w:r w:rsidRPr="00BE478A">
        <w:rPr>
          <w:b w:val="0"/>
          <w:bCs w:val="0"/>
          <w:i w:val="0"/>
          <w:iCs w:val="0"/>
          <w:sz w:val="24"/>
          <w:szCs w:val="24"/>
        </w:rPr>
        <w:t>      опыт работы не требуется.</w:t>
      </w:r>
    </w:p>
    <w:p w:rsidR="00706059" w:rsidRDefault="00706059" w:rsidP="00960E58">
      <w:pPr>
        <w:ind w:right="-142"/>
        <w:rPr>
          <w:i w:val="0"/>
          <w:sz w:val="24"/>
          <w:szCs w:val="24"/>
          <w:lang w:val="kk-KZ"/>
        </w:rPr>
      </w:pPr>
    </w:p>
    <w:p w:rsidR="00D9223A" w:rsidRPr="00C22002" w:rsidRDefault="00D9223A" w:rsidP="00960E58">
      <w:pPr>
        <w:ind w:right="-142"/>
        <w:rPr>
          <w:i w:val="0"/>
          <w:sz w:val="24"/>
          <w:szCs w:val="24"/>
          <w:lang w:val="kk-KZ"/>
        </w:rPr>
      </w:pPr>
      <w:r w:rsidRPr="00C22002">
        <w:rPr>
          <w:i w:val="0"/>
          <w:sz w:val="24"/>
          <w:szCs w:val="24"/>
        </w:rPr>
        <w:t>Должностные оклады административных государственных служащих:</w:t>
      </w: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10"/>
        <w:gridCol w:w="3402"/>
        <w:gridCol w:w="3686"/>
      </w:tblGrid>
      <w:tr w:rsidR="00D9223A" w:rsidRPr="00C22002" w:rsidTr="00CE0D75">
        <w:trPr>
          <w:cantSplit/>
          <w:trHeight w:val="20"/>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lastRenderedPageBreak/>
              <w:t>Категория</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D9223A" w:rsidRPr="00C22002" w:rsidTr="00CE0D75">
        <w:trPr>
          <w:cantSplit/>
          <w:trHeight w:val="20"/>
        </w:trPr>
        <w:tc>
          <w:tcPr>
            <w:tcW w:w="2410" w:type="dxa"/>
            <w:vMerge/>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32"/>
                <w:tab w:val="left" w:pos="6663"/>
                <w:tab w:val="left" w:pos="9639"/>
              </w:tabs>
              <w:rPr>
                <w:i w:val="0"/>
                <w:iCs w:val="0"/>
                <w:sz w:val="24"/>
                <w:szCs w:val="24"/>
                <w:lang w:val="kk-KZ"/>
              </w:rPr>
            </w:pPr>
          </w:p>
        </w:tc>
        <w:tc>
          <w:tcPr>
            <w:tcW w:w="3402"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686"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04609B" w:rsidRPr="00D87746" w:rsidTr="009720EA">
        <w:trPr>
          <w:cantSplit/>
          <w:trHeight w:val="20"/>
        </w:trPr>
        <w:tc>
          <w:tcPr>
            <w:tcW w:w="2410" w:type="dxa"/>
            <w:tcBorders>
              <w:top w:val="single" w:sz="4" w:space="0" w:color="auto"/>
              <w:left w:val="single" w:sz="4" w:space="0" w:color="auto"/>
              <w:bottom w:val="single" w:sz="4" w:space="0" w:color="auto"/>
              <w:right w:val="single" w:sz="4" w:space="0" w:color="auto"/>
            </w:tcBorders>
            <w:vAlign w:val="center"/>
          </w:tcPr>
          <w:p w:rsidR="0004609B" w:rsidRDefault="0004609B">
            <w:pPr>
              <w:pStyle w:val="2"/>
              <w:tabs>
                <w:tab w:val="left" w:pos="0"/>
                <w:tab w:val="left" w:pos="9639"/>
              </w:tabs>
              <w:spacing w:before="0"/>
              <w:rPr>
                <w:rFonts w:ascii="Times New Roman" w:hAnsi="Times New Roman" w:cs="Times New Roman"/>
                <w:i w:val="0"/>
                <w:color w:val="auto"/>
                <w:sz w:val="24"/>
                <w:szCs w:val="24"/>
                <w:lang w:val="kk-KZ" w:eastAsia="en-US"/>
              </w:rPr>
            </w:pPr>
            <w:r>
              <w:rPr>
                <w:rFonts w:ascii="Times New Roman" w:hAnsi="Times New Roman" w:cs="Times New Roman"/>
                <w:i w:val="0"/>
                <w:color w:val="auto"/>
                <w:sz w:val="24"/>
                <w:szCs w:val="24"/>
                <w:lang w:val="kk-KZ" w:eastAsia="en-US"/>
              </w:rPr>
              <w:t>С-</w:t>
            </w:r>
            <w:r>
              <w:rPr>
                <w:rFonts w:ascii="Times New Roman" w:hAnsi="Times New Roman" w:cs="Times New Roman"/>
                <w:i w:val="0"/>
                <w:color w:val="auto"/>
                <w:sz w:val="24"/>
                <w:szCs w:val="24"/>
                <w:lang w:val="en-US" w:eastAsia="en-US"/>
              </w:rPr>
              <w:t>R</w:t>
            </w:r>
            <w:r>
              <w:rPr>
                <w:rFonts w:ascii="Times New Roman" w:hAnsi="Times New Roman" w:cs="Times New Roman"/>
                <w:i w:val="0"/>
                <w:color w:val="auto"/>
                <w:sz w:val="24"/>
                <w:szCs w:val="24"/>
                <w:lang w:val="kk-KZ" w:eastAsia="en-US"/>
              </w:rPr>
              <w:t>-</w:t>
            </w:r>
            <w:r>
              <w:rPr>
                <w:rFonts w:ascii="Times New Roman" w:hAnsi="Times New Roman" w:cs="Times New Roman"/>
                <w:i w:val="0"/>
                <w:color w:val="auto"/>
                <w:sz w:val="24"/>
                <w:szCs w:val="24"/>
                <w:lang w:val="en-US" w:eastAsia="en-US"/>
              </w:rPr>
              <w:t>2</w:t>
            </w:r>
            <w:r>
              <w:rPr>
                <w:rFonts w:ascii="Times New Roman" w:hAnsi="Times New Roman" w:cs="Times New Roman"/>
                <w:i w:val="0"/>
                <w:color w:val="auto"/>
                <w:sz w:val="24"/>
                <w:szCs w:val="24"/>
                <w:lang w:val="kk-KZ" w:eastAsia="en-US"/>
              </w:rPr>
              <w:t xml:space="preserve"> </w:t>
            </w:r>
            <w:r>
              <w:rPr>
                <w:rFonts w:ascii="Times New Roman" w:hAnsi="Times New Roman" w:cs="Times New Roman"/>
                <w:i w:val="0"/>
                <w:color w:val="auto"/>
                <w:sz w:val="24"/>
                <w:szCs w:val="24"/>
                <w:lang w:eastAsia="en-US"/>
              </w:rPr>
              <w:t>(</w:t>
            </w:r>
            <w:r>
              <w:rPr>
                <w:rFonts w:ascii="Times New Roman" w:hAnsi="Times New Roman" w:cs="Times New Roman"/>
                <w:i w:val="0"/>
                <w:color w:val="auto"/>
                <w:sz w:val="24"/>
                <w:szCs w:val="24"/>
                <w:lang w:val="kk-KZ" w:eastAsia="en-US"/>
              </w:rPr>
              <w:t>блок А)</w:t>
            </w:r>
          </w:p>
        </w:tc>
        <w:tc>
          <w:tcPr>
            <w:tcW w:w="3402" w:type="dxa"/>
            <w:tcBorders>
              <w:top w:val="single" w:sz="4" w:space="0" w:color="auto"/>
              <w:left w:val="single" w:sz="4" w:space="0" w:color="auto"/>
              <w:bottom w:val="single" w:sz="4" w:space="0" w:color="auto"/>
              <w:right w:val="single" w:sz="4" w:space="0" w:color="auto"/>
            </w:tcBorders>
            <w:vAlign w:val="center"/>
          </w:tcPr>
          <w:p w:rsidR="0004609B" w:rsidRPr="00290A2D" w:rsidRDefault="000556FD" w:rsidP="000556FD">
            <w:pPr>
              <w:rPr>
                <w:b w:val="0"/>
                <w:i w:val="0"/>
                <w:sz w:val="24"/>
                <w:szCs w:val="24"/>
                <w:lang w:eastAsia="en-US"/>
              </w:rPr>
            </w:pPr>
            <w:r w:rsidRPr="00290A2D">
              <w:rPr>
                <w:b w:val="0"/>
                <w:i w:val="0"/>
                <w:sz w:val="24"/>
                <w:szCs w:val="24"/>
                <w:lang w:eastAsia="en-US"/>
              </w:rPr>
              <w:t>305232</w:t>
            </w:r>
          </w:p>
        </w:tc>
        <w:tc>
          <w:tcPr>
            <w:tcW w:w="3686" w:type="dxa"/>
            <w:tcBorders>
              <w:top w:val="single" w:sz="4" w:space="0" w:color="auto"/>
              <w:left w:val="single" w:sz="4" w:space="0" w:color="auto"/>
              <w:bottom w:val="single" w:sz="4" w:space="0" w:color="auto"/>
              <w:right w:val="single" w:sz="4" w:space="0" w:color="auto"/>
            </w:tcBorders>
            <w:vAlign w:val="center"/>
          </w:tcPr>
          <w:p w:rsidR="0004609B" w:rsidRPr="00290A2D" w:rsidRDefault="000556FD">
            <w:pPr>
              <w:rPr>
                <w:b w:val="0"/>
                <w:i w:val="0"/>
                <w:sz w:val="24"/>
                <w:szCs w:val="24"/>
                <w:lang w:eastAsia="en-US"/>
              </w:rPr>
            </w:pPr>
            <w:r w:rsidRPr="00290A2D">
              <w:rPr>
                <w:b w:val="0"/>
                <w:i w:val="0"/>
                <w:sz w:val="24"/>
                <w:szCs w:val="24"/>
                <w:lang w:eastAsia="en-US"/>
              </w:rPr>
              <w:t>350615</w:t>
            </w:r>
          </w:p>
        </w:tc>
      </w:tr>
      <w:tr w:rsidR="003F7E35" w:rsidRPr="00D87746" w:rsidTr="00A54D0C">
        <w:trPr>
          <w:cantSplit/>
          <w:trHeight w:val="20"/>
        </w:trPr>
        <w:tc>
          <w:tcPr>
            <w:tcW w:w="2410" w:type="dxa"/>
            <w:tcBorders>
              <w:top w:val="single" w:sz="4" w:space="0" w:color="auto"/>
              <w:left w:val="single" w:sz="4" w:space="0" w:color="auto"/>
              <w:bottom w:val="single" w:sz="4" w:space="0" w:color="auto"/>
              <w:right w:val="single" w:sz="4" w:space="0" w:color="auto"/>
            </w:tcBorders>
          </w:tcPr>
          <w:p w:rsidR="003F7E35" w:rsidRPr="003373BA" w:rsidRDefault="003F7E35" w:rsidP="00A54D0C">
            <w:pPr>
              <w:pStyle w:val="2"/>
              <w:tabs>
                <w:tab w:val="left" w:pos="0"/>
                <w:tab w:val="left" w:pos="9639"/>
              </w:tabs>
              <w:spacing w:before="0"/>
              <w:rPr>
                <w:rFonts w:ascii="Times New Roman" w:hAnsi="Times New Roman" w:cs="Times New Roman"/>
                <w:i w:val="0"/>
                <w:color w:val="auto"/>
                <w:sz w:val="24"/>
                <w:szCs w:val="24"/>
                <w:lang w:val="kk-KZ"/>
              </w:rPr>
            </w:pPr>
            <w:r>
              <w:rPr>
                <w:rFonts w:ascii="Times New Roman" w:hAnsi="Times New Roman" w:cs="Times New Roman"/>
                <w:i w:val="0"/>
                <w:color w:val="auto"/>
                <w:sz w:val="24"/>
                <w:szCs w:val="24"/>
                <w:lang w:val="kk-KZ"/>
              </w:rPr>
              <w:t>С-О-4 (блок А)</w:t>
            </w:r>
          </w:p>
        </w:tc>
        <w:tc>
          <w:tcPr>
            <w:tcW w:w="3402" w:type="dxa"/>
            <w:tcBorders>
              <w:top w:val="single" w:sz="4" w:space="0" w:color="auto"/>
              <w:left w:val="single" w:sz="4" w:space="0" w:color="auto"/>
              <w:bottom w:val="single" w:sz="4" w:space="0" w:color="auto"/>
              <w:right w:val="single" w:sz="4" w:space="0" w:color="auto"/>
            </w:tcBorders>
            <w:vAlign w:val="center"/>
          </w:tcPr>
          <w:p w:rsidR="003F7E35" w:rsidRPr="00290A2D" w:rsidRDefault="00A200A7">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 w:val="left" w:pos="9639"/>
              </w:tabs>
              <w:suppressAutoHyphens/>
              <w:snapToGrid/>
              <w:rPr>
                <w:b w:val="0"/>
                <w:bCs w:val="0"/>
                <w:i w:val="0"/>
                <w:iCs w:val="0"/>
                <w:kern w:val="2"/>
                <w:sz w:val="24"/>
                <w:szCs w:val="24"/>
                <w:lang w:val="kk-KZ" w:eastAsia="en-US"/>
              </w:rPr>
            </w:pPr>
            <w:r w:rsidRPr="00290A2D">
              <w:rPr>
                <w:b w:val="0"/>
                <w:bCs w:val="0"/>
                <w:i w:val="0"/>
                <w:iCs w:val="0"/>
                <w:kern w:val="2"/>
                <w:sz w:val="24"/>
                <w:szCs w:val="24"/>
                <w:lang w:val="kk-KZ" w:eastAsia="en-US"/>
              </w:rPr>
              <w:t>305232</w:t>
            </w:r>
          </w:p>
        </w:tc>
        <w:tc>
          <w:tcPr>
            <w:tcW w:w="3686" w:type="dxa"/>
            <w:tcBorders>
              <w:top w:val="single" w:sz="4" w:space="0" w:color="auto"/>
              <w:left w:val="single" w:sz="4" w:space="0" w:color="auto"/>
              <w:bottom w:val="single" w:sz="4" w:space="0" w:color="auto"/>
              <w:right w:val="single" w:sz="4" w:space="0" w:color="auto"/>
            </w:tcBorders>
            <w:vAlign w:val="center"/>
          </w:tcPr>
          <w:p w:rsidR="003F7E35" w:rsidRPr="00290A2D" w:rsidRDefault="00A200A7">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 w:val="left" w:pos="9639"/>
              </w:tabs>
              <w:suppressAutoHyphens/>
              <w:snapToGrid/>
              <w:rPr>
                <w:b w:val="0"/>
                <w:bCs w:val="0"/>
                <w:i w:val="0"/>
                <w:iCs w:val="0"/>
                <w:kern w:val="2"/>
                <w:sz w:val="24"/>
                <w:szCs w:val="24"/>
                <w:lang w:val="kk-KZ" w:eastAsia="en-US"/>
              </w:rPr>
            </w:pPr>
            <w:r w:rsidRPr="00290A2D">
              <w:rPr>
                <w:b w:val="0"/>
                <w:bCs w:val="0"/>
                <w:i w:val="0"/>
                <w:iCs w:val="0"/>
                <w:kern w:val="2"/>
                <w:sz w:val="24"/>
                <w:szCs w:val="24"/>
                <w:lang w:val="kk-KZ" w:eastAsia="en-US"/>
              </w:rPr>
              <w:t>350615</w:t>
            </w:r>
          </w:p>
        </w:tc>
      </w:tr>
      <w:tr w:rsidR="00CE0D75" w:rsidRPr="00D87746" w:rsidTr="00CE0D75">
        <w:trPr>
          <w:cantSplit/>
          <w:trHeight w:val="20"/>
        </w:trPr>
        <w:tc>
          <w:tcPr>
            <w:tcW w:w="2410" w:type="dxa"/>
            <w:tcBorders>
              <w:top w:val="single" w:sz="4" w:space="0" w:color="auto"/>
              <w:left w:val="single" w:sz="4" w:space="0" w:color="auto"/>
              <w:bottom w:val="single" w:sz="4" w:space="0" w:color="auto"/>
              <w:right w:val="single" w:sz="4" w:space="0" w:color="auto"/>
            </w:tcBorders>
          </w:tcPr>
          <w:p w:rsidR="00CE0D75" w:rsidRPr="003373BA" w:rsidRDefault="00CE0D75" w:rsidP="00A54D0C">
            <w:pPr>
              <w:pStyle w:val="2"/>
              <w:tabs>
                <w:tab w:val="left" w:pos="0"/>
                <w:tab w:val="left" w:pos="9639"/>
              </w:tabs>
              <w:spacing w:before="0"/>
              <w:rPr>
                <w:rFonts w:ascii="Times New Roman" w:hAnsi="Times New Roman" w:cs="Times New Roman"/>
                <w:i w:val="0"/>
                <w:color w:val="auto"/>
                <w:sz w:val="24"/>
                <w:szCs w:val="24"/>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sidRPr="003373BA">
              <w:rPr>
                <w:rFonts w:ascii="Times New Roman" w:hAnsi="Times New Roman" w:cs="Times New Roman"/>
                <w:i w:val="0"/>
                <w:color w:val="auto"/>
                <w:sz w:val="24"/>
                <w:szCs w:val="24"/>
                <w:lang w:val="kk-KZ"/>
              </w:rPr>
              <w:t>5</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(блок А)</w:t>
            </w:r>
          </w:p>
        </w:tc>
        <w:tc>
          <w:tcPr>
            <w:tcW w:w="3402" w:type="dxa"/>
            <w:tcBorders>
              <w:top w:val="single" w:sz="4" w:space="0" w:color="auto"/>
              <w:left w:val="single" w:sz="4" w:space="0" w:color="auto"/>
              <w:bottom w:val="single" w:sz="4" w:space="0" w:color="auto"/>
              <w:right w:val="single" w:sz="4" w:space="0" w:color="auto"/>
            </w:tcBorders>
          </w:tcPr>
          <w:p w:rsidR="00CE0D75" w:rsidRPr="00290A2D" w:rsidRDefault="00A200A7" w:rsidP="00A54D0C">
            <w:pPr>
              <w:rPr>
                <w:b w:val="0"/>
                <w:i w:val="0"/>
                <w:sz w:val="24"/>
                <w:szCs w:val="24"/>
                <w:lang w:val="kk-KZ"/>
              </w:rPr>
            </w:pPr>
            <w:r w:rsidRPr="00290A2D">
              <w:rPr>
                <w:b w:val="0"/>
                <w:i w:val="0"/>
                <w:sz w:val="24"/>
                <w:szCs w:val="24"/>
                <w:lang w:val="kk-KZ"/>
              </w:rPr>
              <w:t>263131</w:t>
            </w:r>
          </w:p>
        </w:tc>
        <w:tc>
          <w:tcPr>
            <w:tcW w:w="3686" w:type="dxa"/>
            <w:tcBorders>
              <w:top w:val="single" w:sz="4" w:space="0" w:color="auto"/>
              <w:left w:val="single" w:sz="4" w:space="0" w:color="auto"/>
              <w:bottom w:val="single" w:sz="4" w:space="0" w:color="auto"/>
              <w:right w:val="single" w:sz="4" w:space="0" w:color="auto"/>
            </w:tcBorders>
          </w:tcPr>
          <w:p w:rsidR="00CE0D75" w:rsidRPr="00290A2D" w:rsidRDefault="00A200A7" w:rsidP="00A54D0C">
            <w:pPr>
              <w:rPr>
                <w:b w:val="0"/>
                <w:i w:val="0"/>
                <w:sz w:val="24"/>
                <w:szCs w:val="24"/>
                <w:lang w:val="kk-KZ"/>
              </w:rPr>
            </w:pPr>
            <w:r w:rsidRPr="00290A2D">
              <w:rPr>
                <w:b w:val="0"/>
                <w:i w:val="0"/>
                <w:sz w:val="24"/>
                <w:szCs w:val="24"/>
                <w:lang w:val="kk-KZ"/>
              </w:rPr>
              <w:t>302255</w:t>
            </w:r>
          </w:p>
        </w:tc>
      </w:tr>
      <w:tr w:rsidR="00281A4B" w:rsidRPr="00D87746" w:rsidTr="00CE0D75">
        <w:trPr>
          <w:cantSplit/>
          <w:trHeight w:val="20"/>
        </w:trPr>
        <w:tc>
          <w:tcPr>
            <w:tcW w:w="2410" w:type="dxa"/>
            <w:tcBorders>
              <w:top w:val="single" w:sz="4" w:space="0" w:color="auto"/>
              <w:left w:val="single" w:sz="4" w:space="0" w:color="auto"/>
              <w:bottom w:val="single" w:sz="4" w:space="0" w:color="auto"/>
              <w:right w:val="single" w:sz="4" w:space="0" w:color="auto"/>
            </w:tcBorders>
          </w:tcPr>
          <w:p w:rsidR="00281A4B" w:rsidRPr="003373BA" w:rsidRDefault="00281A4B" w:rsidP="00281A4B">
            <w:pPr>
              <w:pStyle w:val="2"/>
              <w:tabs>
                <w:tab w:val="left" w:pos="0"/>
                <w:tab w:val="left" w:pos="9639"/>
              </w:tabs>
              <w:spacing w:before="0"/>
              <w:rPr>
                <w:rFonts w:ascii="Times New Roman" w:hAnsi="Times New Roman" w:cs="Times New Roman"/>
                <w:i w:val="0"/>
                <w:color w:val="auto"/>
                <w:sz w:val="24"/>
                <w:szCs w:val="24"/>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sidRPr="003373BA">
              <w:rPr>
                <w:rFonts w:ascii="Times New Roman" w:hAnsi="Times New Roman" w:cs="Times New Roman"/>
                <w:i w:val="0"/>
                <w:color w:val="auto"/>
                <w:sz w:val="24"/>
                <w:szCs w:val="24"/>
                <w:lang w:val="kk-KZ"/>
              </w:rPr>
              <w:t>5</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 xml:space="preserve">(блок </w:t>
            </w:r>
            <w:r>
              <w:rPr>
                <w:rFonts w:ascii="Times New Roman" w:hAnsi="Times New Roman" w:cs="Times New Roman"/>
                <w:i w:val="0"/>
                <w:color w:val="auto"/>
                <w:sz w:val="24"/>
                <w:szCs w:val="24"/>
                <w:lang w:val="kk-KZ"/>
              </w:rPr>
              <w:t>В</w:t>
            </w:r>
            <w:r w:rsidRPr="003373BA">
              <w:rPr>
                <w:rFonts w:ascii="Times New Roman" w:hAnsi="Times New Roman" w:cs="Times New Roman"/>
                <w:i w:val="0"/>
                <w:color w:val="auto"/>
                <w:sz w:val="24"/>
                <w:szCs w:val="24"/>
                <w:lang w:val="kk-KZ"/>
              </w:rPr>
              <w:t>)</w:t>
            </w:r>
          </w:p>
        </w:tc>
        <w:tc>
          <w:tcPr>
            <w:tcW w:w="3402" w:type="dxa"/>
            <w:tcBorders>
              <w:top w:val="single" w:sz="4" w:space="0" w:color="auto"/>
              <w:left w:val="single" w:sz="4" w:space="0" w:color="auto"/>
              <w:bottom w:val="single" w:sz="4" w:space="0" w:color="auto"/>
              <w:right w:val="single" w:sz="4" w:space="0" w:color="auto"/>
            </w:tcBorders>
          </w:tcPr>
          <w:p w:rsidR="00281A4B" w:rsidRPr="00290A2D" w:rsidRDefault="00D9423C" w:rsidP="00A54D0C">
            <w:pPr>
              <w:rPr>
                <w:b w:val="0"/>
                <w:i w:val="0"/>
                <w:sz w:val="24"/>
                <w:szCs w:val="24"/>
                <w:lang w:val="kk-KZ"/>
              </w:rPr>
            </w:pPr>
            <w:r w:rsidRPr="00290A2D">
              <w:rPr>
                <w:b w:val="0"/>
                <w:i w:val="0"/>
                <w:sz w:val="24"/>
                <w:szCs w:val="24"/>
                <w:lang w:val="kk-KZ"/>
              </w:rPr>
              <w:t>226837</w:t>
            </w:r>
          </w:p>
        </w:tc>
        <w:tc>
          <w:tcPr>
            <w:tcW w:w="3686" w:type="dxa"/>
            <w:tcBorders>
              <w:top w:val="single" w:sz="4" w:space="0" w:color="auto"/>
              <w:left w:val="single" w:sz="4" w:space="0" w:color="auto"/>
              <w:bottom w:val="single" w:sz="4" w:space="0" w:color="auto"/>
              <w:right w:val="single" w:sz="4" w:space="0" w:color="auto"/>
            </w:tcBorders>
          </w:tcPr>
          <w:p w:rsidR="00281A4B" w:rsidRPr="00290A2D" w:rsidRDefault="00D9423C" w:rsidP="00A54D0C">
            <w:pPr>
              <w:rPr>
                <w:b w:val="0"/>
                <w:i w:val="0"/>
                <w:sz w:val="24"/>
                <w:szCs w:val="24"/>
                <w:lang w:val="kk-KZ"/>
              </w:rPr>
            </w:pPr>
            <w:r w:rsidRPr="00290A2D">
              <w:rPr>
                <w:b w:val="0"/>
                <w:i w:val="0"/>
                <w:sz w:val="24"/>
                <w:szCs w:val="24"/>
                <w:lang w:val="kk-KZ"/>
              </w:rPr>
              <w:t>260564</w:t>
            </w:r>
          </w:p>
        </w:tc>
      </w:tr>
    </w:tbl>
    <w:p w:rsidR="00C22002" w:rsidRDefault="00C22002" w:rsidP="00C22002">
      <w:pPr>
        <w:jc w:val="both"/>
        <w:rPr>
          <w:sz w:val="24"/>
          <w:szCs w:val="24"/>
          <w:lang w:val="en-US"/>
        </w:rPr>
      </w:pPr>
    </w:p>
    <w:p w:rsidR="00796482" w:rsidRDefault="00796482" w:rsidP="00C22002">
      <w:pPr>
        <w:jc w:val="both"/>
        <w:rPr>
          <w:sz w:val="24"/>
          <w:szCs w:val="24"/>
          <w:lang w:val="en-US"/>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00CF7AFA">
        <w:rPr>
          <w:i w:val="0"/>
          <w:sz w:val="24"/>
          <w:szCs w:val="24"/>
          <w:lang w:val="en-US"/>
        </w:rPr>
        <w:t>m</w:t>
      </w:r>
      <w:r w:rsidR="00CF7AFA" w:rsidRPr="00CF7AFA">
        <w:rPr>
          <w:i w:val="0"/>
          <w:sz w:val="24"/>
          <w:szCs w:val="24"/>
        </w:rPr>
        <w:t>.</w:t>
      </w:r>
      <w:proofErr w:type="spellStart"/>
      <w:r w:rsidR="00CF7AFA">
        <w:rPr>
          <w:i w:val="0"/>
          <w:sz w:val="24"/>
          <w:szCs w:val="24"/>
          <w:lang w:val="en-US"/>
        </w:rPr>
        <w:t>serikbay</w:t>
      </w:r>
      <w:proofErr w:type="spellEnd"/>
      <w:r w:rsidRPr="00C22002">
        <w:rPr>
          <w:i w:val="0"/>
          <w:sz w:val="24"/>
          <w:szCs w:val="24"/>
        </w:rPr>
        <w:t>@kgd.gov.kz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C40DD7" w:rsidRDefault="00C40DD7" w:rsidP="00C22002">
      <w:pPr>
        <w:jc w:val="both"/>
        <w:rPr>
          <w:i w:val="0"/>
          <w:sz w:val="24"/>
          <w:szCs w:val="24"/>
        </w:rPr>
      </w:pPr>
    </w:p>
    <w:p w:rsidR="00B675A1" w:rsidRPr="00A4437B" w:rsidRDefault="00B675A1" w:rsidP="00B675A1">
      <w:pPr>
        <w:pStyle w:val="a3"/>
        <w:numPr>
          <w:ilvl w:val="0"/>
          <w:numId w:val="14"/>
        </w:numPr>
        <w:tabs>
          <w:tab w:val="left" w:pos="709"/>
          <w:tab w:val="left" w:pos="851"/>
          <w:tab w:val="left" w:pos="9639"/>
        </w:tabs>
        <w:ind w:left="0" w:firstLine="360"/>
        <w:jc w:val="both"/>
        <w:rPr>
          <w:b/>
          <w:szCs w:val="24"/>
          <w:lang w:val="kk-KZ"/>
        </w:rPr>
      </w:pPr>
      <w:r w:rsidRPr="00A4437B">
        <w:rPr>
          <w:b/>
          <w:szCs w:val="24"/>
          <w:lang w:val="kk-KZ"/>
        </w:rPr>
        <w:t>Заместитель руководителя</w:t>
      </w:r>
      <w:r w:rsidRPr="00A4437B">
        <w:rPr>
          <w:b/>
          <w:szCs w:val="24"/>
          <w:lang w:val="be-BY"/>
        </w:rPr>
        <w:t xml:space="preserve">  Управления  государственных  доходов</w:t>
      </w:r>
      <w:r w:rsidRPr="00A4437B">
        <w:rPr>
          <w:b/>
          <w:szCs w:val="24"/>
          <w:lang w:val="kk-KZ"/>
        </w:rPr>
        <w:t xml:space="preserve"> </w:t>
      </w:r>
      <w:r w:rsidRPr="00A4437B">
        <w:rPr>
          <w:b/>
          <w:szCs w:val="24"/>
        </w:rPr>
        <w:t xml:space="preserve">по </w:t>
      </w:r>
      <w:r w:rsidRPr="00A4437B">
        <w:rPr>
          <w:b/>
          <w:szCs w:val="24"/>
          <w:lang w:val="kk-KZ"/>
        </w:rPr>
        <w:t xml:space="preserve"> </w:t>
      </w:r>
      <w:r w:rsidRPr="00A4437B">
        <w:rPr>
          <w:b/>
          <w:szCs w:val="24"/>
        </w:rPr>
        <w:t>району</w:t>
      </w:r>
      <w:r w:rsidRPr="00A4437B">
        <w:rPr>
          <w:b/>
          <w:szCs w:val="24"/>
          <w:lang w:val="kk-KZ"/>
        </w:rPr>
        <w:t xml:space="preserve">  Т</w:t>
      </w:r>
      <w:r w:rsidR="006D396B" w:rsidRPr="00A4437B">
        <w:rPr>
          <w:b/>
          <w:szCs w:val="24"/>
          <w:lang w:val="kk-KZ"/>
        </w:rPr>
        <w:t>у</w:t>
      </w:r>
      <w:r w:rsidRPr="00A4437B">
        <w:rPr>
          <w:b/>
          <w:szCs w:val="24"/>
          <w:lang w:val="kk-KZ"/>
        </w:rPr>
        <w:t xml:space="preserve">ран Департамента государственных доходов по городу Шымкент Комитета государственных доходов Министерства  финансов  Республики   Казахстан  </w:t>
      </w:r>
      <w:r w:rsidRPr="00A4437B">
        <w:rPr>
          <w:b/>
          <w:szCs w:val="24"/>
        </w:rPr>
        <w:t>(</w:t>
      </w:r>
      <w:r w:rsidRPr="00A4437B">
        <w:rPr>
          <w:b/>
          <w:szCs w:val="24"/>
          <w:lang w:val="kk-KZ"/>
        </w:rPr>
        <w:t>категория С-</w:t>
      </w:r>
      <w:r w:rsidRPr="00A4437B">
        <w:rPr>
          <w:b/>
          <w:szCs w:val="24"/>
          <w:lang w:val="en-US"/>
        </w:rPr>
        <w:t>R</w:t>
      </w:r>
      <w:r w:rsidRPr="00A4437B">
        <w:rPr>
          <w:b/>
          <w:szCs w:val="24"/>
          <w:lang w:val="kk-KZ"/>
        </w:rPr>
        <w:t>-</w:t>
      </w:r>
      <w:r w:rsidRPr="00A4437B">
        <w:rPr>
          <w:b/>
          <w:szCs w:val="24"/>
        </w:rPr>
        <w:t>2</w:t>
      </w:r>
      <w:r w:rsidR="000464F5" w:rsidRPr="00A4437B">
        <w:rPr>
          <w:b/>
          <w:szCs w:val="24"/>
        </w:rPr>
        <w:t>, блок А</w:t>
      </w:r>
      <w:r w:rsidRPr="00A4437B">
        <w:rPr>
          <w:b/>
          <w:szCs w:val="24"/>
        </w:rPr>
        <w:t>)</w:t>
      </w:r>
      <w:r w:rsidRPr="00A4437B">
        <w:rPr>
          <w:b/>
          <w:szCs w:val="24"/>
          <w:lang w:val="kk-KZ"/>
        </w:rPr>
        <w:t>,  1 ед.</w:t>
      </w:r>
    </w:p>
    <w:p w:rsidR="00557132" w:rsidRDefault="00557132" w:rsidP="00557132">
      <w:pPr>
        <w:tabs>
          <w:tab w:val="left" w:pos="709"/>
          <w:tab w:val="left" w:pos="9639"/>
        </w:tabs>
        <w:jc w:val="both"/>
        <w:rPr>
          <w:b w:val="0"/>
          <w:i w:val="0"/>
          <w:sz w:val="24"/>
          <w:szCs w:val="24"/>
          <w:lang w:val="kk-KZ"/>
        </w:rPr>
      </w:pPr>
      <w:r w:rsidRPr="00A4437B">
        <w:rPr>
          <w:i w:val="0"/>
          <w:sz w:val="24"/>
          <w:szCs w:val="24"/>
          <w:lang w:val="kk-KZ"/>
        </w:rPr>
        <w:t xml:space="preserve">        </w:t>
      </w:r>
      <w:r w:rsidRPr="00A4437B">
        <w:rPr>
          <w:b w:val="0"/>
          <w:i w:val="0"/>
          <w:sz w:val="24"/>
          <w:szCs w:val="24"/>
          <w:lang w:val="kk-KZ"/>
        </w:rPr>
        <w:t xml:space="preserve"> </w:t>
      </w:r>
      <w:r w:rsidRPr="00A4437B">
        <w:rPr>
          <w:i w:val="0"/>
          <w:sz w:val="24"/>
          <w:szCs w:val="24"/>
          <w:lang w:val="kk-KZ"/>
        </w:rPr>
        <w:t>Функциональные обязанности:</w:t>
      </w:r>
      <w:r w:rsidRPr="00A4437B">
        <w:rPr>
          <w:b w:val="0"/>
          <w:i w:val="0"/>
          <w:lang w:val="kk-KZ"/>
        </w:rPr>
        <w:t xml:space="preserve"> </w:t>
      </w:r>
      <w:r w:rsidRPr="00A4437B">
        <w:rPr>
          <w:b w:val="0"/>
          <w:i w:val="0"/>
          <w:sz w:val="24"/>
          <w:szCs w:val="24"/>
          <w:lang w:val="kk-KZ"/>
        </w:rPr>
        <w:t>Контроль и руководство работой  курируемых отделов, организация  работы  по  своевременному и качественному исполнению  прогнозного плана.  Контроль за качественным и своевременным  исполнением  централизованных заданий.</w:t>
      </w:r>
      <w:r>
        <w:rPr>
          <w:b w:val="0"/>
          <w:i w:val="0"/>
          <w:sz w:val="24"/>
          <w:szCs w:val="24"/>
          <w:lang w:val="kk-KZ"/>
        </w:rPr>
        <w:t xml:space="preserve">  Для исполнения  данной должности необходимо обладать организаторскими способностями и умением планировать и организовывать работу отделов. </w:t>
      </w:r>
    </w:p>
    <w:p w:rsidR="00281A4B" w:rsidRDefault="00557132" w:rsidP="00557132">
      <w:pPr>
        <w:tabs>
          <w:tab w:val="left" w:pos="567"/>
          <w:tab w:val="left" w:pos="851"/>
          <w:tab w:val="left" w:pos="9639"/>
        </w:tabs>
        <w:jc w:val="both"/>
        <w:rPr>
          <w:b w:val="0"/>
          <w:i w:val="0"/>
          <w:color w:val="000000"/>
          <w:sz w:val="24"/>
          <w:szCs w:val="24"/>
          <w:lang w:val="kk-KZ"/>
        </w:rPr>
      </w:pPr>
      <w:r>
        <w:rPr>
          <w:i w:val="0"/>
          <w:sz w:val="24"/>
          <w:szCs w:val="24"/>
          <w:lang w:val="kk-KZ"/>
        </w:rPr>
        <w:tab/>
      </w:r>
      <w:r w:rsidRPr="00557132">
        <w:rPr>
          <w:i w:val="0"/>
          <w:sz w:val="24"/>
          <w:szCs w:val="24"/>
          <w:lang w:val="kk-KZ"/>
        </w:rPr>
        <w:t>Требования к участникам конкурса:</w:t>
      </w:r>
      <w:r w:rsidRPr="00557132">
        <w:rPr>
          <w:b w:val="0"/>
          <w:i w:val="0"/>
          <w:sz w:val="24"/>
          <w:szCs w:val="24"/>
          <w:lang w:val="kk-KZ"/>
        </w:rPr>
        <w:t xml:space="preserve"> </w:t>
      </w:r>
      <w:r w:rsidRPr="00557132">
        <w:rPr>
          <w:b w:val="0"/>
          <w:i w:val="0"/>
          <w:color w:val="000000"/>
          <w:sz w:val="24"/>
          <w:szCs w:val="24"/>
        </w:rPr>
        <w:t>послевузовское или высшее образование</w:t>
      </w:r>
      <w:r w:rsidRPr="00557132">
        <w:rPr>
          <w:b w:val="0"/>
          <w:i w:val="0"/>
          <w:sz w:val="24"/>
          <w:szCs w:val="24"/>
          <w:lang w:val="kk-KZ"/>
        </w:rPr>
        <w:t>: с</w:t>
      </w:r>
      <w:proofErr w:type="spellStart"/>
      <w:r w:rsidRPr="00557132">
        <w:rPr>
          <w:b w:val="0"/>
          <w:i w:val="0"/>
          <w:color w:val="000000"/>
          <w:sz w:val="24"/>
          <w:szCs w:val="24"/>
        </w:rPr>
        <w:t>оциальные</w:t>
      </w:r>
      <w:proofErr w:type="spellEnd"/>
      <w:r w:rsidRPr="00557132">
        <w:rPr>
          <w:b w:val="0"/>
          <w:i w:val="0"/>
          <w:color w:val="000000"/>
          <w:sz w:val="24"/>
          <w:szCs w:val="24"/>
        </w:rPr>
        <w:t xml:space="preserve"> науки, экономика и бизнес</w:t>
      </w:r>
      <w:r w:rsidRPr="00557132">
        <w:rPr>
          <w:b w:val="0"/>
          <w:i w:val="0"/>
          <w:color w:val="000000"/>
          <w:sz w:val="24"/>
          <w:szCs w:val="24"/>
          <w:lang w:val="kk-KZ"/>
        </w:rPr>
        <w:t xml:space="preserve"> (экономика, мировая экономика, учет и аудит, финансы, г</w:t>
      </w:r>
      <w:proofErr w:type="spellStart"/>
      <w:r w:rsidRPr="00557132">
        <w:rPr>
          <w:b w:val="0"/>
          <w:i w:val="0"/>
          <w:sz w:val="24"/>
          <w:szCs w:val="24"/>
        </w:rPr>
        <w:t>осударственное</w:t>
      </w:r>
      <w:proofErr w:type="spellEnd"/>
      <w:r w:rsidRPr="00557132">
        <w:rPr>
          <w:b w:val="0"/>
          <w:i w:val="0"/>
          <w:sz w:val="24"/>
          <w:szCs w:val="24"/>
        </w:rPr>
        <w:t xml:space="preserve"> и местное управление</w:t>
      </w:r>
      <w:r w:rsidRPr="00557132">
        <w:rPr>
          <w:b w:val="0"/>
          <w:i w:val="0"/>
          <w:sz w:val="24"/>
          <w:szCs w:val="24"/>
          <w:lang w:val="kk-KZ"/>
        </w:rPr>
        <w:t>,</w:t>
      </w:r>
      <w:r w:rsidRPr="00557132">
        <w:rPr>
          <w:b w:val="0"/>
          <w:i w:val="0"/>
          <w:color w:val="000000"/>
          <w:sz w:val="24"/>
          <w:szCs w:val="24"/>
          <w:lang w:val="kk-KZ"/>
        </w:rPr>
        <w:t xml:space="preserve"> </w:t>
      </w:r>
      <w:r w:rsidRPr="00557132">
        <w:rPr>
          <w:b w:val="0"/>
          <w:i w:val="0"/>
          <w:sz w:val="24"/>
          <w:szCs w:val="24"/>
          <w:lang w:val="kk-KZ"/>
        </w:rPr>
        <w:t>менеджмент), право (ю</w:t>
      </w:r>
      <w:proofErr w:type="spellStart"/>
      <w:r w:rsidRPr="00557132">
        <w:rPr>
          <w:b w:val="0"/>
          <w:i w:val="0"/>
          <w:sz w:val="24"/>
          <w:szCs w:val="24"/>
        </w:rPr>
        <w:t>риспруденция</w:t>
      </w:r>
      <w:proofErr w:type="spellEnd"/>
      <w:r w:rsidRPr="00557132">
        <w:rPr>
          <w:b w:val="0"/>
          <w:i w:val="0"/>
          <w:sz w:val="24"/>
          <w:szCs w:val="24"/>
          <w:lang w:val="kk-KZ"/>
        </w:rPr>
        <w:t>,</w:t>
      </w:r>
      <w:r w:rsidRPr="00557132">
        <w:rPr>
          <w:b w:val="0"/>
          <w:i w:val="0"/>
          <w:color w:val="000000"/>
          <w:sz w:val="24"/>
          <w:szCs w:val="24"/>
          <w:lang w:val="kk-KZ"/>
        </w:rPr>
        <w:t xml:space="preserve"> м</w:t>
      </w:r>
      <w:r w:rsidRPr="00557132">
        <w:rPr>
          <w:b w:val="0"/>
          <w:i w:val="0"/>
          <w:sz w:val="24"/>
          <w:szCs w:val="24"/>
          <w:lang w:val="kk-KZ"/>
        </w:rPr>
        <w:t>еждународное право</w:t>
      </w:r>
      <w:r w:rsidRPr="00557132">
        <w:rPr>
          <w:b w:val="0"/>
          <w:i w:val="0"/>
          <w:color w:val="000000"/>
          <w:sz w:val="24"/>
          <w:szCs w:val="24"/>
          <w:lang w:val="kk-KZ"/>
        </w:rPr>
        <w:t xml:space="preserve">, </w:t>
      </w:r>
      <w:r w:rsidRPr="00557132">
        <w:rPr>
          <w:b w:val="0"/>
          <w:i w:val="0"/>
          <w:sz w:val="24"/>
          <w:szCs w:val="24"/>
          <w:lang w:val="kk-KZ"/>
        </w:rPr>
        <w:t>правоохранительная деятельность</w:t>
      </w:r>
      <w:r w:rsidRPr="00557132">
        <w:rPr>
          <w:b w:val="0"/>
          <w:i w:val="0"/>
          <w:color w:val="000000"/>
          <w:sz w:val="24"/>
          <w:szCs w:val="24"/>
          <w:lang w:val="kk-KZ"/>
        </w:rPr>
        <w:t>, таможенное дело</w:t>
      </w:r>
      <w:r w:rsidRPr="00557132">
        <w:rPr>
          <w:b w:val="0"/>
          <w:i w:val="0"/>
          <w:sz w:val="24"/>
          <w:szCs w:val="24"/>
          <w:lang w:val="kk-KZ"/>
        </w:rPr>
        <w:t xml:space="preserve">), </w:t>
      </w:r>
      <w:r w:rsidRPr="00557132">
        <w:rPr>
          <w:b w:val="0"/>
          <w:i w:val="0"/>
          <w:color w:val="000000"/>
          <w:sz w:val="24"/>
          <w:szCs w:val="24"/>
          <w:lang w:val="kk-KZ"/>
        </w:rPr>
        <w:t>международные  отношения,</w:t>
      </w:r>
      <w:r w:rsidRPr="00557132">
        <w:rPr>
          <w:b w:val="0"/>
          <w:i w:val="0"/>
          <w:sz w:val="24"/>
          <w:szCs w:val="24"/>
          <w:lang w:val="kk-KZ"/>
        </w:rPr>
        <w:t xml:space="preserve">  </w:t>
      </w:r>
      <w:r w:rsidRPr="00557132">
        <w:rPr>
          <w:b w:val="0"/>
          <w:i w:val="0"/>
          <w:color w:val="000000"/>
          <w:sz w:val="24"/>
          <w:szCs w:val="24"/>
          <w:lang w:val="kk-KZ"/>
        </w:rPr>
        <w:t>налоговое дело.</w:t>
      </w:r>
    </w:p>
    <w:p w:rsidR="00557132" w:rsidRDefault="00557132" w:rsidP="00557132">
      <w:pPr>
        <w:tabs>
          <w:tab w:val="left" w:pos="567"/>
          <w:tab w:val="left" w:pos="851"/>
          <w:tab w:val="left" w:pos="9639"/>
        </w:tabs>
        <w:jc w:val="both"/>
        <w:rPr>
          <w:b w:val="0"/>
          <w:i w:val="0"/>
          <w:color w:val="000000"/>
          <w:sz w:val="24"/>
          <w:szCs w:val="24"/>
          <w:lang w:val="kk-KZ"/>
        </w:rPr>
      </w:pPr>
    </w:p>
    <w:p w:rsidR="00E75F48" w:rsidRPr="00A97F0F" w:rsidRDefault="00E75F48" w:rsidP="00E75F48">
      <w:pPr>
        <w:pStyle w:val="a3"/>
        <w:numPr>
          <w:ilvl w:val="0"/>
          <w:numId w:val="14"/>
        </w:numPr>
        <w:tabs>
          <w:tab w:val="left" w:pos="851"/>
          <w:tab w:val="left" w:pos="9639"/>
        </w:tabs>
        <w:ind w:left="0" w:firstLine="360"/>
        <w:jc w:val="both"/>
        <w:rPr>
          <w:b/>
          <w:szCs w:val="24"/>
        </w:rPr>
      </w:pPr>
      <w:r w:rsidRPr="00A97F0F">
        <w:rPr>
          <w:b/>
          <w:szCs w:val="24"/>
          <w:lang w:val="kk-KZ"/>
        </w:rPr>
        <w:t xml:space="preserve">Заместитель руководителя  таможенного поста «Специальная экономическая зона «Онтустик» Департамента государственных доходов по городу  Шымкент  Комитета государственных доходов Министерства  финансов  Республики  Казахстан,  </w:t>
      </w:r>
      <w:r w:rsidRPr="00A97F0F">
        <w:rPr>
          <w:b/>
          <w:szCs w:val="24"/>
        </w:rPr>
        <w:t>(</w:t>
      </w:r>
      <w:r w:rsidRPr="00A97F0F">
        <w:rPr>
          <w:b/>
          <w:szCs w:val="24"/>
          <w:lang w:val="kk-KZ"/>
        </w:rPr>
        <w:t>категория С-О-4</w:t>
      </w:r>
      <w:r w:rsidR="004003DD">
        <w:rPr>
          <w:b/>
          <w:szCs w:val="24"/>
          <w:lang w:val="kk-KZ"/>
        </w:rPr>
        <w:t>, блок А</w:t>
      </w:r>
      <w:r w:rsidRPr="00A97F0F">
        <w:rPr>
          <w:b/>
          <w:szCs w:val="24"/>
        </w:rPr>
        <w:t>)</w:t>
      </w:r>
      <w:r w:rsidRPr="00A97F0F">
        <w:rPr>
          <w:b/>
          <w:szCs w:val="24"/>
          <w:lang w:val="kk-KZ"/>
        </w:rPr>
        <w:t>,  1 ед.</w:t>
      </w:r>
    </w:p>
    <w:p w:rsidR="00E75F48" w:rsidRPr="00A97F0F" w:rsidRDefault="00E75F48" w:rsidP="00E75F48">
      <w:pPr>
        <w:jc w:val="both"/>
        <w:rPr>
          <w:b w:val="0"/>
          <w:i w:val="0"/>
          <w:sz w:val="24"/>
          <w:szCs w:val="24"/>
          <w:lang w:val="kk-KZ"/>
        </w:rPr>
      </w:pPr>
      <w:r w:rsidRPr="00A97F0F">
        <w:rPr>
          <w:i w:val="0"/>
          <w:sz w:val="24"/>
          <w:szCs w:val="24"/>
        </w:rPr>
        <w:t xml:space="preserve">  </w:t>
      </w:r>
      <w:r w:rsidRPr="00A97F0F">
        <w:rPr>
          <w:b w:val="0"/>
          <w:i w:val="0"/>
          <w:sz w:val="24"/>
          <w:szCs w:val="24"/>
          <w:lang w:val="kk-KZ"/>
        </w:rPr>
        <w:t xml:space="preserve">       </w:t>
      </w:r>
      <w:r w:rsidRPr="00A97F0F">
        <w:rPr>
          <w:b w:val="0"/>
          <w:i w:val="0"/>
          <w:sz w:val="24"/>
          <w:szCs w:val="24"/>
          <w:lang w:val="kk-KZ"/>
        </w:rPr>
        <w:tab/>
        <w:t xml:space="preserve"> </w:t>
      </w:r>
      <w:r w:rsidRPr="00A97F0F">
        <w:rPr>
          <w:i w:val="0"/>
          <w:sz w:val="24"/>
          <w:szCs w:val="24"/>
          <w:lang w:val="kk-KZ"/>
        </w:rPr>
        <w:t>Функциональные обязанности:</w:t>
      </w:r>
      <w:r w:rsidRPr="00A97F0F">
        <w:rPr>
          <w:b w:val="0"/>
          <w:i w:val="0"/>
          <w:sz w:val="24"/>
          <w:szCs w:val="24"/>
          <w:lang w:val="kk-KZ"/>
        </w:rPr>
        <w:t xml:space="preserve"> Осуществление организаци</w:t>
      </w:r>
      <w:r w:rsidRPr="00A97F0F">
        <w:rPr>
          <w:b w:val="0"/>
          <w:i w:val="0"/>
          <w:sz w:val="24"/>
          <w:szCs w:val="24"/>
        </w:rPr>
        <w:t>,</w:t>
      </w:r>
      <w:r w:rsidRPr="00A97F0F">
        <w:rPr>
          <w:b w:val="0"/>
          <w:i w:val="0"/>
          <w:sz w:val="24"/>
          <w:szCs w:val="24"/>
          <w:lang w:val="kk-KZ"/>
        </w:rPr>
        <w:t xml:space="preserve"> координации, контроля и реализации работы таможенного поста; организация и проведении мероприятий по укреплению служебной дисциплины должностных лиц  таможенного поста; распредение и контроль функциональных обязанностей должностных лиц таможенного поста.</w:t>
      </w:r>
    </w:p>
    <w:p w:rsidR="00E75F48" w:rsidRDefault="00A97F0F" w:rsidP="00E75F48">
      <w:pPr>
        <w:tabs>
          <w:tab w:val="left" w:pos="851"/>
          <w:tab w:val="left" w:pos="9639"/>
        </w:tabs>
        <w:jc w:val="both"/>
        <w:rPr>
          <w:b w:val="0"/>
          <w:i w:val="0"/>
          <w:color w:val="000000"/>
          <w:sz w:val="24"/>
          <w:szCs w:val="24"/>
          <w:lang w:val="kk-KZ"/>
        </w:rPr>
      </w:pPr>
      <w:r w:rsidRPr="00A97F0F">
        <w:rPr>
          <w:i w:val="0"/>
          <w:sz w:val="24"/>
          <w:szCs w:val="24"/>
          <w:lang w:val="kk-KZ"/>
        </w:rPr>
        <w:tab/>
      </w:r>
      <w:r w:rsidR="00E75F48" w:rsidRPr="00A97F0F">
        <w:rPr>
          <w:i w:val="0"/>
          <w:sz w:val="24"/>
          <w:szCs w:val="24"/>
          <w:lang w:val="kk-KZ"/>
        </w:rPr>
        <w:t>Требования к участникам конкурса:</w:t>
      </w:r>
      <w:r w:rsidR="00E75F48" w:rsidRPr="00A97F0F">
        <w:rPr>
          <w:b w:val="0"/>
          <w:i w:val="0"/>
          <w:sz w:val="24"/>
          <w:szCs w:val="24"/>
          <w:lang w:val="kk-KZ"/>
        </w:rPr>
        <w:t xml:space="preserve"> </w:t>
      </w:r>
      <w:r w:rsidRPr="00A97F0F">
        <w:rPr>
          <w:b w:val="0"/>
          <w:i w:val="0"/>
          <w:color w:val="000000"/>
          <w:sz w:val="24"/>
          <w:szCs w:val="24"/>
        </w:rPr>
        <w:t>послевузовское или высшее образование</w:t>
      </w:r>
      <w:r w:rsidRPr="00A97F0F">
        <w:rPr>
          <w:b w:val="0"/>
          <w:i w:val="0"/>
          <w:sz w:val="24"/>
          <w:szCs w:val="24"/>
          <w:lang w:val="kk-KZ"/>
        </w:rPr>
        <w:t>: с</w:t>
      </w:r>
      <w:proofErr w:type="spellStart"/>
      <w:r w:rsidRPr="00A97F0F">
        <w:rPr>
          <w:b w:val="0"/>
          <w:i w:val="0"/>
          <w:color w:val="000000"/>
          <w:sz w:val="24"/>
          <w:szCs w:val="24"/>
        </w:rPr>
        <w:t>оциальные</w:t>
      </w:r>
      <w:proofErr w:type="spellEnd"/>
      <w:r w:rsidRPr="00A97F0F">
        <w:rPr>
          <w:b w:val="0"/>
          <w:i w:val="0"/>
          <w:color w:val="000000"/>
          <w:sz w:val="24"/>
          <w:szCs w:val="24"/>
        </w:rPr>
        <w:t xml:space="preserve"> науки, экономика и бизнес</w:t>
      </w:r>
      <w:r w:rsidRPr="00A97F0F">
        <w:rPr>
          <w:b w:val="0"/>
          <w:i w:val="0"/>
          <w:color w:val="000000"/>
          <w:sz w:val="24"/>
          <w:szCs w:val="24"/>
          <w:lang w:val="kk-KZ"/>
        </w:rPr>
        <w:t xml:space="preserve"> (экономика, мировая экономика, учет и аудит, финансы, г</w:t>
      </w:r>
      <w:proofErr w:type="spellStart"/>
      <w:r w:rsidRPr="00A97F0F">
        <w:rPr>
          <w:b w:val="0"/>
          <w:i w:val="0"/>
          <w:sz w:val="24"/>
          <w:szCs w:val="24"/>
        </w:rPr>
        <w:t>осударственное</w:t>
      </w:r>
      <w:proofErr w:type="spellEnd"/>
      <w:r w:rsidRPr="00A97F0F">
        <w:rPr>
          <w:b w:val="0"/>
          <w:i w:val="0"/>
          <w:sz w:val="24"/>
          <w:szCs w:val="24"/>
        </w:rPr>
        <w:t xml:space="preserve"> и местное управление</w:t>
      </w:r>
      <w:r w:rsidRPr="00A97F0F">
        <w:rPr>
          <w:b w:val="0"/>
          <w:i w:val="0"/>
          <w:sz w:val="24"/>
          <w:szCs w:val="24"/>
          <w:lang w:val="kk-KZ"/>
        </w:rPr>
        <w:t>,</w:t>
      </w:r>
      <w:r w:rsidRPr="00A97F0F">
        <w:rPr>
          <w:b w:val="0"/>
          <w:i w:val="0"/>
          <w:color w:val="000000"/>
          <w:sz w:val="24"/>
          <w:szCs w:val="24"/>
          <w:lang w:val="kk-KZ"/>
        </w:rPr>
        <w:t xml:space="preserve"> </w:t>
      </w:r>
      <w:r w:rsidRPr="00A97F0F">
        <w:rPr>
          <w:b w:val="0"/>
          <w:i w:val="0"/>
          <w:sz w:val="24"/>
          <w:szCs w:val="24"/>
          <w:lang w:val="kk-KZ"/>
        </w:rPr>
        <w:t>менеджмент</w:t>
      </w:r>
      <w:r w:rsidR="00CC7F42">
        <w:rPr>
          <w:b w:val="0"/>
          <w:i w:val="0"/>
          <w:sz w:val="24"/>
          <w:szCs w:val="24"/>
          <w:lang w:val="kk-KZ"/>
        </w:rPr>
        <w:t>, политология</w:t>
      </w:r>
      <w:r w:rsidRPr="00557132">
        <w:rPr>
          <w:b w:val="0"/>
          <w:i w:val="0"/>
          <w:sz w:val="24"/>
          <w:szCs w:val="24"/>
          <w:lang w:val="kk-KZ"/>
        </w:rPr>
        <w:t>), право (ю</w:t>
      </w:r>
      <w:proofErr w:type="spellStart"/>
      <w:r w:rsidRPr="00557132">
        <w:rPr>
          <w:b w:val="0"/>
          <w:i w:val="0"/>
          <w:sz w:val="24"/>
          <w:szCs w:val="24"/>
        </w:rPr>
        <w:t>риспруденция</w:t>
      </w:r>
      <w:proofErr w:type="spellEnd"/>
      <w:r w:rsidRPr="00557132">
        <w:rPr>
          <w:b w:val="0"/>
          <w:i w:val="0"/>
          <w:sz w:val="24"/>
          <w:szCs w:val="24"/>
          <w:lang w:val="kk-KZ"/>
        </w:rPr>
        <w:t>,</w:t>
      </w:r>
      <w:r w:rsidRPr="00557132">
        <w:rPr>
          <w:b w:val="0"/>
          <w:i w:val="0"/>
          <w:color w:val="000000"/>
          <w:sz w:val="24"/>
          <w:szCs w:val="24"/>
          <w:lang w:val="kk-KZ"/>
        </w:rPr>
        <w:t xml:space="preserve"> м</w:t>
      </w:r>
      <w:r w:rsidRPr="00557132">
        <w:rPr>
          <w:b w:val="0"/>
          <w:i w:val="0"/>
          <w:sz w:val="24"/>
          <w:szCs w:val="24"/>
          <w:lang w:val="kk-KZ"/>
        </w:rPr>
        <w:t>еждународное право</w:t>
      </w:r>
      <w:r w:rsidRPr="00557132">
        <w:rPr>
          <w:b w:val="0"/>
          <w:i w:val="0"/>
          <w:color w:val="000000"/>
          <w:sz w:val="24"/>
          <w:szCs w:val="24"/>
          <w:lang w:val="kk-KZ"/>
        </w:rPr>
        <w:t xml:space="preserve">, </w:t>
      </w:r>
      <w:r w:rsidRPr="00557132">
        <w:rPr>
          <w:b w:val="0"/>
          <w:i w:val="0"/>
          <w:sz w:val="24"/>
          <w:szCs w:val="24"/>
          <w:lang w:val="kk-KZ"/>
        </w:rPr>
        <w:t>правоохранительная деятельность</w:t>
      </w:r>
      <w:r w:rsidRPr="00557132">
        <w:rPr>
          <w:b w:val="0"/>
          <w:i w:val="0"/>
          <w:color w:val="000000"/>
          <w:sz w:val="24"/>
          <w:szCs w:val="24"/>
          <w:lang w:val="kk-KZ"/>
        </w:rPr>
        <w:t>, таможенное дело</w:t>
      </w:r>
      <w:r w:rsidRPr="00557132">
        <w:rPr>
          <w:b w:val="0"/>
          <w:i w:val="0"/>
          <w:sz w:val="24"/>
          <w:szCs w:val="24"/>
          <w:lang w:val="kk-KZ"/>
        </w:rPr>
        <w:t xml:space="preserve">), </w:t>
      </w:r>
      <w:r w:rsidRPr="00557132">
        <w:rPr>
          <w:b w:val="0"/>
          <w:i w:val="0"/>
          <w:color w:val="000000"/>
          <w:sz w:val="24"/>
          <w:szCs w:val="24"/>
          <w:lang w:val="kk-KZ"/>
        </w:rPr>
        <w:t>международные  отношения,</w:t>
      </w:r>
      <w:r w:rsidRPr="00557132">
        <w:rPr>
          <w:b w:val="0"/>
          <w:i w:val="0"/>
          <w:sz w:val="24"/>
          <w:szCs w:val="24"/>
          <w:lang w:val="kk-KZ"/>
        </w:rPr>
        <w:t xml:space="preserve">  </w:t>
      </w:r>
      <w:r w:rsidRPr="00557132">
        <w:rPr>
          <w:b w:val="0"/>
          <w:i w:val="0"/>
          <w:color w:val="000000"/>
          <w:sz w:val="24"/>
          <w:szCs w:val="24"/>
          <w:lang w:val="kk-KZ"/>
        </w:rPr>
        <w:t>налоговое дело.</w:t>
      </w:r>
    </w:p>
    <w:p w:rsidR="00A97F0F" w:rsidRPr="00E75F48" w:rsidRDefault="00A97F0F" w:rsidP="00E75F48">
      <w:pPr>
        <w:tabs>
          <w:tab w:val="left" w:pos="851"/>
          <w:tab w:val="left" w:pos="9639"/>
        </w:tabs>
        <w:jc w:val="both"/>
        <w:rPr>
          <w:b w:val="0"/>
          <w:i w:val="0"/>
          <w:sz w:val="24"/>
          <w:szCs w:val="24"/>
        </w:rPr>
      </w:pPr>
    </w:p>
    <w:p w:rsidR="0033683D" w:rsidRPr="00E75F48" w:rsidRDefault="0033683D" w:rsidP="00E75F48">
      <w:pPr>
        <w:pStyle w:val="a3"/>
        <w:numPr>
          <w:ilvl w:val="0"/>
          <w:numId w:val="14"/>
        </w:numPr>
        <w:tabs>
          <w:tab w:val="left" w:pos="851"/>
          <w:tab w:val="left" w:pos="9639"/>
        </w:tabs>
        <w:ind w:left="0" w:firstLine="360"/>
        <w:jc w:val="both"/>
        <w:rPr>
          <w:b/>
          <w:szCs w:val="24"/>
        </w:rPr>
      </w:pPr>
      <w:r w:rsidRPr="00E75F48">
        <w:rPr>
          <w:b/>
          <w:szCs w:val="24"/>
        </w:rPr>
        <w:t xml:space="preserve">Руководитель отдела мониторинга и классификации товаров  Управления тарифного регулирования и камерального таможенного контроля </w:t>
      </w:r>
      <w:r w:rsidRPr="00E75F48">
        <w:rPr>
          <w:b/>
          <w:szCs w:val="24"/>
          <w:lang w:val="kk-KZ"/>
        </w:rPr>
        <w:t xml:space="preserve">Департамента государственных доходов по городу Шымкент Комитета государственных доходов Министерства  финансов  Республики   Казахстан </w:t>
      </w:r>
      <w:r w:rsidRPr="00E75F48">
        <w:rPr>
          <w:b/>
          <w:szCs w:val="24"/>
        </w:rPr>
        <w:t>(</w:t>
      </w:r>
      <w:r w:rsidRPr="00E75F48">
        <w:rPr>
          <w:b/>
          <w:szCs w:val="24"/>
          <w:lang w:val="kk-KZ"/>
        </w:rPr>
        <w:t>категория С-О-4, блок А</w:t>
      </w:r>
      <w:r w:rsidRPr="00E75F48">
        <w:rPr>
          <w:b/>
          <w:szCs w:val="24"/>
        </w:rPr>
        <w:t>)</w:t>
      </w:r>
      <w:r w:rsidRPr="00E75F48">
        <w:rPr>
          <w:b/>
          <w:szCs w:val="24"/>
          <w:lang w:val="kk-KZ"/>
        </w:rPr>
        <w:t>,  1 ед.</w:t>
      </w:r>
    </w:p>
    <w:p w:rsidR="008103EB" w:rsidRPr="00A4437B" w:rsidRDefault="0033683D" w:rsidP="008103EB">
      <w:pPr>
        <w:pStyle w:val="a3"/>
        <w:tabs>
          <w:tab w:val="num" w:pos="0"/>
        </w:tabs>
        <w:ind w:left="0"/>
        <w:jc w:val="both"/>
        <w:rPr>
          <w:color w:val="000000"/>
          <w:szCs w:val="24"/>
          <w:lang w:val="kk-KZ"/>
        </w:rPr>
      </w:pPr>
      <w:r w:rsidRPr="008103EB">
        <w:rPr>
          <w:b/>
          <w:szCs w:val="24"/>
          <w:lang w:val="kk-KZ"/>
        </w:rPr>
        <w:t xml:space="preserve">         Функциональные обязанности:</w:t>
      </w:r>
      <w:r w:rsidRPr="008103EB">
        <w:rPr>
          <w:color w:val="000000"/>
          <w:spacing w:val="2"/>
          <w:szCs w:val="24"/>
        </w:rPr>
        <w:t xml:space="preserve"> </w:t>
      </w:r>
      <w:r w:rsidR="008103EB" w:rsidRPr="008103EB">
        <w:rPr>
          <w:color w:val="000000"/>
          <w:szCs w:val="24"/>
          <w:lang w:val="kk-KZ"/>
        </w:rPr>
        <w:t xml:space="preserve">Организует, контролирует деятельность отдела по обеспечению исполнения таможенного законодательства Евразийского экономического союза, таможенного законодательства Республики Казахстан и других законодательств Республики Казахстан, возложенных на органы государственных доходов. Организует, контролирует работу по мониторингу применения мер тарифного регулирования и классификации товаров в </w:t>
      </w:r>
      <w:r w:rsidR="008103EB" w:rsidRPr="00A4437B">
        <w:rPr>
          <w:color w:val="000000"/>
          <w:szCs w:val="24"/>
          <w:lang w:val="kk-KZ"/>
        </w:rPr>
        <w:t xml:space="preserve">соответствии с ТН ЕАЭС. Организует, контролирует работу по </w:t>
      </w:r>
      <w:r w:rsidR="008103EB" w:rsidRPr="00A4437B">
        <w:rPr>
          <w:color w:val="000000"/>
          <w:szCs w:val="24"/>
          <w:lang w:val="kk-KZ"/>
        </w:rPr>
        <w:lastRenderedPageBreak/>
        <w:t xml:space="preserve">мониторингу применения ставок специальных, компенсационных, антидемпинговых пошлин и мер тарифного регулирования в отношении товаров, ввозимых на таможенную территорию Евразийского экономического союза из третьих стран. </w:t>
      </w:r>
    </w:p>
    <w:p w:rsidR="0033683D" w:rsidRDefault="0033683D" w:rsidP="0033683D">
      <w:pPr>
        <w:jc w:val="both"/>
        <w:rPr>
          <w:b w:val="0"/>
          <w:i w:val="0"/>
          <w:color w:val="000000"/>
          <w:lang w:val="kk-KZ"/>
        </w:rPr>
      </w:pPr>
      <w:r w:rsidRPr="00A4437B">
        <w:rPr>
          <w:b w:val="0"/>
          <w:i w:val="0"/>
          <w:sz w:val="24"/>
          <w:szCs w:val="24"/>
        </w:rPr>
        <w:t xml:space="preserve">        </w:t>
      </w:r>
      <w:r w:rsidRPr="00A4437B">
        <w:rPr>
          <w:b w:val="0"/>
          <w:i w:val="0"/>
          <w:sz w:val="24"/>
          <w:szCs w:val="24"/>
          <w:lang w:val="kk-KZ"/>
        </w:rPr>
        <w:t xml:space="preserve"> </w:t>
      </w:r>
      <w:r w:rsidRPr="00A4437B">
        <w:rPr>
          <w:i w:val="0"/>
          <w:sz w:val="24"/>
          <w:szCs w:val="24"/>
          <w:lang w:val="kk-KZ"/>
        </w:rPr>
        <w:t>Требования к участникам конкурса</w:t>
      </w:r>
      <w:r w:rsidRPr="00A4437B">
        <w:rPr>
          <w:b w:val="0"/>
          <w:i w:val="0"/>
          <w:sz w:val="24"/>
          <w:szCs w:val="24"/>
          <w:lang w:val="kk-KZ"/>
        </w:rPr>
        <w:t xml:space="preserve">: </w:t>
      </w:r>
      <w:r w:rsidR="00EC3C68" w:rsidRPr="00A4437B">
        <w:rPr>
          <w:b w:val="0"/>
          <w:i w:val="0"/>
          <w:color w:val="000000"/>
          <w:sz w:val="24"/>
          <w:szCs w:val="24"/>
        </w:rPr>
        <w:t>послевузовское или высшее образование</w:t>
      </w:r>
      <w:r w:rsidRPr="00A4437B">
        <w:rPr>
          <w:b w:val="0"/>
          <w:i w:val="0"/>
          <w:sz w:val="24"/>
          <w:szCs w:val="24"/>
          <w:lang w:val="kk-KZ"/>
        </w:rPr>
        <w:t>: с</w:t>
      </w:r>
      <w:proofErr w:type="spellStart"/>
      <w:r w:rsidRPr="00A4437B">
        <w:rPr>
          <w:b w:val="0"/>
          <w:i w:val="0"/>
          <w:color w:val="000000"/>
          <w:sz w:val="24"/>
          <w:szCs w:val="24"/>
        </w:rPr>
        <w:t>оциальные</w:t>
      </w:r>
      <w:proofErr w:type="spellEnd"/>
      <w:r w:rsidRPr="00A4437B">
        <w:rPr>
          <w:b w:val="0"/>
          <w:i w:val="0"/>
          <w:color w:val="000000"/>
          <w:sz w:val="24"/>
          <w:szCs w:val="24"/>
        </w:rPr>
        <w:t xml:space="preserve"> науки, экономика и бизнес</w:t>
      </w:r>
      <w:r w:rsidRPr="00A4437B">
        <w:rPr>
          <w:b w:val="0"/>
          <w:i w:val="0"/>
          <w:color w:val="000000"/>
          <w:sz w:val="24"/>
          <w:szCs w:val="24"/>
          <w:lang w:val="kk-KZ"/>
        </w:rPr>
        <w:t xml:space="preserve"> (экономика, мировая экономика, учет и аудит, финансы, г</w:t>
      </w:r>
      <w:proofErr w:type="spellStart"/>
      <w:r w:rsidRPr="00A4437B">
        <w:rPr>
          <w:b w:val="0"/>
          <w:i w:val="0"/>
          <w:sz w:val="24"/>
          <w:szCs w:val="24"/>
        </w:rPr>
        <w:t>осударственное</w:t>
      </w:r>
      <w:proofErr w:type="spellEnd"/>
      <w:r w:rsidRPr="00A4437B">
        <w:rPr>
          <w:b w:val="0"/>
          <w:i w:val="0"/>
          <w:sz w:val="24"/>
          <w:szCs w:val="24"/>
        </w:rPr>
        <w:t xml:space="preserve"> и местное управление</w:t>
      </w:r>
      <w:r w:rsidRPr="00A4437B">
        <w:rPr>
          <w:b w:val="0"/>
          <w:i w:val="0"/>
          <w:sz w:val="24"/>
          <w:szCs w:val="24"/>
          <w:lang w:val="kk-KZ"/>
        </w:rPr>
        <w:t>,</w:t>
      </w:r>
      <w:r w:rsidRPr="00A4437B">
        <w:rPr>
          <w:b w:val="0"/>
          <w:i w:val="0"/>
          <w:color w:val="000000"/>
          <w:sz w:val="24"/>
          <w:szCs w:val="24"/>
          <w:lang w:val="kk-KZ"/>
        </w:rPr>
        <w:t xml:space="preserve"> </w:t>
      </w:r>
      <w:r w:rsidRPr="00A4437B">
        <w:rPr>
          <w:b w:val="0"/>
          <w:i w:val="0"/>
          <w:sz w:val="24"/>
          <w:szCs w:val="24"/>
          <w:lang w:val="kk-KZ"/>
        </w:rPr>
        <w:t>менеджмент, политология), право (ю</w:t>
      </w:r>
      <w:proofErr w:type="spellStart"/>
      <w:r w:rsidRPr="00A4437B">
        <w:rPr>
          <w:b w:val="0"/>
          <w:i w:val="0"/>
          <w:sz w:val="24"/>
          <w:szCs w:val="24"/>
        </w:rPr>
        <w:t>риспруденция</w:t>
      </w:r>
      <w:proofErr w:type="spellEnd"/>
      <w:r w:rsidRPr="00A4437B">
        <w:rPr>
          <w:b w:val="0"/>
          <w:i w:val="0"/>
          <w:sz w:val="24"/>
          <w:szCs w:val="24"/>
          <w:lang w:val="kk-KZ"/>
        </w:rPr>
        <w:t>,</w:t>
      </w:r>
      <w:r w:rsidRPr="00A4437B">
        <w:rPr>
          <w:b w:val="0"/>
          <w:i w:val="0"/>
          <w:color w:val="000000"/>
          <w:sz w:val="24"/>
          <w:szCs w:val="24"/>
          <w:lang w:val="kk-KZ"/>
        </w:rPr>
        <w:t xml:space="preserve"> м</w:t>
      </w:r>
      <w:r w:rsidRPr="00A4437B">
        <w:rPr>
          <w:b w:val="0"/>
          <w:i w:val="0"/>
          <w:sz w:val="24"/>
          <w:szCs w:val="24"/>
          <w:lang w:val="kk-KZ"/>
        </w:rPr>
        <w:t>еждународное право</w:t>
      </w:r>
      <w:r w:rsidRPr="00A4437B">
        <w:rPr>
          <w:b w:val="0"/>
          <w:i w:val="0"/>
          <w:color w:val="000000"/>
          <w:sz w:val="24"/>
          <w:szCs w:val="24"/>
          <w:lang w:val="kk-KZ"/>
        </w:rPr>
        <w:t>,</w:t>
      </w:r>
      <w:r w:rsidRPr="000F11F7">
        <w:rPr>
          <w:b w:val="0"/>
          <w:i w:val="0"/>
          <w:color w:val="000000"/>
          <w:sz w:val="24"/>
          <w:szCs w:val="24"/>
          <w:lang w:val="kk-KZ"/>
        </w:rPr>
        <w:t xml:space="preserve"> </w:t>
      </w:r>
      <w:r w:rsidRPr="000F11F7">
        <w:rPr>
          <w:sz w:val="24"/>
          <w:szCs w:val="24"/>
          <w:lang w:val="kk-KZ"/>
        </w:rPr>
        <w:t xml:space="preserve"> </w:t>
      </w:r>
      <w:r w:rsidRPr="000F11F7">
        <w:rPr>
          <w:b w:val="0"/>
          <w:i w:val="0"/>
          <w:sz w:val="24"/>
          <w:szCs w:val="24"/>
          <w:lang w:val="kk-KZ"/>
        </w:rPr>
        <w:t>правоохранительная деятельность</w:t>
      </w:r>
      <w:r w:rsidRPr="000F11F7">
        <w:rPr>
          <w:b w:val="0"/>
          <w:i w:val="0"/>
          <w:color w:val="000000"/>
          <w:sz w:val="24"/>
          <w:szCs w:val="24"/>
          <w:lang w:val="kk-KZ"/>
        </w:rPr>
        <w:t>, таможенное дело</w:t>
      </w:r>
      <w:r w:rsidRPr="000F11F7">
        <w:rPr>
          <w:b w:val="0"/>
          <w:i w:val="0"/>
          <w:sz w:val="24"/>
          <w:szCs w:val="24"/>
          <w:lang w:val="kk-KZ"/>
        </w:rPr>
        <w:t>), т</w:t>
      </w:r>
      <w:proofErr w:type="spellStart"/>
      <w:r w:rsidRPr="000F11F7">
        <w:rPr>
          <w:b w:val="0"/>
          <w:i w:val="0"/>
          <w:color w:val="000000"/>
          <w:sz w:val="24"/>
          <w:szCs w:val="24"/>
        </w:rPr>
        <w:t>ехнические</w:t>
      </w:r>
      <w:proofErr w:type="spellEnd"/>
      <w:r w:rsidRPr="000F11F7">
        <w:rPr>
          <w:b w:val="0"/>
          <w:i w:val="0"/>
          <w:color w:val="000000"/>
          <w:sz w:val="24"/>
          <w:szCs w:val="24"/>
        </w:rPr>
        <w:t xml:space="preserve"> науки и технологии</w:t>
      </w:r>
      <w:r w:rsidRPr="000F11F7">
        <w:rPr>
          <w:b w:val="0"/>
          <w:i w:val="0"/>
          <w:sz w:val="24"/>
          <w:szCs w:val="24"/>
          <w:lang w:val="kk-KZ"/>
        </w:rPr>
        <w:t xml:space="preserve"> (</w:t>
      </w:r>
      <w:r w:rsidR="00EC3C68">
        <w:rPr>
          <w:b w:val="0"/>
          <w:i w:val="0"/>
          <w:sz w:val="24"/>
          <w:szCs w:val="24"/>
          <w:lang w:val="kk-KZ"/>
        </w:rPr>
        <w:t xml:space="preserve">нефть и газ, машиностроение, </w:t>
      </w:r>
      <w:r w:rsidR="00895F3C">
        <w:rPr>
          <w:b w:val="0"/>
          <w:i w:val="0"/>
          <w:sz w:val="24"/>
          <w:szCs w:val="24"/>
          <w:lang w:val="kk-KZ"/>
        </w:rPr>
        <w:t>автомобиль, авто</w:t>
      </w:r>
      <w:r w:rsidR="00C66742">
        <w:rPr>
          <w:b w:val="0"/>
          <w:i w:val="0"/>
          <w:sz w:val="24"/>
          <w:szCs w:val="24"/>
          <w:lang w:val="kk-KZ"/>
        </w:rPr>
        <w:t>мобильная техника и технологии, машинотехника и запасные части (по специальности), переработка производственных технологии (по специальности), стандартизация, сертификация и метрология, технологии фармацевтического производства</w:t>
      </w:r>
      <w:r w:rsidRPr="00EE387C">
        <w:rPr>
          <w:b w:val="0"/>
          <w:i w:val="0"/>
          <w:color w:val="000000"/>
          <w:sz w:val="24"/>
          <w:szCs w:val="24"/>
          <w:lang w:val="kk-KZ"/>
        </w:rPr>
        <w:t>,</w:t>
      </w:r>
      <w:r>
        <w:rPr>
          <w:b w:val="0"/>
          <w:i w:val="0"/>
          <w:color w:val="000000"/>
          <w:sz w:val="24"/>
          <w:szCs w:val="24"/>
          <w:lang w:val="kk-KZ"/>
        </w:rPr>
        <w:t xml:space="preserve"> международные  отношения</w:t>
      </w:r>
      <w:r w:rsidRPr="004D1578">
        <w:rPr>
          <w:b w:val="0"/>
          <w:i w:val="0"/>
          <w:color w:val="000000"/>
          <w:sz w:val="24"/>
          <w:szCs w:val="24"/>
          <w:lang w:val="kk-KZ"/>
        </w:rPr>
        <w:t>,</w:t>
      </w:r>
      <w:r w:rsidRPr="004D1578">
        <w:rPr>
          <w:b w:val="0"/>
          <w:i w:val="0"/>
          <w:sz w:val="24"/>
          <w:szCs w:val="24"/>
          <w:lang w:val="kk-KZ"/>
        </w:rPr>
        <w:t xml:space="preserve"> </w:t>
      </w:r>
      <w:r>
        <w:rPr>
          <w:b w:val="0"/>
          <w:i w:val="0"/>
          <w:sz w:val="24"/>
          <w:szCs w:val="24"/>
          <w:lang w:val="kk-KZ"/>
        </w:rPr>
        <w:t xml:space="preserve"> </w:t>
      </w:r>
      <w:r w:rsidRPr="004D1578">
        <w:rPr>
          <w:b w:val="0"/>
          <w:i w:val="0"/>
          <w:color w:val="000000"/>
          <w:sz w:val="24"/>
          <w:szCs w:val="24"/>
          <w:lang w:val="kk-KZ"/>
        </w:rPr>
        <w:t>налоговое</w:t>
      </w:r>
      <w:r w:rsidRPr="00EE387C">
        <w:rPr>
          <w:b w:val="0"/>
          <w:i w:val="0"/>
          <w:color w:val="000000"/>
          <w:sz w:val="24"/>
          <w:szCs w:val="24"/>
          <w:lang w:val="kk-KZ"/>
        </w:rPr>
        <w:t xml:space="preserve"> дело.</w:t>
      </w:r>
      <w:r w:rsidRPr="00C22002">
        <w:rPr>
          <w:b w:val="0"/>
          <w:i w:val="0"/>
          <w:color w:val="000000"/>
          <w:lang w:val="kk-KZ"/>
        </w:rPr>
        <w:t xml:space="preserve"> </w:t>
      </w:r>
    </w:p>
    <w:p w:rsidR="0033683D" w:rsidRPr="0033683D" w:rsidRDefault="0033683D" w:rsidP="00C63A7E">
      <w:pPr>
        <w:pStyle w:val="a3"/>
        <w:tabs>
          <w:tab w:val="left" w:pos="851"/>
          <w:tab w:val="left" w:pos="9639"/>
        </w:tabs>
        <w:ind w:left="0" w:firstLine="720"/>
        <w:jc w:val="both"/>
        <w:rPr>
          <w:b/>
          <w:szCs w:val="24"/>
          <w:lang w:val="kk-KZ"/>
        </w:rPr>
      </w:pPr>
    </w:p>
    <w:p w:rsidR="0033683D" w:rsidRPr="0097595F" w:rsidRDefault="0033683D" w:rsidP="00E75F48">
      <w:pPr>
        <w:pStyle w:val="a3"/>
        <w:numPr>
          <w:ilvl w:val="0"/>
          <w:numId w:val="14"/>
        </w:numPr>
        <w:tabs>
          <w:tab w:val="left" w:pos="709"/>
          <w:tab w:val="left" w:pos="851"/>
          <w:tab w:val="left" w:pos="9639"/>
        </w:tabs>
        <w:ind w:left="0" w:firstLine="360"/>
        <w:jc w:val="both"/>
        <w:rPr>
          <w:b/>
          <w:szCs w:val="24"/>
        </w:rPr>
      </w:pPr>
      <w:r w:rsidRPr="0097595F">
        <w:rPr>
          <w:b/>
          <w:szCs w:val="24"/>
        </w:rPr>
        <w:t>Заместитель руководителя таможенного поста «</w:t>
      </w:r>
      <w:proofErr w:type="spellStart"/>
      <w:r w:rsidRPr="0097595F">
        <w:rPr>
          <w:b/>
          <w:szCs w:val="24"/>
        </w:rPr>
        <w:t>Ауежай</w:t>
      </w:r>
      <w:proofErr w:type="spellEnd"/>
      <w:r w:rsidRPr="0097595F">
        <w:rPr>
          <w:b/>
          <w:szCs w:val="24"/>
        </w:rPr>
        <w:t xml:space="preserve">-Шымкент»  </w:t>
      </w:r>
      <w:r w:rsidRPr="0097595F">
        <w:rPr>
          <w:b/>
          <w:szCs w:val="24"/>
          <w:lang w:val="kk-KZ"/>
        </w:rPr>
        <w:t xml:space="preserve">Департамента государственных доходов по городу Шымкент Комитета государственных доходов Министерства  финансов  Республики   Казахстан </w:t>
      </w:r>
      <w:r w:rsidRPr="0097595F">
        <w:rPr>
          <w:b/>
          <w:szCs w:val="24"/>
        </w:rPr>
        <w:t>(</w:t>
      </w:r>
      <w:r w:rsidRPr="0097595F">
        <w:rPr>
          <w:b/>
          <w:szCs w:val="24"/>
          <w:lang w:val="kk-KZ"/>
        </w:rPr>
        <w:t>категория С-О-4, блок А</w:t>
      </w:r>
      <w:r w:rsidRPr="0097595F">
        <w:rPr>
          <w:b/>
          <w:szCs w:val="24"/>
        </w:rPr>
        <w:t>)</w:t>
      </w:r>
      <w:r w:rsidRPr="0097595F">
        <w:rPr>
          <w:b/>
          <w:szCs w:val="24"/>
          <w:lang w:val="kk-KZ"/>
        </w:rPr>
        <w:t>,  1 ед.</w:t>
      </w:r>
    </w:p>
    <w:p w:rsidR="0097595F" w:rsidRPr="00A4437B" w:rsidRDefault="0033683D" w:rsidP="0097595F">
      <w:pPr>
        <w:tabs>
          <w:tab w:val="left" w:pos="1276"/>
        </w:tabs>
        <w:spacing w:line="260" w:lineRule="auto"/>
        <w:jc w:val="both"/>
        <w:rPr>
          <w:b w:val="0"/>
          <w:i w:val="0"/>
          <w:color w:val="000000"/>
          <w:spacing w:val="2"/>
          <w:sz w:val="24"/>
          <w:szCs w:val="24"/>
          <w:lang w:val="kk-KZ"/>
        </w:rPr>
      </w:pPr>
      <w:r w:rsidRPr="0097595F">
        <w:rPr>
          <w:i w:val="0"/>
          <w:sz w:val="24"/>
          <w:szCs w:val="24"/>
          <w:lang w:val="kk-KZ"/>
        </w:rPr>
        <w:t xml:space="preserve">         </w:t>
      </w:r>
      <w:r w:rsidRPr="00A4437B">
        <w:rPr>
          <w:i w:val="0"/>
          <w:sz w:val="24"/>
          <w:szCs w:val="24"/>
          <w:lang w:val="kk-KZ"/>
        </w:rPr>
        <w:t>Функциональные обязанности</w:t>
      </w:r>
      <w:r w:rsidRPr="00A4437B">
        <w:rPr>
          <w:b w:val="0"/>
          <w:i w:val="0"/>
          <w:sz w:val="24"/>
          <w:szCs w:val="24"/>
          <w:lang w:val="kk-KZ"/>
        </w:rPr>
        <w:t>:</w:t>
      </w:r>
      <w:r w:rsidRPr="00A4437B">
        <w:rPr>
          <w:b w:val="0"/>
          <w:i w:val="0"/>
          <w:color w:val="000000"/>
          <w:spacing w:val="2"/>
          <w:sz w:val="24"/>
          <w:szCs w:val="24"/>
          <w:lang w:val="kk-KZ"/>
        </w:rPr>
        <w:t xml:space="preserve"> </w:t>
      </w:r>
      <w:r w:rsidR="0097595F" w:rsidRPr="00A4437B">
        <w:rPr>
          <w:b w:val="0"/>
          <w:i w:val="0"/>
          <w:color w:val="000000"/>
          <w:spacing w:val="2"/>
          <w:sz w:val="24"/>
          <w:szCs w:val="24"/>
          <w:lang w:val="kk-KZ"/>
        </w:rPr>
        <w:t>Осуществляет контроль и организацию работы таможенного поста по согласованию с руководителем таможенного поста</w:t>
      </w:r>
      <w:r w:rsidR="000464F5" w:rsidRPr="00A4437B">
        <w:rPr>
          <w:b w:val="0"/>
          <w:i w:val="0"/>
          <w:color w:val="000000"/>
          <w:spacing w:val="2"/>
          <w:sz w:val="24"/>
          <w:szCs w:val="24"/>
          <w:lang w:val="kk-KZ"/>
        </w:rPr>
        <w:t>. Ведет</w:t>
      </w:r>
      <w:r w:rsidR="0097595F" w:rsidRPr="00A4437B">
        <w:rPr>
          <w:b w:val="0"/>
          <w:i w:val="0"/>
          <w:color w:val="000000"/>
          <w:spacing w:val="2"/>
          <w:sz w:val="24"/>
          <w:szCs w:val="24"/>
          <w:lang w:val="kk-KZ"/>
        </w:rPr>
        <w:t xml:space="preserve"> контроль по поступившим указаниям с </w:t>
      </w:r>
      <w:r w:rsidR="000464F5" w:rsidRPr="00A4437B">
        <w:rPr>
          <w:b w:val="0"/>
          <w:i w:val="0"/>
          <w:color w:val="000000"/>
          <w:spacing w:val="2"/>
          <w:sz w:val="24"/>
          <w:szCs w:val="24"/>
          <w:lang w:val="kk-KZ"/>
        </w:rPr>
        <w:t>вышестояшего руководства</w:t>
      </w:r>
      <w:r w:rsidR="0097595F" w:rsidRPr="00A4437B">
        <w:rPr>
          <w:b w:val="0"/>
          <w:i w:val="0"/>
          <w:color w:val="000000"/>
          <w:spacing w:val="2"/>
          <w:sz w:val="24"/>
          <w:szCs w:val="24"/>
          <w:lang w:val="kk-KZ"/>
        </w:rPr>
        <w:t>, рассматривает обращения, письма, жалобы граждан и юридических лиц в соответсвии своей компетенци</w:t>
      </w:r>
      <w:r w:rsidR="000464F5" w:rsidRPr="00A4437B">
        <w:rPr>
          <w:b w:val="0"/>
          <w:i w:val="0"/>
          <w:color w:val="000000"/>
          <w:spacing w:val="2"/>
          <w:sz w:val="24"/>
          <w:szCs w:val="24"/>
          <w:lang w:val="kk-KZ"/>
        </w:rPr>
        <w:t>ей</w:t>
      </w:r>
      <w:r w:rsidR="0097595F" w:rsidRPr="00A4437B">
        <w:rPr>
          <w:b w:val="0"/>
          <w:i w:val="0"/>
          <w:color w:val="000000"/>
          <w:spacing w:val="2"/>
          <w:sz w:val="24"/>
          <w:szCs w:val="24"/>
          <w:lang w:val="kk-KZ"/>
        </w:rPr>
        <w:t xml:space="preserve">, распределяет функциональные обязанности должностных лиц таможенного поста по согласованию </w:t>
      </w:r>
      <w:r w:rsidR="000464F5" w:rsidRPr="00A4437B">
        <w:rPr>
          <w:b w:val="0"/>
          <w:i w:val="0"/>
          <w:color w:val="000000"/>
          <w:spacing w:val="2"/>
          <w:sz w:val="24"/>
          <w:szCs w:val="24"/>
          <w:lang w:val="kk-KZ"/>
        </w:rPr>
        <w:t xml:space="preserve">с </w:t>
      </w:r>
      <w:r w:rsidR="0097595F" w:rsidRPr="00A4437B">
        <w:rPr>
          <w:b w:val="0"/>
          <w:i w:val="0"/>
          <w:color w:val="000000"/>
          <w:spacing w:val="2"/>
          <w:sz w:val="24"/>
          <w:szCs w:val="24"/>
          <w:lang w:val="kk-KZ"/>
        </w:rPr>
        <w:t>руководител</w:t>
      </w:r>
      <w:r w:rsidR="000464F5" w:rsidRPr="00A4437B">
        <w:rPr>
          <w:b w:val="0"/>
          <w:i w:val="0"/>
          <w:color w:val="000000"/>
          <w:spacing w:val="2"/>
          <w:sz w:val="24"/>
          <w:szCs w:val="24"/>
          <w:lang w:val="kk-KZ"/>
        </w:rPr>
        <w:t>ем</w:t>
      </w:r>
      <w:r w:rsidR="0097595F" w:rsidRPr="00A4437B">
        <w:rPr>
          <w:b w:val="0"/>
          <w:i w:val="0"/>
          <w:color w:val="000000"/>
          <w:spacing w:val="2"/>
          <w:sz w:val="24"/>
          <w:szCs w:val="24"/>
          <w:lang w:val="kk-KZ"/>
        </w:rPr>
        <w:t xml:space="preserve"> таможенного поста, несет ответственность по качественному выполнению поручений.</w:t>
      </w:r>
    </w:p>
    <w:p w:rsidR="0033683D" w:rsidRDefault="0033683D" w:rsidP="0033683D">
      <w:pPr>
        <w:ind w:firstLine="567"/>
        <w:jc w:val="both"/>
        <w:rPr>
          <w:b w:val="0"/>
          <w:i w:val="0"/>
          <w:color w:val="000000"/>
          <w:sz w:val="24"/>
          <w:szCs w:val="24"/>
          <w:lang w:val="kk-KZ"/>
        </w:rPr>
      </w:pPr>
      <w:r w:rsidRPr="00A4437B">
        <w:rPr>
          <w:i w:val="0"/>
          <w:sz w:val="24"/>
          <w:szCs w:val="24"/>
          <w:lang w:val="kk-KZ"/>
        </w:rPr>
        <w:t>Требования к участникам конкурса:</w:t>
      </w:r>
      <w:r w:rsidRPr="00A4437B">
        <w:rPr>
          <w:b w:val="0"/>
          <w:i w:val="0"/>
          <w:sz w:val="24"/>
          <w:szCs w:val="24"/>
          <w:lang w:val="kk-KZ"/>
        </w:rPr>
        <w:t xml:space="preserve"> </w:t>
      </w:r>
      <w:r w:rsidR="00225563" w:rsidRPr="00A4437B">
        <w:rPr>
          <w:b w:val="0"/>
          <w:i w:val="0"/>
          <w:color w:val="000000"/>
          <w:sz w:val="24"/>
          <w:szCs w:val="24"/>
        </w:rPr>
        <w:t>послевузовское или высшее образование</w:t>
      </w:r>
      <w:r w:rsidR="00225563" w:rsidRPr="00A4437B">
        <w:rPr>
          <w:b w:val="0"/>
          <w:i w:val="0"/>
          <w:sz w:val="24"/>
          <w:szCs w:val="24"/>
          <w:lang w:val="kk-KZ"/>
        </w:rPr>
        <w:t>: с</w:t>
      </w:r>
      <w:proofErr w:type="spellStart"/>
      <w:r w:rsidR="00225563" w:rsidRPr="00A4437B">
        <w:rPr>
          <w:b w:val="0"/>
          <w:i w:val="0"/>
          <w:color w:val="000000"/>
          <w:sz w:val="24"/>
          <w:szCs w:val="24"/>
        </w:rPr>
        <w:t>оциальные</w:t>
      </w:r>
      <w:proofErr w:type="spellEnd"/>
      <w:r w:rsidR="00225563" w:rsidRPr="00A4437B">
        <w:rPr>
          <w:b w:val="0"/>
          <w:i w:val="0"/>
          <w:color w:val="000000"/>
          <w:sz w:val="24"/>
          <w:szCs w:val="24"/>
        </w:rPr>
        <w:t xml:space="preserve"> науки, экономика</w:t>
      </w:r>
      <w:r w:rsidR="00225563" w:rsidRPr="00557132">
        <w:rPr>
          <w:b w:val="0"/>
          <w:i w:val="0"/>
          <w:color w:val="000000"/>
          <w:sz w:val="24"/>
          <w:szCs w:val="24"/>
        </w:rPr>
        <w:t xml:space="preserve"> и бизнес</w:t>
      </w:r>
      <w:r w:rsidR="00225563" w:rsidRPr="00557132">
        <w:rPr>
          <w:b w:val="0"/>
          <w:i w:val="0"/>
          <w:color w:val="000000"/>
          <w:sz w:val="24"/>
          <w:szCs w:val="24"/>
          <w:lang w:val="kk-KZ"/>
        </w:rPr>
        <w:t xml:space="preserve"> (экономика, мировая экономика, учет и аудит, финансы, г</w:t>
      </w:r>
      <w:proofErr w:type="spellStart"/>
      <w:r w:rsidR="00225563" w:rsidRPr="00557132">
        <w:rPr>
          <w:b w:val="0"/>
          <w:i w:val="0"/>
          <w:sz w:val="24"/>
          <w:szCs w:val="24"/>
        </w:rPr>
        <w:t>осударственное</w:t>
      </w:r>
      <w:proofErr w:type="spellEnd"/>
      <w:r w:rsidR="00225563" w:rsidRPr="00557132">
        <w:rPr>
          <w:b w:val="0"/>
          <w:i w:val="0"/>
          <w:sz w:val="24"/>
          <w:szCs w:val="24"/>
        </w:rPr>
        <w:t xml:space="preserve"> и местное управление</w:t>
      </w:r>
      <w:r w:rsidR="00225563" w:rsidRPr="00557132">
        <w:rPr>
          <w:b w:val="0"/>
          <w:i w:val="0"/>
          <w:sz w:val="24"/>
          <w:szCs w:val="24"/>
          <w:lang w:val="kk-KZ"/>
        </w:rPr>
        <w:t>,</w:t>
      </w:r>
      <w:r w:rsidR="00225563" w:rsidRPr="00557132">
        <w:rPr>
          <w:b w:val="0"/>
          <w:i w:val="0"/>
          <w:color w:val="000000"/>
          <w:sz w:val="24"/>
          <w:szCs w:val="24"/>
          <w:lang w:val="kk-KZ"/>
        </w:rPr>
        <w:t xml:space="preserve"> </w:t>
      </w:r>
      <w:r w:rsidR="00225563" w:rsidRPr="00557132">
        <w:rPr>
          <w:b w:val="0"/>
          <w:i w:val="0"/>
          <w:sz w:val="24"/>
          <w:szCs w:val="24"/>
          <w:lang w:val="kk-KZ"/>
        </w:rPr>
        <w:t>менеджмент), право (ю</w:t>
      </w:r>
      <w:proofErr w:type="spellStart"/>
      <w:r w:rsidR="00225563" w:rsidRPr="00557132">
        <w:rPr>
          <w:b w:val="0"/>
          <w:i w:val="0"/>
          <w:sz w:val="24"/>
          <w:szCs w:val="24"/>
        </w:rPr>
        <w:t>риспруденция</w:t>
      </w:r>
      <w:proofErr w:type="spellEnd"/>
      <w:r w:rsidR="00225563" w:rsidRPr="00557132">
        <w:rPr>
          <w:b w:val="0"/>
          <w:i w:val="0"/>
          <w:sz w:val="24"/>
          <w:szCs w:val="24"/>
          <w:lang w:val="kk-KZ"/>
        </w:rPr>
        <w:t>,</w:t>
      </w:r>
      <w:r w:rsidR="00225563" w:rsidRPr="00557132">
        <w:rPr>
          <w:b w:val="0"/>
          <w:i w:val="0"/>
          <w:color w:val="000000"/>
          <w:sz w:val="24"/>
          <w:szCs w:val="24"/>
          <w:lang w:val="kk-KZ"/>
        </w:rPr>
        <w:t xml:space="preserve"> м</w:t>
      </w:r>
      <w:r w:rsidR="00225563" w:rsidRPr="00557132">
        <w:rPr>
          <w:b w:val="0"/>
          <w:i w:val="0"/>
          <w:sz w:val="24"/>
          <w:szCs w:val="24"/>
          <w:lang w:val="kk-KZ"/>
        </w:rPr>
        <w:t>еждународное право</w:t>
      </w:r>
      <w:r w:rsidR="00225563" w:rsidRPr="00557132">
        <w:rPr>
          <w:b w:val="0"/>
          <w:i w:val="0"/>
          <w:color w:val="000000"/>
          <w:sz w:val="24"/>
          <w:szCs w:val="24"/>
          <w:lang w:val="kk-KZ"/>
        </w:rPr>
        <w:t xml:space="preserve">, </w:t>
      </w:r>
      <w:r w:rsidR="00225563" w:rsidRPr="00557132">
        <w:rPr>
          <w:b w:val="0"/>
          <w:i w:val="0"/>
          <w:sz w:val="24"/>
          <w:szCs w:val="24"/>
          <w:lang w:val="kk-KZ"/>
        </w:rPr>
        <w:t>правоохранительная деятельность</w:t>
      </w:r>
      <w:r w:rsidR="00225563" w:rsidRPr="00557132">
        <w:rPr>
          <w:b w:val="0"/>
          <w:i w:val="0"/>
          <w:color w:val="000000"/>
          <w:sz w:val="24"/>
          <w:szCs w:val="24"/>
          <w:lang w:val="kk-KZ"/>
        </w:rPr>
        <w:t>, таможенное дело</w:t>
      </w:r>
      <w:r w:rsidR="00225563" w:rsidRPr="00557132">
        <w:rPr>
          <w:b w:val="0"/>
          <w:i w:val="0"/>
          <w:sz w:val="24"/>
          <w:szCs w:val="24"/>
          <w:lang w:val="kk-KZ"/>
        </w:rPr>
        <w:t xml:space="preserve">), </w:t>
      </w:r>
      <w:r w:rsidR="00225563" w:rsidRPr="00557132">
        <w:rPr>
          <w:b w:val="0"/>
          <w:i w:val="0"/>
          <w:color w:val="000000"/>
          <w:sz w:val="24"/>
          <w:szCs w:val="24"/>
          <w:lang w:val="kk-KZ"/>
        </w:rPr>
        <w:t>международные  отношения,</w:t>
      </w:r>
      <w:r w:rsidR="00225563" w:rsidRPr="00557132">
        <w:rPr>
          <w:b w:val="0"/>
          <w:i w:val="0"/>
          <w:sz w:val="24"/>
          <w:szCs w:val="24"/>
          <w:lang w:val="kk-KZ"/>
        </w:rPr>
        <w:t xml:space="preserve">  </w:t>
      </w:r>
      <w:r w:rsidR="00225563" w:rsidRPr="00557132">
        <w:rPr>
          <w:b w:val="0"/>
          <w:i w:val="0"/>
          <w:color w:val="000000"/>
          <w:sz w:val="24"/>
          <w:szCs w:val="24"/>
          <w:lang w:val="kk-KZ"/>
        </w:rPr>
        <w:t>налоговое дело.</w:t>
      </w:r>
    </w:p>
    <w:p w:rsidR="00225563" w:rsidRPr="0033683D" w:rsidRDefault="00225563" w:rsidP="0033683D">
      <w:pPr>
        <w:ind w:firstLine="567"/>
        <w:jc w:val="both"/>
        <w:rPr>
          <w:b w:val="0"/>
          <w:i w:val="0"/>
          <w:color w:val="000000"/>
          <w:sz w:val="24"/>
          <w:szCs w:val="24"/>
          <w:lang w:val="kk-KZ"/>
        </w:rPr>
      </w:pPr>
    </w:p>
    <w:p w:rsidR="00281A4B" w:rsidRPr="00C63A7E" w:rsidRDefault="00942A04" w:rsidP="00E75F48">
      <w:pPr>
        <w:pStyle w:val="a3"/>
        <w:numPr>
          <w:ilvl w:val="0"/>
          <w:numId w:val="14"/>
        </w:numPr>
        <w:tabs>
          <w:tab w:val="left" w:pos="567"/>
          <w:tab w:val="left" w:pos="9639"/>
        </w:tabs>
        <w:ind w:left="0" w:firstLine="360"/>
        <w:jc w:val="both"/>
        <w:rPr>
          <w:b/>
          <w:szCs w:val="24"/>
        </w:rPr>
      </w:pPr>
      <w:r>
        <w:rPr>
          <w:b/>
          <w:szCs w:val="24"/>
          <w:lang w:val="kk-KZ"/>
        </w:rPr>
        <w:t xml:space="preserve"> </w:t>
      </w:r>
      <w:r w:rsidR="006823A4" w:rsidRPr="00225563">
        <w:rPr>
          <w:b/>
          <w:szCs w:val="24"/>
          <w:lang w:val="kk-KZ"/>
        </w:rPr>
        <w:t xml:space="preserve">Главный специалист  отдела  анализа Управления анализа и рисков Департамента государственных доходов по городу Шымкент Комитета государственных доходов Министерства  финансов  Республики   Казахстан,  на период   отпуска  по  уходу  за ребенком  основного  работника  до  </w:t>
      </w:r>
      <w:r w:rsidR="006823A4">
        <w:rPr>
          <w:b/>
          <w:szCs w:val="24"/>
          <w:lang w:val="kk-KZ"/>
        </w:rPr>
        <w:t>01</w:t>
      </w:r>
      <w:r w:rsidR="006823A4" w:rsidRPr="00225563">
        <w:rPr>
          <w:b/>
          <w:szCs w:val="24"/>
          <w:lang w:val="kk-KZ"/>
        </w:rPr>
        <w:t>.0</w:t>
      </w:r>
      <w:r w:rsidR="006823A4">
        <w:rPr>
          <w:b/>
          <w:szCs w:val="24"/>
          <w:lang w:val="kk-KZ"/>
        </w:rPr>
        <w:t>5</w:t>
      </w:r>
      <w:r w:rsidR="006823A4" w:rsidRPr="00225563">
        <w:rPr>
          <w:b/>
          <w:szCs w:val="24"/>
          <w:lang w:val="kk-KZ"/>
        </w:rPr>
        <w:t xml:space="preserve">.2024 года    </w:t>
      </w:r>
      <w:r w:rsidR="006823A4" w:rsidRPr="00225563">
        <w:rPr>
          <w:b/>
          <w:szCs w:val="24"/>
        </w:rPr>
        <w:t xml:space="preserve"> (</w:t>
      </w:r>
      <w:r w:rsidR="006823A4" w:rsidRPr="00225563">
        <w:rPr>
          <w:b/>
          <w:szCs w:val="24"/>
          <w:lang w:val="kk-KZ"/>
        </w:rPr>
        <w:t>категория  С-О-5</w:t>
      </w:r>
      <w:r w:rsidR="006823A4">
        <w:rPr>
          <w:b/>
          <w:szCs w:val="24"/>
          <w:lang w:val="kk-KZ"/>
        </w:rPr>
        <w:t>, блок А</w:t>
      </w:r>
      <w:r w:rsidR="006823A4" w:rsidRPr="00225563">
        <w:rPr>
          <w:b/>
          <w:szCs w:val="24"/>
        </w:rPr>
        <w:t>),</w:t>
      </w:r>
      <w:r w:rsidR="006823A4" w:rsidRPr="00225563">
        <w:rPr>
          <w:b/>
          <w:szCs w:val="24"/>
          <w:lang w:val="kk-KZ"/>
        </w:rPr>
        <w:t xml:space="preserve">  1 ед.</w:t>
      </w:r>
    </w:p>
    <w:p w:rsidR="00281A4B" w:rsidRPr="00281A4B" w:rsidRDefault="00281A4B" w:rsidP="00281A4B">
      <w:pPr>
        <w:tabs>
          <w:tab w:val="left" w:pos="567"/>
        </w:tabs>
        <w:autoSpaceDE w:val="0"/>
        <w:autoSpaceDN w:val="0"/>
        <w:adjustRightInd w:val="0"/>
        <w:jc w:val="both"/>
        <w:rPr>
          <w:b w:val="0"/>
          <w:i w:val="0"/>
          <w:sz w:val="24"/>
          <w:szCs w:val="24"/>
        </w:rPr>
      </w:pPr>
      <w:r>
        <w:rPr>
          <w:i w:val="0"/>
          <w:sz w:val="24"/>
          <w:szCs w:val="24"/>
          <w:lang w:val="kk-KZ"/>
        </w:rPr>
        <w:tab/>
      </w:r>
      <w:r w:rsidRPr="00281A4B">
        <w:rPr>
          <w:i w:val="0"/>
          <w:sz w:val="24"/>
          <w:szCs w:val="24"/>
          <w:lang w:val="kk-KZ"/>
        </w:rPr>
        <w:t>Функциональные обязанности:</w:t>
      </w:r>
      <w:r w:rsidRPr="00281A4B">
        <w:rPr>
          <w:b w:val="0"/>
          <w:i w:val="0"/>
          <w:snapToGrid w:val="0"/>
          <w:sz w:val="24"/>
          <w:szCs w:val="24"/>
        </w:rPr>
        <w:t xml:space="preserve"> </w:t>
      </w:r>
      <w:r w:rsidR="006823A4" w:rsidRPr="00225563">
        <w:rPr>
          <w:b w:val="0"/>
          <w:i w:val="0"/>
          <w:snapToGrid w:val="0"/>
          <w:sz w:val="24"/>
          <w:szCs w:val="24"/>
          <w:lang w:val="kk-KZ"/>
        </w:rPr>
        <w:t>Подготовка</w:t>
      </w:r>
      <w:r w:rsidR="006823A4" w:rsidRPr="00225563">
        <w:rPr>
          <w:b w:val="0"/>
          <w:i w:val="0"/>
          <w:snapToGrid w:val="0"/>
          <w:sz w:val="24"/>
          <w:szCs w:val="24"/>
        </w:rPr>
        <w:t xml:space="preserve"> отчетной информации по вопросам, входящим в компетенцию отдела; анализ причин неисполнения плана и отсутствия темпа роста в разрезе источников поступлений</w:t>
      </w:r>
      <w:r w:rsidR="006823A4" w:rsidRPr="00225563">
        <w:rPr>
          <w:b w:val="0"/>
          <w:i w:val="0"/>
          <w:snapToGrid w:val="0"/>
          <w:sz w:val="24"/>
          <w:szCs w:val="24"/>
          <w:lang w:val="kk-KZ"/>
        </w:rPr>
        <w:t>,</w:t>
      </w:r>
      <w:r w:rsidR="006823A4" w:rsidRPr="00225563">
        <w:rPr>
          <w:b w:val="0"/>
          <w:i w:val="0"/>
          <w:snapToGrid w:val="0"/>
          <w:sz w:val="24"/>
          <w:szCs w:val="24"/>
        </w:rPr>
        <w:t xml:space="preserve"> предприятий</w:t>
      </w:r>
      <w:r w:rsidR="006823A4" w:rsidRPr="00225563">
        <w:rPr>
          <w:b w:val="0"/>
          <w:i w:val="0"/>
          <w:snapToGrid w:val="0"/>
          <w:sz w:val="24"/>
          <w:szCs w:val="24"/>
          <w:lang w:val="kk-KZ"/>
        </w:rPr>
        <w:t xml:space="preserve"> и видов деятельности</w:t>
      </w:r>
      <w:r w:rsidR="006823A4" w:rsidRPr="00225563">
        <w:rPr>
          <w:b w:val="0"/>
          <w:i w:val="0"/>
          <w:snapToGrid w:val="0"/>
          <w:sz w:val="24"/>
          <w:szCs w:val="24"/>
        </w:rPr>
        <w:t>; подготовка социально экономической карты города и  индикативного плана поступлений местного бюджета</w:t>
      </w:r>
      <w:r w:rsidR="006823A4" w:rsidRPr="00225563">
        <w:rPr>
          <w:b w:val="0"/>
          <w:i w:val="0"/>
          <w:sz w:val="24"/>
          <w:szCs w:val="24"/>
        </w:rPr>
        <w:t>; в пределах компетенции отдела обеспечение своевременно</w:t>
      </w:r>
      <w:r w:rsidR="006823A4" w:rsidRPr="00225563">
        <w:rPr>
          <w:b w:val="0"/>
          <w:i w:val="0"/>
          <w:sz w:val="24"/>
          <w:szCs w:val="24"/>
          <w:lang w:val="kk-KZ"/>
        </w:rPr>
        <w:t>го</w:t>
      </w:r>
      <w:r w:rsidR="006823A4" w:rsidRPr="00225563">
        <w:rPr>
          <w:b w:val="0"/>
          <w:i w:val="0"/>
          <w:sz w:val="24"/>
          <w:szCs w:val="24"/>
        </w:rPr>
        <w:t>, объективно</w:t>
      </w:r>
      <w:r w:rsidR="006823A4" w:rsidRPr="00225563">
        <w:rPr>
          <w:b w:val="0"/>
          <w:i w:val="0"/>
          <w:sz w:val="24"/>
          <w:szCs w:val="24"/>
          <w:lang w:val="kk-KZ"/>
        </w:rPr>
        <w:t>го</w:t>
      </w:r>
      <w:r w:rsidR="006823A4" w:rsidRPr="00225563">
        <w:rPr>
          <w:b w:val="0"/>
          <w:i w:val="0"/>
          <w:sz w:val="24"/>
          <w:szCs w:val="24"/>
        </w:rPr>
        <w:t xml:space="preserve"> и всесторонне</w:t>
      </w:r>
      <w:r w:rsidR="006823A4" w:rsidRPr="00225563">
        <w:rPr>
          <w:b w:val="0"/>
          <w:i w:val="0"/>
          <w:sz w:val="24"/>
          <w:szCs w:val="24"/>
          <w:lang w:val="kk-KZ"/>
        </w:rPr>
        <w:t xml:space="preserve">го </w:t>
      </w:r>
      <w:r w:rsidR="006823A4" w:rsidRPr="00225563">
        <w:rPr>
          <w:b w:val="0"/>
          <w:i w:val="0"/>
          <w:sz w:val="24"/>
          <w:szCs w:val="24"/>
        </w:rPr>
        <w:t>рас</w:t>
      </w:r>
      <w:r w:rsidR="006823A4" w:rsidRPr="00225563">
        <w:rPr>
          <w:b w:val="0"/>
          <w:i w:val="0"/>
          <w:sz w:val="24"/>
          <w:szCs w:val="24"/>
          <w:lang w:val="en-US"/>
        </w:rPr>
        <w:t>c</w:t>
      </w:r>
      <w:proofErr w:type="spellStart"/>
      <w:r w:rsidR="006823A4" w:rsidRPr="00225563">
        <w:rPr>
          <w:b w:val="0"/>
          <w:i w:val="0"/>
          <w:sz w:val="24"/>
          <w:szCs w:val="24"/>
        </w:rPr>
        <w:t>мотрени</w:t>
      </w:r>
      <w:proofErr w:type="spellEnd"/>
      <w:r w:rsidR="006823A4" w:rsidRPr="00225563">
        <w:rPr>
          <w:b w:val="0"/>
          <w:i w:val="0"/>
          <w:sz w:val="24"/>
          <w:szCs w:val="24"/>
          <w:lang w:val="kk-KZ"/>
        </w:rPr>
        <w:t>я</w:t>
      </w:r>
      <w:r w:rsidR="006823A4" w:rsidRPr="00225563">
        <w:rPr>
          <w:b w:val="0"/>
          <w:i w:val="0"/>
          <w:sz w:val="24"/>
          <w:szCs w:val="24"/>
        </w:rPr>
        <w:t xml:space="preserve"> обращений физических и юридических лиц в сфере планирования и обеспечения поступлений.</w:t>
      </w:r>
      <w:bookmarkStart w:id="0" w:name="_GoBack"/>
      <w:bookmarkEnd w:id="0"/>
    </w:p>
    <w:p w:rsidR="00281A4B" w:rsidRDefault="00281A4B" w:rsidP="00281A4B">
      <w:pPr>
        <w:tabs>
          <w:tab w:val="left" w:pos="567"/>
          <w:tab w:val="left" w:pos="9639"/>
        </w:tabs>
        <w:jc w:val="both"/>
        <w:rPr>
          <w:b w:val="0"/>
          <w:i w:val="0"/>
          <w:sz w:val="24"/>
          <w:szCs w:val="24"/>
          <w:lang w:val="kk-KZ"/>
        </w:rPr>
      </w:pPr>
      <w:r>
        <w:rPr>
          <w:b w:val="0"/>
          <w:i w:val="0"/>
          <w:sz w:val="24"/>
          <w:szCs w:val="24"/>
          <w:lang w:val="kk-KZ"/>
        </w:rPr>
        <w:tab/>
      </w:r>
      <w:r w:rsidRPr="00281A4B">
        <w:rPr>
          <w:i w:val="0"/>
          <w:sz w:val="24"/>
          <w:szCs w:val="24"/>
          <w:lang w:val="kk-KZ"/>
        </w:rPr>
        <w:t>Требования к участникам конкурса:</w:t>
      </w:r>
      <w:r w:rsidRPr="00281A4B">
        <w:rPr>
          <w:b w:val="0"/>
          <w:i w:val="0"/>
          <w:sz w:val="24"/>
          <w:szCs w:val="24"/>
          <w:lang w:val="kk-KZ"/>
        </w:rPr>
        <w:t xml:space="preserve"> </w:t>
      </w:r>
      <w:r w:rsidRPr="00281A4B">
        <w:rPr>
          <w:b w:val="0"/>
          <w:i w:val="0"/>
          <w:sz w:val="24"/>
          <w:szCs w:val="24"/>
        </w:rPr>
        <w:t> </w:t>
      </w:r>
      <w:r w:rsidR="009A5462" w:rsidRPr="00557132">
        <w:rPr>
          <w:b w:val="0"/>
          <w:i w:val="0"/>
          <w:color w:val="000000"/>
          <w:sz w:val="24"/>
          <w:szCs w:val="24"/>
        </w:rPr>
        <w:t>послевузовское или высшее образование</w:t>
      </w:r>
      <w:r w:rsidRPr="00281A4B">
        <w:rPr>
          <w:b w:val="0"/>
          <w:i w:val="0"/>
          <w:sz w:val="24"/>
          <w:szCs w:val="24"/>
          <w:lang w:val="kk-KZ"/>
        </w:rPr>
        <w:t>:  с</w:t>
      </w:r>
      <w:proofErr w:type="spellStart"/>
      <w:r w:rsidRPr="00281A4B">
        <w:rPr>
          <w:b w:val="0"/>
          <w:i w:val="0"/>
          <w:color w:val="000000"/>
          <w:sz w:val="24"/>
          <w:szCs w:val="24"/>
        </w:rPr>
        <w:t>оциальные</w:t>
      </w:r>
      <w:proofErr w:type="spellEnd"/>
      <w:r w:rsidRPr="00281A4B">
        <w:rPr>
          <w:b w:val="0"/>
          <w:i w:val="0"/>
          <w:color w:val="000000"/>
          <w:sz w:val="24"/>
          <w:szCs w:val="24"/>
        </w:rPr>
        <w:t xml:space="preserve"> науки, экономика и бизнес</w:t>
      </w:r>
      <w:r w:rsidRPr="00281A4B">
        <w:rPr>
          <w:b w:val="0"/>
          <w:i w:val="0"/>
          <w:color w:val="000000"/>
          <w:sz w:val="24"/>
          <w:szCs w:val="24"/>
          <w:lang w:val="kk-KZ"/>
        </w:rPr>
        <w:t xml:space="preserve"> (экономика, мировая экономика, учет и аудит, финансы, г</w:t>
      </w:r>
      <w:proofErr w:type="spellStart"/>
      <w:r w:rsidRPr="00281A4B">
        <w:rPr>
          <w:b w:val="0"/>
          <w:i w:val="0"/>
          <w:sz w:val="24"/>
          <w:szCs w:val="24"/>
        </w:rPr>
        <w:t>осударственное</w:t>
      </w:r>
      <w:proofErr w:type="spellEnd"/>
      <w:r w:rsidRPr="00281A4B">
        <w:rPr>
          <w:b w:val="0"/>
          <w:i w:val="0"/>
          <w:sz w:val="24"/>
          <w:szCs w:val="24"/>
        </w:rPr>
        <w:t xml:space="preserve"> и местное управление</w:t>
      </w:r>
      <w:r w:rsidRPr="00281A4B">
        <w:rPr>
          <w:b w:val="0"/>
          <w:i w:val="0"/>
          <w:sz w:val="24"/>
          <w:szCs w:val="24"/>
          <w:lang w:val="kk-KZ"/>
        </w:rPr>
        <w:t>,</w:t>
      </w:r>
      <w:r w:rsidRPr="00281A4B">
        <w:rPr>
          <w:b w:val="0"/>
          <w:i w:val="0"/>
          <w:color w:val="000000"/>
          <w:sz w:val="24"/>
          <w:szCs w:val="24"/>
          <w:lang w:val="kk-KZ"/>
        </w:rPr>
        <w:t xml:space="preserve"> </w:t>
      </w:r>
      <w:r w:rsidRPr="00281A4B">
        <w:rPr>
          <w:b w:val="0"/>
          <w:i w:val="0"/>
          <w:sz w:val="24"/>
          <w:szCs w:val="24"/>
          <w:lang w:val="kk-KZ"/>
        </w:rPr>
        <w:t>менеджмент, политология), право (ю</w:t>
      </w:r>
      <w:proofErr w:type="spellStart"/>
      <w:r w:rsidRPr="00281A4B">
        <w:rPr>
          <w:b w:val="0"/>
          <w:i w:val="0"/>
          <w:sz w:val="24"/>
          <w:szCs w:val="24"/>
        </w:rPr>
        <w:t>риспруденция</w:t>
      </w:r>
      <w:proofErr w:type="spellEnd"/>
      <w:r w:rsidRPr="00281A4B">
        <w:rPr>
          <w:b w:val="0"/>
          <w:i w:val="0"/>
          <w:sz w:val="24"/>
          <w:szCs w:val="24"/>
          <w:lang w:val="kk-KZ"/>
        </w:rPr>
        <w:t>,</w:t>
      </w:r>
      <w:r w:rsidRPr="00281A4B">
        <w:rPr>
          <w:b w:val="0"/>
          <w:i w:val="0"/>
          <w:color w:val="000000"/>
          <w:sz w:val="24"/>
          <w:szCs w:val="24"/>
          <w:lang w:val="kk-KZ"/>
        </w:rPr>
        <w:t xml:space="preserve"> м</w:t>
      </w:r>
      <w:r w:rsidRPr="00281A4B">
        <w:rPr>
          <w:b w:val="0"/>
          <w:i w:val="0"/>
          <w:sz w:val="24"/>
          <w:szCs w:val="24"/>
          <w:lang w:val="kk-KZ"/>
        </w:rPr>
        <w:t>еждународное право</w:t>
      </w:r>
      <w:r w:rsidRPr="00281A4B">
        <w:rPr>
          <w:b w:val="0"/>
          <w:i w:val="0"/>
          <w:color w:val="000000"/>
          <w:sz w:val="24"/>
          <w:szCs w:val="24"/>
          <w:lang w:val="kk-KZ"/>
        </w:rPr>
        <w:t xml:space="preserve">, </w:t>
      </w:r>
      <w:r w:rsidRPr="00281A4B">
        <w:rPr>
          <w:b w:val="0"/>
          <w:i w:val="0"/>
          <w:sz w:val="24"/>
          <w:szCs w:val="24"/>
          <w:lang w:val="kk-KZ"/>
        </w:rPr>
        <w:t xml:space="preserve"> правоохранительная деятельность</w:t>
      </w:r>
      <w:r w:rsidRPr="00281A4B">
        <w:rPr>
          <w:b w:val="0"/>
          <w:i w:val="0"/>
          <w:color w:val="000000"/>
          <w:sz w:val="24"/>
          <w:szCs w:val="24"/>
          <w:lang w:val="kk-KZ"/>
        </w:rPr>
        <w:t>, таможенное дело</w:t>
      </w:r>
      <w:r w:rsidRPr="00281A4B">
        <w:rPr>
          <w:b w:val="0"/>
          <w:i w:val="0"/>
          <w:sz w:val="24"/>
          <w:szCs w:val="24"/>
          <w:lang w:val="kk-KZ"/>
        </w:rPr>
        <w:t>), т</w:t>
      </w:r>
      <w:proofErr w:type="spellStart"/>
      <w:r w:rsidRPr="00281A4B">
        <w:rPr>
          <w:b w:val="0"/>
          <w:i w:val="0"/>
          <w:color w:val="000000"/>
          <w:sz w:val="24"/>
          <w:szCs w:val="24"/>
        </w:rPr>
        <w:t>ехнические</w:t>
      </w:r>
      <w:proofErr w:type="spellEnd"/>
      <w:r w:rsidRPr="00281A4B">
        <w:rPr>
          <w:b w:val="0"/>
          <w:i w:val="0"/>
          <w:color w:val="000000"/>
          <w:sz w:val="24"/>
          <w:szCs w:val="24"/>
        </w:rPr>
        <w:t xml:space="preserve"> науки и технологии</w:t>
      </w:r>
      <w:r w:rsidRPr="00281A4B">
        <w:rPr>
          <w:b w:val="0"/>
          <w:i w:val="0"/>
          <w:sz w:val="24"/>
          <w:szCs w:val="24"/>
          <w:lang w:val="kk-KZ"/>
        </w:rPr>
        <w:t xml:space="preserve"> (</w:t>
      </w:r>
      <w:r w:rsidRPr="00281A4B">
        <w:rPr>
          <w:b w:val="0"/>
          <w:i w:val="0"/>
          <w:sz w:val="24"/>
          <w:szCs w:val="24"/>
        </w:rPr>
        <w:t>информационные системы</w:t>
      </w:r>
      <w:r w:rsidRPr="00281A4B">
        <w:rPr>
          <w:b w:val="0"/>
          <w:i w:val="0"/>
          <w:sz w:val="24"/>
          <w:szCs w:val="24"/>
          <w:lang w:val="kk-KZ"/>
        </w:rPr>
        <w:t>, а</w:t>
      </w:r>
      <w:r w:rsidRPr="00281A4B">
        <w:rPr>
          <w:b w:val="0"/>
          <w:i w:val="0"/>
          <w:color w:val="000000"/>
          <w:sz w:val="24"/>
          <w:szCs w:val="24"/>
          <w:lang w:val="kk-KZ"/>
        </w:rPr>
        <w:t>втоматизация и управление</w:t>
      </w:r>
      <w:r w:rsidRPr="00281A4B">
        <w:rPr>
          <w:b w:val="0"/>
          <w:i w:val="0"/>
          <w:sz w:val="24"/>
          <w:szCs w:val="24"/>
          <w:lang w:val="kk-KZ"/>
        </w:rPr>
        <w:t>, в</w:t>
      </w:r>
      <w:proofErr w:type="spellStart"/>
      <w:r w:rsidRPr="00281A4B">
        <w:rPr>
          <w:b w:val="0"/>
          <w:i w:val="0"/>
          <w:sz w:val="24"/>
          <w:szCs w:val="24"/>
        </w:rPr>
        <w:t>ычислительная</w:t>
      </w:r>
      <w:proofErr w:type="spellEnd"/>
      <w:r w:rsidRPr="00281A4B">
        <w:rPr>
          <w:b w:val="0"/>
          <w:i w:val="0"/>
          <w:sz w:val="24"/>
          <w:szCs w:val="24"/>
        </w:rPr>
        <w:t xml:space="preserve"> техника и программное обеспечение</w:t>
      </w:r>
      <w:r w:rsidRPr="00281A4B">
        <w:rPr>
          <w:b w:val="0"/>
          <w:i w:val="0"/>
          <w:sz w:val="24"/>
          <w:szCs w:val="24"/>
          <w:lang w:val="kk-KZ"/>
        </w:rPr>
        <w:t>,</w:t>
      </w:r>
      <w:r w:rsidRPr="00281A4B">
        <w:rPr>
          <w:b w:val="0"/>
          <w:i w:val="0"/>
          <w:color w:val="FF0000"/>
          <w:sz w:val="24"/>
          <w:szCs w:val="24"/>
        </w:rPr>
        <w:t xml:space="preserve">  </w:t>
      </w:r>
      <w:r w:rsidRPr="00281A4B">
        <w:rPr>
          <w:b w:val="0"/>
          <w:i w:val="0"/>
          <w:color w:val="000000"/>
          <w:sz w:val="24"/>
          <w:szCs w:val="24"/>
          <w:lang w:val="kk-KZ"/>
        </w:rPr>
        <w:t>м</w:t>
      </w:r>
      <w:r w:rsidRPr="00281A4B">
        <w:rPr>
          <w:b w:val="0"/>
          <w:i w:val="0"/>
          <w:color w:val="000000"/>
          <w:sz w:val="24"/>
          <w:szCs w:val="24"/>
        </w:rPr>
        <w:t>атематическое и компьютерное моделирование</w:t>
      </w:r>
      <w:r w:rsidRPr="00281A4B">
        <w:rPr>
          <w:b w:val="0"/>
          <w:i w:val="0"/>
          <w:color w:val="000000"/>
          <w:sz w:val="24"/>
          <w:szCs w:val="24"/>
          <w:lang w:val="kk-KZ"/>
        </w:rPr>
        <w:t>, информатика, вычислитель</w:t>
      </w:r>
      <w:proofErr w:type="spellStart"/>
      <w:r w:rsidRPr="00281A4B">
        <w:rPr>
          <w:b w:val="0"/>
          <w:i w:val="0"/>
          <w:color w:val="000000"/>
          <w:sz w:val="24"/>
          <w:szCs w:val="24"/>
        </w:rPr>
        <w:t>ная</w:t>
      </w:r>
      <w:proofErr w:type="spellEnd"/>
      <w:r w:rsidRPr="00281A4B">
        <w:rPr>
          <w:b w:val="0"/>
          <w:i w:val="0"/>
          <w:color w:val="000000"/>
          <w:sz w:val="24"/>
          <w:szCs w:val="24"/>
        </w:rPr>
        <w:t xml:space="preserve"> техника и управление</w:t>
      </w:r>
      <w:r w:rsidRPr="00281A4B">
        <w:rPr>
          <w:b w:val="0"/>
          <w:i w:val="0"/>
          <w:color w:val="000000"/>
          <w:sz w:val="24"/>
          <w:szCs w:val="24"/>
          <w:lang w:val="kk-KZ"/>
        </w:rPr>
        <w:t>),</w:t>
      </w:r>
      <w:r w:rsidRPr="00281A4B">
        <w:rPr>
          <w:b w:val="0"/>
          <w:i w:val="0"/>
          <w:sz w:val="24"/>
          <w:szCs w:val="24"/>
          <w:lang w:val="kk-KZ"/>
        </w:rPr>
        <w:t xml:space="preserve"> е</w:t>
      </w:r>
      <w:proofErr w:type="spellStart"/>
      <w:r w:rsidRPr="00281A4B">
        <w:rPr>
          <w:b w:val="0"/>
          <w:i w:val="0"/>
          <w:sz w:val="24"/>
          <w:szCs w:val="24"/>
        </w:rPr>
        <w:t>стественные</w:t>
      </w:r>
      <w:proofErr w:type="spellEnd"/>
      <w:r w:rsidRPr="00281A4B">
        <w:rPr>
          <w:b w:val="0"/>
          <w:i w:val="0"/>
          <w:sz w:val="24"/>
          <w:szCs w:val="24"/>
        </w:rPr>
        <w:t xml:space="preserve"> науки</w:t>
      </w:r>
      <w:r w:rsidRPr="00281A4B">
        <w:rPr>
          <w:b w:val="0"/>
          <w:i w:val="0"/>
          <w:sz w:val="24"/>
          <w:szCs w:val="24"/>
          <w:lang w:val="kk-KZ"/>
        </w:rPr>
        <w:t xml:space="preserve"> (</w:t>
      </w:r>
      <w:r w:rsidRPr="00281A4B">
        <w:rPr>
          <w:b w:val="0"/>
          <w:i w:val="0"/>
          <w:color w:val="000000"/>
          <w:sz w:val="24"/>
          <w:szCs w:val="24"/>
          <w:lang w:val="kk-KZ"/>
        </w:rPr>
        <w:t>информатика),</w:t>
      </w:r>
      <w:r w:rsidRPr="00281A4B">
        <w:rPr>
          <w:b w:val="0"/>
          <w:i w:val="0"/>
          <w:sz w:val="24"/>
          <w:szCs w:val="24"/>
          <w:lang w:val="kk-KZ"/>
        </w:rPr>
        <w:t xml:space="preserve"> международные отношения, налоговое дело.</w:t>
      </w:r>
    </w:p>
    <w:p w:rsidR="00305E59" w:rsidRPr="00281A4B" w:rsidRDefault="00305E59" w:rsidP="00281A4B">
      <w:pPr>
        <w:tabs>
          <w:tab w:val="left" w:pos="567"/>
          <w:tab w:val="left" w:pos="9639"/>
        </w:tabs>
        <w:jc w:val="both"/>
        <w:rPr>
          <w:b w:val="0"/>
          <w:i w:val="0"/>
          <w:sz w:val="24"/>
          <w:szCs w:val="24"/>
        </w:rPr>
      </w:pPr>
    </w:p>
    <w:p w:rsidR="00305E59" w:rsidRPr="00225563" w:rsidRDefault="00305E59" w:rsidP="00E75F48">
      <w:pPr>
        <w:pStyle w:val="a3"/>
        <w:numPr>
          <w:ilvl w:val="0"/>
          <w:numId w:val="14"/>
        </w:numPr>
        <w:tabs>
          <w:tab w:val="left" w:pos="851"/>
          <w:tab w:val="left" w:pos="9072"/>
          <w:tab w:val="left" w:pos="9498"/>
        </w:tabs>
        <w:ind w:left="0" w:firstLine="360"/>
        <w:jc w:val="both"/>
        <w:rPr>
          <w:b/>
          <w:szCs w:val="24"/>
          <w:lang w:val="kk-KZ"/>
        </w:rPr>
      </w:pPr>
      <w:r w:rsidRPr="00225563">
        <w:rPr>
          <w:b/>
          <w:szCs w:val="24"/>
          <w:lang w:val="kk-KZ"/>
        </w:rPr>
        <w:t xml:space="preserve">Главный специалист  отдела  анализа Управления анализа и рисков Департамента государственных доходов по городу Шымкент Комитета </w:t>
      </w:r>
      <w:r w:rsidRPr="00225563">
        <w:rPr>
          <w:b/>
          <w:szCs w:val="24"/>
          <w:lang w:val="kk-KZ"/>
        </w:rPr>
        <w:lastRenderedPageBreak/>
        <w:t xml:space="preserve">государственных доходов Министерства  финансов  Республики   Казахстан,  на период   отпуска  по  уходу  за ребенком  основного  работника  до  16.04.2024 года    </w:t>
      </w:r>
      <w:r w:rsidRPr="00225563">
        <w:rPr>
          <w:b/>
          <w:szCs w:val="24"/>
        </w:rPr>
        <w:t xml:space="preserve"> (</w:t>
      </w:r>
      <w:r w:rsidRPr="00225563">
        <w:rPr>
          <w:b/>
          <w:szCs w:val="24"/>
          <w:lang w:val="kk-KZ"/>
        </w:rPr>
        <w:t>категория  С-О-5</w:t>
      </w:r>
      <w:r w:rsidR="000464F5">
        <w:rPr>
          <w:b/>
          <w:szCs w:val="24"/>
          <w:lang w:val="kk-KZ"/>
        </w:rPr>
        <w:t>, блок А</w:t>
      </w:r>
      <w:r w:rsidRPr="00225563">
        <w:rPr>
          <w:b/>
          <w:szCs w:val="24"/>
        </w:rPr>
        <w:t>),</w:t>
      </w:r>
      <w:r w:rsidRPr="00225563">
        <w:rPr>
          <w:b/>
          <w:szCs w:val="24"/>
          <w:lang w:val="kk-KZ"/>
        </w:rPr>
        <w:t xml:space="preserve">  1 ед.</w:t>
      </w:r>
    </w:p>
    <w:p w:rsidR="00305E59" w:rsidRPr="00225563" w:rsidRDefault="00305E59" w:rsidP="00305E59">
      <w:pPr>
        <w:tabs>
          <w:tab w:val="left" w:pos="567"/>
        </w:tabs>
        <w:jc w:val="both"/>
        <w:rPr>
          <w:i w:val="0"/>
          <w:sz w:val="24"/>
          <w:szCs w:val="24"/>
        </w:rPr>
      </w:pPr>
      <w:r w:rsidRPr="00225563">
        <w:rPr>
          <w:i w:val="0"/>
          <w:sz w:val="24"/>
          <w:szCs w:val="24"/>
          <w:lang w:val="kk-KZ"/>
        </w:rPr>
        <w:t xml:space="preserve">    </w:t>
      </w:r>
      <w:r w:rsidRPr="00225563">
        <w:rPr>
          <w:i w:val="0"/>
          <w:sz w:val="24"/>
          <w:szCs w:val="24"/>
        </w:rPr>
        <w:t xml:space="preserve">   </w:t>
      </w:r>
      <w:r w:rsidR="004003DD">
        <w:rPr>
          <w:i w:val="0"/>
          <w:sz w:val="24"/>
          <w:szCs w:val="24"/>
          <w:lang w:val="kk-KZ"/>
        </w:rPr>
        <w:tab/>
      </w:r>
      <w:r w:rsidR="004003DD">
        <w:rPr>
          <w:i w:val="0"/>
          <w:sz w:val="24"/>
          <w:szCs w:val="24"/>
          <w:lang w:val="kk-KZ"/>
        </w:rPr>
        <w:tab/>
      </w:r>
      <w:r w:rsidRPr="00225563">
        <w:rPr>
          <w:i w:val="0"/>
          <w:sz w:val="24"/>
          <w:szCs w:val="24"/>
          <w:lang w:val="kk-KZ"/>
        </w:rPr>
        <w:t>Функциональные обязанности:</w:t>
      </w:r>
      <w:r w:rsidRPr="00225563">
        <w:rPr>
          <w:i w:val="0"/>
          <w:sz w:val="24"/>
          <w:szCs w:val="24"/>
        </w:rPr>
        <w:t xml:space="preserve"> </w:t>
      </w:r>
      <w:r w:rsidR="00225563" w:rsidRPr="00225563">
        <w:rPr>
          <w:b w:val="0"/>
          <w:i w:val="0"/>
          <w:snapToGrid w:val="0"/>
          <w:sz w:val="24"/>
          <w:szCs w:val="24"/>
          <w:lang w:val="kk-KZ"/>
        </w:rPr>
        <w:t>Подготовка</w:t>
      </w:r>
      <w:r w:rsidR="00225563" w:rsidRPr="00225563">
        <w:rPr>
          <w:b w:val="0"/>
          <w:i w:val="0"/>
          <w:snapToGrid w:val="0"/>
          <w:sz w:val="24"/>
          <w:szCs w:val="24"/>
        </w:rPr>
        <w:t xml:space="preserve"> отчетной информации по вопросам, входящим в компетенцию отдела; анализ причин неисполнения плана и отсутствия темпа роста в разрезе источников поступлений</w:t>
      </w:r>
      <w:r w:rsidR="00225563" w:rsidRPr="00225563">
        <w:rPr>
          <w:b w:val="0"/>
          <w:i w:val="0"/>
          <w:snapToGrid w:val="0"/>
          <w:sz w:val="24"/>
          <w:szCs w:val="24"/>
          <w:lang w:val="kk-KZ"/>
        </w:rPr>
        <w:t>,</w:t>
      </w:r>
      <w:r w:rsidR="00225563" w:rsidRPr="00225563">
        <w:rPr>
          <w:b w:val="0"/>
          <w:i w:val="0"/>
          <w:snapToGrid w:val="0"/>
          <w:sz w:val="24"/>
          <w:szCs w:val="24"/>
        </w:rPr>
        <w:t xml:space="preserve"> предприятий</w:t>
      </w:r>
      <w:r w:rsidR="00225563" w:rsidRPr="00225563">
        <w:rPr>
          <w:b w:val="0"/>
          <w:i w:val="0"/>
          <w:snapToGrid w:val="0"/>
          <w:sz w:val="24"/>
          <w:szCs w:val="24"/>
          <w:lang w:val="kk-KZ"/>
        </w:rPr>
        <w:t xml:space="preserve"> и видов деятельности</w:t>
      </w:r>
      <w:r w:rsidR="00225563" w:rsidRPr="00225563">
        <w:rPr>
          <w:b w:val="0"/>
          <w:i w:val="0"/>
          <w:snapToGrid w:val="0"/>
          <w:sz w:val="24"/>
          <w:szCs w:val="24"/>
        </w:rPr>
        <w:t>; подготовка социально экономической карты города и  индикативного плана поступлений местного бюджета</w:t>
      </w:r>
      <w:r w:rsidR="00225563" w:rsidRPr="00225563">
        <w:rPr>
          <w:b w:val="0"/>
          <w:i w:val="0"/>
          <w:sz w:val="24"/>
          <w:szCs w:val="24"/>
        </w:rPr>
        <w:t>; в пределах компетенции отдела обеспечение своевременно</w:t>
      </w:r>
      <w:r w:rsidR="00225563" w:rsidRPr="00225563">
        <w:rPr>
          <w:b w:val="0"/>
          <w:i w:val="0"/>
          <w:sz w:val="24"/>
          <w:szCs w:val="24"/>
          <w:lang w:val="kk-KZ"/>
        </w:rPr>
        <w:t>го</w:t>
      </w:r>
      <w:r w:rsidR="00225563" w:rsidRPr="00225563">
        <w:rPr>
          <w:b w:val="0"/>
          <w:i w:val="0"/>
          <w:sz w:val="24"/>
          <w:szCs w:val="24"/>
        </w:rPr>
        <w:t>, объективно</w:t>
      </w:r>
      <w:r w:rsidR="00225563" w:rsidRPr="00225563">
        <w:rPr>
          <w:b w:val="0"/>
          <w:i w:val="0"/>
          <w:sz w:val="24"/>
          <w:szCs w:val="24"/>
          <w:lang w:val="kk-KZ"/>
        </w:rPr>
        <w:t>го</w:t>
      </w:r>
      <w:r w:rsidR="00225563" w:rsidRPr="00225563">
        <w:rPr>
          <w:b w:val="0"/>
          <w:i w:val="0"/>
          <w:sz w:val="24"/>
          <w:szCs w:val="24"/>
        </w:rPr>
        <w:t xml:space="preserve"> и всесторонне</w:t>
      </w:r>
      <w:r w:rsidR="00225563" w:rsidRPr="00225563">
        <w:rPr>
          <w:b w:val="0"/>
          <w:i w:val="0"/>
          <w:sz w:val="24"/>
          <w:szCs w:val="24"/>
          <w:lang w:val="kk-KZ"/>
        </w:rPr>
        <w:t xml:space="preserve">го </w:t>
      </w:r>
      <w:r w:rsidR="00225563" w:rsidRPr="00225563">
        <w:rPr>
          <w:b w:val="0"/>
          <w:i w:val="0"/>
          <w:sz w:val="24"/>
          <w:szCs w:val="24"/>
        </w:rPr>
        <w:t>рас</w:t>
      </w:r>
      <w:r w:rsidR="00225563" w:rsidRPr="00225563">
        <w:rPr>
          <w:b w:val="0"/>
          <w:i w:val="0"/>
          <w:sz w:val="24"/>
          <w:szCs w:val="24"/>
          <w:lang w:val="en-US"/>
        </w:rPr>
        <w:t>c</w:t>
      </w:r>
      <w:proofErr w:type="spellStart"/>
      <w:r w:rsidR="00225563" w:rsidRPr="00225563">
        <w:rPr>
          <w:b w:val="0"/>
          <w:i w:val="0"/>
          <w:sz w:val="24"/>
          <w:szCs w:val="24"/>
        </w:rPr>
        <w:t>мотрени</w:t>
      </w:r>
      <w:proofErr w:type="spellEnd"/>
      <w:r w:rsidR="00225563" w:rsidRPr="00225563">
        <w:rPr>
          <w:b w:val="0"/>
          <w:i w:val="0"/>
          <w:sz w:val="24"/>
          <w:szCs w:val="24"/>
          <w:lang w:val="kk-KZ"/>
        </w:rPr>
        <w:t>я</w:t>
      </w:r>
      <w:r w:rsidR="00225563" w:rsidRPr="00225563">
        <w:rPr>
          <w:b w:val="0"/>
          <w:i w:val="0"/>
          <w:sz w:val="24"/>
          <w:szCs w:val="24"/>
        </w:rPr>
        <w:t xml:space="preserve"> обращений физических и юридических лиц в сфере планирования и обеспечения поступлений.</w:t>
      </w:r>
    </w:p>
    <w:p w:rsidR="00305E59" w:rsidRDefault="00305E59" w:rsidP="004003DD">
      <w:pPr>
        <w:ind w:firstLine="708"/>
        <w:jc w:val="both"/>
        <w:rPr>
          <w:b w:val="0"/>
          <w:i w:val="0"/>
          <w:color w:val="000000"/>
          <w:sz w:val="24"/>
          <w:szCs w:val="24"/>
          <w:lang w:val="kk-KZ"/>
        </w:rPr>
      </w:pPr>
      <w:r w:rsidRPr="00225563">
        <w:rPr>
          <w:i w:val="0"/>
          <w:sz w:val="24"/>
          <w:szCs w:val="24"/>
          <w:lang w:val="kk-KZ"/>
        </w:rPr>
        <w:t>Требования к участникам конкурса:</w:t>
      </w:r>
      <w:r w:rsidRPr="00225563">
        <w:rPr>
          <w:b w:val="0"/>
          <w:i w:val="0"/>
          <w:sz w:val="24"/>
          <w:szCs w:val="24"/>
          <w:lang w:val="kk-KZ"/>
        </w:rPr>
        <w:t xml:space="preserve"> </w:t>
      </w:r>
      <w:r w:rsidR="00225563" w:rsidRPr="00557132">
        <w:rPr>
          <w:b w:val="0"/>
          <w:i w:val="0"/>
          <w:color w:val="000000"/>
          <w:sz w:val="24"/>
          <w:szCs w:val="24"/>
        </w:rPr>
        <w:t>послевузовское или высшее образование</w:t>
      </w:r>
      <w:r w:rsidR="00225563" w:rsidRPr="00281A4B">
        <w:rPr>
          <w:b w:val="0"/>
          <w:i w:val="0"/>
          <w:sz w:val="24"/>
          <w:szCs w:val="24"/>
          <w:lang w:val="kk-KZ"/>
        </w:rPr>
        <w:t>:  с</w:t>
      </w:r>
      <w:proofErr w:type="spellStart"/>
      <w:r w:rsidR="00225563" w:rsidRPr="00281A4B">
        <w:rPr>
          <w:b w:val="0"/>
          <w:i w:val="0"/>
          <w:color w:val="000000"/>
          <w:sz w:val="24"/>
          <w:szCs w:val="24"/>
        </w:rPr>
        <w:t>оциальные</w:t>
      </w:r>
      <w:proofErr w:type="spellEnd"/>
      <w:r w:rsidR="00225563" w:rsidRPr="00281A4B">
        <w:rPr>
          <w:b w:val="0"/>
          <w:i w:val="0"/>
          <w:color w:val="000000"/>
          <w:sz w:val="24"/>
          <w:szCs w:val="24"/>
        </w:rPr>
        <w:t xml:space="preserve"> науки, экономика и бизнес</w:t>
      </w:r>
      <w:r w:rsidR="00225563" w:rsidRPr="00281A4B">
        <w:rPr>
          <w:b w:val="0"/>
          <w:i w:val="0"/>
          <w:color w:val="000000"/>
          <w:sz w:val="24"/>
          <w:szCs w:val="24"/>
          <w:lang w:val="kk-KZ"/>
        </w:rPr>
        <w:t xml:space="preserve"> (экономика, мировая экономика, учет и аудит, финансы, г</w:t>
      </w:r>
      <w:proofErr w:type="spellStart"/>
      <w:r w:rsidR="00225563" w:rsidRPr="00281A4B">
        <w:rPr>
          <w:b w:val="0"/>
          <w:i w:val="0"/>
          <w:sz w:val="24"/>
          <w:szCs w:val="24"/>
        </w:rPr>
        <w:t>осударственное</w:t>
      </w:r>
      <w:proofErr w:type="spellEnd"/>
      <w:r w:rsidR="00225563" w:rsidRPr="00281A4B">
        <w:rPr>
          <w:b w:val="0"/>
          <w:i w:val="0"/>
          <w:sz w:val="24"/>
          <w:szCs w:val="24"/>
        </w:rPr>
        <w:t xml:space="preserve"> и местное управление</w:t>
      </w:r>
      <w:r w:rsidR="00225563" w:rsidRPr="00281A4B">
        <w:rPr>
          <w:b w:val="0"/>
          <w:i w:val="0"/>
          <w:sz w:val="24"/>
          <w:szCs w:val="24"/>
          <w:lang w:val="kk-KZ"/>
        </w:rPr>
        <w:t>,</w:t>
      </w:r>
      <w:r w:rsidR="00225563" w:rsidRPr="00281A4B">
        <w:rPr>
          <w:b w:val="0"/>
          <w:i w:val="0"/>
          <w:color w:val="000000"/>
          <w:sz w:val="24"/>
          <w:szCs w:val="24"/>
          <w:lang w:val="kk-KZ"/>
        </w:rPr>
        <w:t xml:space="preserve"> </w:t>
      </w:r>
      <w:r w:rsidR="00225563" w:rsidRPr="00281A4B">
        <w:rPr>
          <w:b w:val="0"/>
          <w:i w:val="0"/>
          <w:sz w:val="24"/>
          <w:szCs w:val="24"/>
          <w:lang w:val="kk-KZ"/>
        </w:rPr>
        <w:t>менеджмент, политология), право (ю</w:t>
      </w:r>
      <w:proofErr w:type="spellStart"/>
      <w:r w:rsidR="00225563" w:rsidRPr="00281A4B">
        <w:rPr>
          <w:b w:val="0"/>
          <w:i w:val="0"/>
          <w:sz w:val="24"/>
          <w:szCs w:val="24"/>
        </w:rPr>
        <w:t>риспруденция</w:t>
      </w:r>
      <w:proofErr w:type="spellEnd"/>
      <w:r w:rsidR="00225563" w:rsidRPr="00281A4B">
        <w:rPr>
          <w:b w:val="0"/>
          <w:i w:val="0"/>
          <w:sz w:val="24"/>
          <w:szCs w:val="24"/>
          <w:lang w:val="kk-KZ"/>
        </w:rPr>
        <w:t>,</w:t>
      </w:r>
      <w:r w:rsidR="00225563" w:rsidRPr="00281A4B">
        <w:rPr>
          <w:b w:val="0"/>
          <w:i w:val="0"/>
          <w:color w:val="000000"/>
          <w:sz w:val="24"/>
          <w:szCs w:val="24"/>
          <w:lang w:val="kk-KZ"/>
        </w:rPr>
        <w:t xml:space="preserve"> м</w:t>
      </w:r>
      <w:r w:rsidR="00225563" w:rsidRPr="00281A4B">
        <w:rPr>
          <w:b w:val="0"/>
          <w:i w:val="0"/>
          <w:sz w:val="24"/>
          <w:szCs w:val="24"/>
          <w:lang w:val="kk-KZ"/>
        </w:rPr>
        <w:t>еждународное право</w:t>
      </w:r>
      <w:r w:rsidR="00225563" w:rsidRPr="00281A4B">
        <w:rPr>
          <w:b w:val="0"/>
          <w:i w:val="0"/>
          <w:color w:val="000000"/>
          <w:sz w:val="24"/>
          <w:szCs w:val="24"/>
          <w:lang w:val="kk-KZ"/>
        </w:rPr>
        <w:t xml:space="preserve">, </w:t>
      </w:r>
      <w:r w:rsidR="00225563" w:rsidRPr="00281A4B">
        <w:rPr>
          <w:b w:val="0"/>
          <w:i w:val="0"/>
          <w:sz w:val="24"/>
          <w:szCs w:val="24"/>
          <w:lang w:val="kk-KZ"/>
        </w:rPr>
        <w:t xml:space="preserve"> правоохранительная деятельность</w:t>
      </w:r>
      <w:r w:rsidR="00225563" w:rsidRPr="00281A4B">
        <w:rPr>
          <w:b w:val="0"/>
          <w:i w:val="0"/>
          <w:color w:val="000000"/>
          <w:sz w:val="24"/>
          <w:szCs w:val="24"/>
          <w:lang w:val="kk-KZ"/>
        </w:rPr>
        <w:t>, таможенное дело</w:t>
      </w:r>
      <w:r w:rsidR="00225563" w:rsidRPr="00281A4B">
        <w:rPr>
          <w:b w:val="0"/>
          <w:i w:val="0"/>
          <w:sz w:val="24"/>
          <w:szCs w:val="24"/>
          <w:lang w:val="kk-KZ"/>
        </w:rPr>
        <w:t>), т</w:t>
      </w:r>
      <w:proofErr w:type="spellStart"/>
      <w:r w:rsidR="00225563" w:rsidRPr="00281A4B">
        <w:rPr>
          <w:b w:val="0"/>
          <w:i w:val="0"/>
          <w:color w:val="000000"/>
          <w:sz w:val="24"/>
          <w:szCs w:val="24"/>
        </w:rPr>
        <w:t>ехнические</w:t>
      </w:r>
      <w:proofErr w:type="spellEnd"/>
      <w:r w:rsidR="00225563" w:rsidRPr="00281A4B">
        <w:rPr>
          <w:b w:val="0"/>
          <w:i w:val="0"/>
          <w:color w:val="000000"/>
          <w:sz w:val="24"/>
          <w:szCs w:val="24"/>
        </w:rPr>
        <w:t xml:space="preserve"> науки и технологии</w:t>
      </w:r>
      <w:r w:rsidR="00225563" w:rsidRPr="00281A4B">
        <w:rPr>
          <w:b w:val="0"/>
          <w:i w:val="0"/>
          <w:sz w:val="24"/>
          <w:szCs w:val="24"/>
          <w:lang w:val="kk-KZ"/>
        </w:rPr>
        <w:t xml:space="preserve"> (</w:t>
      </w:r>
      <w:r w:rsidR="00225563" w:rsidRPr="00281A4B">
        <w:rPr>
          <w:b w:val="0"/>
          <w:i w:val="0"/>
          <w:sz w:val="24"/>
          <w:szCs w:val="24"/>
        </w:rPr>
        <w:t>информационные системы</w:t>
      </w:r>
      <w:r w:rsidR="00225563" w:rsidRPr="00281A4B">
        <w:rPr>
          <w:b w:val="0"/>
          <w:i w:val="0"/>
          <w:sz w:val="24"/>
          <w:szCs w:val="24"/>
          <w:lang w:val="kk-KZ"/>
        </w:rPr>
        <w:t>, а</w:t>
      </w:r>
      <w:r w:rsidR="00225563" w:rsidRPr="00281A4B">
        <w:rPr>
          <w:b w:val="0"/>
          <w:i w:val="0"/>
          <w:color w:val="000000"/>
          <w:sz w:val="24"/>
          <w:szCs w:val="24"/>
          <w:lang w:val="kk-KZ"/>
        </w:rPr>
        <w:t>втоматизация и управление</w:t>
      </w:r>
      <w:r w:rsidR="00225563" w:rsidRPr="00281A4B">
        <w:rPr>
          <w:b w:val="0"/>
          <w:i w:val="0"/>
          <w:sz w:val="24"/>
          <w:szCs w:val="24"/>
          <w:lang w:val="kk-KZ"/>
        </w:rPr>
        <w:t>, в</w:t>
      </w:r>
      <w:proofErr w:type="spellStart"/>
      <w:r w:rsidR="00225563" w:rsidRPr="00281A4B">
        <w:rPr>
          <w:b w:val="0"/>
          <w:i w:val="0"/>
          <w:sz w:val="24"/>
          <w:szCs w:val="24"/>
        </w:rPr>
        <w:t>ычислительная</w:t>
      </w:r>
      <w:proofErr w:type="spellEnd"/>
      <w:r w:rsidR="00225563" w:rsidRPr="00281A4B">
        <w:rPr>
          <w:b w:val="0"/>
          <w:i w:val="0"/>
          <w:sz w:val="24"/>
          <w:szCs w:val="24"/>
        </w:rPr>
        <w:t xml:space="preserve"> техника и программное обеспечение</w:t>
      </w:r>
      <w:r w:rsidR="00225563" w:rsidRPr="00281A4B">
        <w:rPr>
          <w:b w:val="0"/>
          <w:i w:val="0"/>
          <w:sz w:val="24"/>
          <w:szCs w:val="24"/>
          <w:lang w:val="kk-KZ"/>
        </w:rPr>
        <w:t>,</w:t>
      </w:r>
      <w:r w:rsidR="00225563" w:rsidRPr="00281A4B">
        <w:rPr>
          <w:b w:val="0"/>
          <w:i w:val="0"/>
          <w:color w:val="FF0000"/>
          <w:sz w:val="24"/>
          <w:szCs w:val="24"/>
        </w:rPr>
        <w:t xml:space="preserve">  </w:t>
      </w:r>
      <w:r w:rsidR="00225563" w:rsidRPr="00281A4B">
        <w:rPr>
          <w:b w:val="0"/>
          <w:i w:val="0"/>
          <w:color w:val="000000"/>
          <w:sz w:val="24"/>
          <w:szCs w:val="24"/>
          <w:lang w:val="kk-KZ"/>
        </w:rPr>
        <w:t>м</w:t>
      </w:r>
      <w:r w:rsidR="00225563" w:rsidRPr="00281A4B">
        <w:rPr>
          <w:b w:val="0"/>
          <w:i w:val="0"/>
          <w:color w:val="000000"/>
          <w:sz w:val="24"/>
          <w:szCs w:val="24"/>
        </w:rPr>
        <w:t>атематическое и компьютерное моделирование</w:t>
      </w:r>
      <w:r w:rsidR="00225563" w:rsidRPr="00281A4B">
        <w:rPr>
          <w:b w:val="0"/>
          <w:i w:val="0"/>
          <w:color w:val="000000"/>
          <w:sz w:val="24"/>
          <w:szCs w:val="24"/>
          <w:lang w:val="kk-KZ"/>
        </w:rPr>
        <w:t>, информатика, вычислитель</w:t>
      </w:r>
      <w:proofErr w:type="spellStart"/>
      <w:r w:rsidR="00225563" w:rsidRPr="00281A4B">
        <w:rPr>
          <w:b w:val="0"/>
          <w:i w:val="0"/>
          <w:color w:val="000000"/>
          <w:sz w:val="24"/>
          <w:szCs w:val="24"/>
        </w:rPr>
        <w:t>ная</w:t>
      </w:r>
      <w:proofErr w:type="spellEnd"/>
      <w:r w:rsidR="00225563" w:rsidRPr="00281A4B">
        <w:rPr>
          <w:b w:val="0"/>
          <w:i w:val="0"/>
          <w:color w:val="000000"/>
          <w:sz w:val="24"/>
          <w:szCs w:val="24"/>
        </w:rPr>
        <w:t xml:space="preserve"> техника и управление</w:t>
      </w:r>
      <w:r w:rsidR="00225563" w:rsidRPr="00281A4B">
        <w:rPr>
          <w:b w:val="0"/>
          <w:i w:val="0"/>
          <w:color w:val="000000"/>
          <w:sz w:val="24"/>
          <w:szCs w:val="24"/>
          <w:lang w:val="kk-KZ"/>
        </w:rPr>
        <w:t>),</w:t>
      </w:r>
      <w:r w:rsidR="00225563" w:rsidRPr="00281A4B">
        <w:rPr>
          <w:b w:val="0"/>
          <w:i w:val="0"/>
          <w:sz w:val="24"/>
          <w:szCs w:val="24"/>
          <w:lang w:val="kk-KZ"/>
        </w:rPr>
        <w:t xml:space="preserve"> е</w:t>
      </w:r>
      <w:proofErr w:type="spellStart"/>
      <w:r w:rsidR="00225563" w:rsidRPr="00281A4B">
        <w:rPr>
          <w:b w:val="0"/>
          <w:i w:val="0"/>
          <w:sz w:val="24"/>
          <w:szCs w:val="24"/>
        </w:rPr>
        <w:t>стественные</w:t>
      </w:r>
      <w:proofErr w:type="spellEnd"/>
      <w:r w:rsidR="00225563" w:rsidRPr="00281A4B">
        <w:rPr>
          <w:b w:val="0"/>
          <w:i w:val="0"/>
          <w:sz w:val="24"/>
          <w:szCs w:val="24"/>
        </w:rPr>
        <w:t xml:space="preserve"> науки</w:t>
      </w:r>
      <w:r w:rsidR="00225563" w:rsidRPr="00281A4B">
        <w:rPr>
          <w:b w:val="0"/>
          <w:i w:val="0"/>
          <w:sz w:val="24"/>
          <w:szCs w:val="24"/>
          <w:lang w:val="kk-KZ"/>
        </w:rPr>
        <w:t xml:space="preserve"> (</w:t>
      </w:r>
      <w:r w:rsidR="00225563" w:rsidRPr="00281A4B">
        <w:rPr>
          <w:b w:val="0"/>
          <w:i w:val="0"/>
          <w:color w:val="000000"/>
          <w:sz w:val="24"/>
          <w:szCs w:val="24"/>
          <w:lang w:val="kk-KZ"/>
        </w:rPr>
        <w:t>информатика),</w:t>
      </w:r>
      <w:r w:rsidR="00225563" w:rsidRPr="00281A4B">
        <w:rPr>
          <w:b w:val="0"/>
          <w:i w:val="0"/>
          <w:sz w:val="24"/>
          <w:szCs w:val="24"/>
          <w:lang w:val="kk-KZ"/>
        </w:rPr>
        <w:t xml:space="preserve"> международные отношения, налоговое дело.</w:t>
      </w:r>
    </w:p>
    <w:p w:rsidR="00225563" w:rsidRDefault="00225563" w:rsidP="00305E59">
      <w:pPr>
        <w:ind w:firstLine="426"/>
        <w:jc w:val="both"/>
        <w:rPr>
          <w:b w:val="0"/>
          <w:i w:val="0"/>
          <w:color w:val="000000"/>
          <w:sz w:val="24"/>
          <w:szCs w:val="24"/>
          <w:lang w:val="kk-KZ"/>
        </w:rPr>
      </w:pPr>
    </w:p>
    <w:p w:rsidR="00305E59" w:rsidRPr="00225563" w:rsidRDefault="00305E59" w:rsidP="00E75F48">
      <w:pPr>
        <w:pStyle w:val="a3"/>
        <w:numPr>
          <w:ilvl w:val="0"/>
          <w:numId w:val="14"/>
        </w:numPr>
        <w:tabs>
          <w:tab w:val="left" w:pos="851"/>
          <w:tab w:val="left" w:pos="9072"/>
          <w:tab w:val="left" w:pos="9498"/>
        </w:tabs>
        <w:ind w:left="0" w:firstLine="360"/>
        <w:jc w:val="both"/>
        <w:rPr>
          <w:b/>
          <w:szCs w:val="24"/>
          <w:lang w:val="kk-KZ"/>
        </w:rPr>
      </w:pPr>
      <w:r w:rsidRPr="00225563">
        <w:rPr>
          <w:b/>
          <w:szCs w:val="24"/>
          <w:lang w:val="kk-KZ"/>
        </w:rPr>
        <w:t xml:space="preserve">Главный специалист отдела анализа Управления анализа и рисков Департамента государственных доходов по городу Шымкент Комитета государственных доходов Министерства  финансов  Республики   Казахстан,  на период   отпуска  по  уходу  за ребенком  основного  работника  до  04.10.2025 года    </w:t>
      </w:r>
      <w:r w:rsidRPr="00225563">
        <w:rPr>
          <w:b/>
          <w:szCs w:val="24"/>
        </w:rPr>
        <w:t xml:space="preserve"> (</w:t>
      </w:r>
      <w:r w:rsidRPr="00225563">
        <w:rPr>
          <w:b/>
          <w:szCs w:val="24"/>
          <w:lang w:val="kk-KZ"/>
        </w:rPr>
        <w:t>категория  С-О-5</w:t>
      </w:r>
      <w:r w:rsidR="00000381">
        <w:rPr>
          <w:b/>
          <w:szCs w:val="24"/>
          <w:lang w:val="kk-KZ"/>
        </w:rPr>
        <w:t>, блок А</w:t>
      </w:r>
      <w:r w:rsidRPr="00225563">
        <w:rPr>
          <w:b/>
          <w:szCs w:val="24"/>
        </w:rPr>
        <w:t>),</w:t>
      </w:r>
      <w:r w:rsidRPr="00225563">
        <w:rPr>
          <w:b/>
          <w:szCs w:val="24"/>
          <w:lang w:val="kk-KZ"/>
        </w:rPr>
        <w:t xml:space="preserve">  1 ед.</w:t>
      </w:r>
    </w:p>
    <w:p w:rsidR="00305E59" w:rsidRPr="00225563" w:rsidRDefault="00305E59" w:rsidP="00305E59">
      <w:pPr>
        <w:tabs>
          <w:tab w:val="left" w:pos="567"/>
        </w:tabs>
        <w:jc w:val="both"/>
        <w:rPr>
          <w:i w:val="0"/>
          <w:sz w:val="24"/>
          <w:szCs w:val="24"/>
        </w:rPr>
      </w:pPr>
      <w:r w:rsidRPr="00225563">
        <w:rPr>
          <w:i w:val="0"/>
          <w:sz w:val="24"/>
          <w:szCs w:val="24"/>
          <w:lang w:val="kk-KZ"/>
        </w:rPr>
        <w:t xml:space="preserve">    </w:t>
      </w:r>
      <w:r w:rsidRPr="00225563">
        <w:rPr>
          <w:i w:val="0"/>
          <w:sz w:val="24"/>
          <w:szCs w:val="24"/>
        </w:rPr>
        <w:t xml:space="preserve">   </w:t>
      </w:r>
      <w:r w:rsidR="004003DD">
        <w:rPr>
          <w:i w:val="0"/>
          <w:sz w:val="24"/>
          <w:szCs w:val="24"/>
          <w:lang w:val="kk-KZ"/>
        </w:rPr>
        <w:tab/>
      </w:r>
      <w:r w:rsidRPr="00225563">
        <w:rPr>
          <w:i w:val="0"/>
          <w:sz w:val="24"/>
          <w:szCs w:val="24"/>
          <w:lang w:val="kk-KZ"/>
        </w:rPr>
        <w:t>Функциональные обязанности:</w:t>
      </w:r>
      <w:r w:rsidRPr="00225563">
        <w:rPr>
          <w:i w:val="0"/>
          <w:sz w:val="24"/>
          <w:szCs w:val="24"/>
        </w:rPr>
        <w:t xml:space="preserve"> </w:t>
      </w:r>
      <w:r w:rsidR="00E13F3A" w:rsidRPr="00225563">
        <w:rPr>
          <w:b w:val="0"/>
          <w:i w:val="0"/>
          <w:snapToGrid w:val="0"/>
          <w:sz w:val="24"/>
          <w:szCs w:val="24"/>
          <w:lang w:val="kk-KZ"/>
        </w:rPr>
        <w:t>Подготовка</w:t>
      </w:r>
      <w:r w:rsidR="00E13F3A" w:rsidRPr="00225563">
        <w:rPr>
          <w:b w:val="0"/>
          <w:i w:val="0"/>
          <w:snapToGrid w:val="0"/>
          <w:sz w:val="24"/>
          <w:szCs w:val="24"/>
        </w:rPr>
        <w:t xml:space="preserve"> отчетной информации по вопросам, входящим в компетенцию отдела; анализ причин неисполнения плана и отсутствия темпа роста в разрезе источников поступлений</w:t>
      </w:r>
      <w:r w:rsidR="00E13F3A" w:rsidRPr="00225563">
        <w:rPr>
          <w:b w:val="0"/>
          <w:i w:val="0"/>
          <w:snapToGrid w:val="0"/>
          <w:sz w:val="24"/>
          <w:szCs w:val="24"/>
          <w:lang w:val="kk-KZ"/>
        </w:rPr>
        <w:t>,</w:t>
      </w:r>
      <w:r w:rsidR="00E13F3A" w:rsidRPr="00225563">
        <w:rPr>
          <w:b w:val="0"/>
          <w:i w:val="0"/>
          <w:snapToGrid w:val="0"/>
          <w:sz w:val="24"/>
          <w:szCs w:val="24"/>
        </w:rPr>
        <w:t xml:space="preserve"> предприятий</w:t>
      </w:r>
      <w:r w:rsidR="00E13F3A" w:rsidRPr="00225563">
        <w:rPr>
          <w:b w:val="0"/>
          <w:i w:val="0"/>
          <w:snapToGrid w:val="0"/>
          <w:sz w:val="24"/>
          <w:szCs w:val="24"/>
          <w:lang w:val="kk-KZ"/>
        </w:rPr>
        <w:t xml:space="preserve"> и видов деятельности</w:t>
      </w:r>
      <w:r w:rsidR="00E13F3A" w:rsidRPr="00225563">
        <w:rPr>
          <w:b w:val="0"/>
          <w:i w:val="0"/>
          <w:snapToGrid w:val="0"/>
          <w:sz w:val="24"/>
          <w:szCs w:val="24"/>
        </w:rPr>
        <w:t>; подготовка социально экономической карты города и  индикативного плана поступлений местного бюджета</w:t>
      </w:r>
      <w:r w:rsidR="00E13F3A" w:rsidRPr="00225563">
        <w:rPr>
          <w:b w:val="0"/>
          <w:i w:val="0"/>
          <w:sz w:val="24"/>
          <w:szCs w:val="24"/>
        </w:rPr>
        <w:t>; в пределах компетенции отдела обеспечение своевременно</w:t>
      </w:r>
      <w:r w:rsidR="00E13F3A" w:rsidRPr="00225563">
        <w:rPr>
          <w:b w:val="0"/>
          <w:i w:val="0"/>
          <w:sz w:val="24"/>
          <w:szCs w:val="24"/>
          <w:lang w:val="kk-KZ"/>
        </w:rPr>
        <w:t>го</w:t>
      </w:r>
      <w:r w:rsidR="00E13F3A" w:rsidRPr="00225563">
        <w:rPr>
          <w:b w:val="0"/>
          <w:i w:val="0"/>
          <w:sz w:val="24"/>
          <w:szCs w:val="24"/>
        </w:rPr>
        <w:t>, объективно</w:t>
      </w:r>
      <w:r w:rsidR="00E13F3A" w:rsidRPr="00225563">
        <w:rPr>
          <w:b w:val="0"/>
          <w:i w:val="0"/>
          <w:sz w:val="24"/>
          <w:szCs w:val="24"/>
          <w:lang w:val="kk-KZ"/>
        </w:rPr>
        <w:t>го</w:t>
      </w:r>
      <w:r w:rsidR="00E13F3A" w:rsidRPr="00225563">
        <w:rPr>
          <w:b w:val="0"/>
          <w:i w:val="0"/>
          <w:sz w:val="24"/>
          <w:szCs w:val="24"/>
        </w:rPr>
        <w:t xml:space="preserve"> и всесторонне</w:t>
      </w:r>
      <w:r w:rsidR="00E13F3A" w:rsidRPr="00225563">
        <w:rPr>
          <w:b w:val="0"/>
          <w:i w:val="0"/>
          <w:sz w:val="24"/>
          <w:szCs w:val="24"/>
          <w:lang w:val="kk-KZ"/>
        </w:rPr>
        <w:t xml:space="preserve">го </w:t>
      </w:r>
      <w:r w:rsidR="00E13F3A" w:rsidRPr="00225563">
        <w:rPr>
          <w:b w:val="0"/>
          <w:i w:val="0"/>
          <w:sz w:val="24"/>
          <w:szCs w:val="24"/>
        </w:rPr>
        <w:t>рас</w:t>
      </w:r>
      <w:r w:rsidR="00E13F3A" w:rsidRPr="00225563">
        <w:rPr>
          <w:b w:val="0"/>
          <w:i w:val="0"/>
          <w:sz w:val="24"/>
          <w:szCs w:val="24"/>
          <w:lang w:val="en-US"/>
        </w:rPr>
        <w:t>c</w:t>
      </w:r>
      <w:proofErr w:type="spellStart"/>
      <w:r w:rsidR="00E13F3A" w:rsidRPr="00225563">
        <w:rPr>
          <w:b w:val="0"/>
          <w:i w:val="0"/>
          <w:sz w:val="24"/>
          <w:szCs w:val="24"/>
        </w:rPr>
        <w:t>мотрени</w:t>
      </w:r>
      <w:proofErr w:type="spellEnd"/>
      <w:r w:rsidR="00E13F3A" w:rsidRPr="00225563">
        <w:rPr>
          <w:b w:val="0"/>
          <w:i w:val="0"/>
          <w:sz w:val="24"/>
          <w:szCs w:val="24"/>
          <w:lang w:val="kk-KZ"/>
        </w:rPr>
        <w:t>я</w:t>
      </w:r>
      <w:r w:rsidR="00E13F3A" w:rsidRPr="00225563">
        <w:rPr>
          <w:b w:val="0"/>
          <w:i w:val="0"/>
          <w:sz w:val="24"/>
          <w:szCs w:val="24"/>
        </w:rPr>
        <w:t xml:space="preserve"> обращений физических и юридических лиц в сфере планирования и обеспечения поступлений.</w:t>
      </w:r>
    </w:p>
    <w:p w:rsidR="00305E59" w:rsidRPr="00225563" w:rsidRDefault="004003DD" w:rsidP="00225563">
      <w:pPr>
        <w:pStyle w:val="a3"/>
        <w:tabs>
          <w:tab w:val="left" w:pos="567"/>
          <w:tab w:val="left" w:pos="9639"/>
        </w:tabs>
        <w:ind w:left="0" w:firstLine="360"/>
        <w:jc w:val="both"/>
        <w:rPr>
          <w:color w:val="000000"/>
          <w:szCs w:val="24"/>
          <w:lang w:val="kk-KZ"/>
        </w:rPr>
      </w:pPr>
      <w:r>
        <w:rPr>
          <w:b/>
          <w:szCs w:val="24"/>
          <w:lang w:val="kk-KZ"/>
        </w:rPr>
        <w:tab/>
      </w:r>
      <w:r w:rsidR="00305E59" w:rsidRPr="00225563">
        <w:rPr>
          <w:b/>
          <w:szCs w:val="24"/>
          <w:lang w:val="kk-KZ"/>
        </w:rPr>
        <w:t>Требования к участникам конкурса:</w:t>
      </w:r>
      <w:r w:rsidR="00305E59" w:rsidRPr="00225563">
        <w:rPr>
          <w:szCs w:val="24"/>
          <w:lang w:val="kk-KZ"/>
        </w:rPr>
        <w:t xml:space="preserve"> </w:t>
      </w:r>
      <w:r w:rsidR="00225563" w:rsidRPr="00557132">
        <w:rPr>
          <w:color w:val="000000"/>
          <w:szCs w:val="24"/>
        </w:rPr>
        <w:t>послевузовское или высшее образование</w:t>
      </w:r>
      <w:r w:rsidR="00225563" w:rsidRPr="00281A4B">
        <w:rPr>
          <w:szCs w:val="24"/>
          <w:lang w:val="kk-KZ"/>
        </w:rPr>
        <w:t>:  с</w:t>
      </w:r>
      <w:proofErr w:type="spellStart"/>
      <w:r w:rsidR="00225563" w:rsidRPr="00281A4B">
        <w:rPr>
          <w:color w:val="000000"/>
          <w:szCs w:val="24"/>
        </w:rPr>
        <w:t>оциальные</w:t>
      </w:r>
      <w:proofErr w:type="spellEnd"/>
      <w:r w:rsidR="00225563" w:rsidRPr="00281A4B">
        <w:rPr>
          <w:color w:val="000000"/>
          <w:szCs w:val="24"/>
        </w:rPr>
        <w:t xml:space="preserve"> науки, экономика и бизнес</w:t>
      </w:r>
      <w:r w:rsidR="00225563" w:rsidRPr="00281A4B">
        <w:rPr>
          <w:color w:val="000000"/>
          <w:szCs w:val="24"/>
          <w:lang w:val="kk-KZ"/>
        </w:rPr>
        <w:t xml:space="preserve"> (экономика, мировая экономика, учет и аудит, финансы, г</w:t>
      </w:r>
      <w:proofErr w:type="spellStart"/>
      <w:r w:rsidR="00225563" w:rsidRPr="00281A4B">
        <w:rPr>
          <w:szCs w:val="24"/>
        </w:rPr>
        <w:t>осударственное</w:t>
      </w:r>
      <w:proofErr w:type="spellEnd"/>
      <w:r w:rsidR="00225563" w:rsidRPr="00281A4B">
        <w:rPr>
          <w:szCs w:val="24"/>
        </w:rPr>
        <w:t xml:space="preserve"> и местное управление</w:t>
      </w:r>
      <w:r w:rsidR="00225563" w:rsidRPr="00281A4B">
        <w:rPr>
          <w:szCs w:val="24"/>
          <w:lang w:val="kk-KZ"/>
        </w:rPr>
        <w:t>,</w:t>
      </w:r>
      <w:r w:rsidR="00225563" w:rsidRPr="00281A4B">
        <w:rPr>
          <w:color w:val="000000"/>
          <w:szCs w:val="24"/>
          <w:lang w:val="kk-KZ"/>
        </w:rPr>
        <w:t xml:space="preserve"> </w:t>
      </w:r>
      <w:r w:rsidR="00225563" w:rsidRPr="00281A4B">
        <w:rPr>
          <w:szCs w:val="24"/>
          <w:lang w:val="kk-KZ"/>
        </w:rPr>
        <w:t>менеджмент, политология), право (ю</w:t>
      </w:r>
      <w:proofErr w:type="spellStart"/>
      <w:r w:rsidR="00225563" w:rsidRPr="00281A4B">
        <w:rPr>
          <w:szCs w:val="24"/>
        </w:rPr>
        <w:t>риспруденция</w:t>
      </w:r>
      <w:proofErr w:type="spellEnd"/>
      <w:r w:rsidR="00225563" w:rsidRPr="00281A4B">
        <w:rPr>
          <w:szCs w:val="24"/>
          <w:lang w:val="kk-KZ"/>
        </w:rPr>
        <w:t>,</w:t>
      </w:r>
      <w:r w:rsidR="00225563" w:rsidRPr="00281A4B">
        <w:rPr>
          <w:color w:val="000000"/>
          <w:szCs w:val="24"/>
          <w:lang w:val="kk-KZ"/>
        </w:rPr>
        <w:t xml:space="preserve"> м</w:t>
      </w:r>
      <w:r w:rsidR="00225563" w:rsidRPr="00281A4B">
        <w:rPr>
          <w:szCs w:val="24"/>
          <w:lang w:val="kk-KZ"/>
        </w:rPr>
        <w:t>еждународное право</w:t>
      </w:r>
      <w:r w:rsidR="00225563" w:rsidRPr="00281A4B">
        <w:rPr>
          <w:color w:val="000000"/>
          <w:szCs w:val="24"/>
          <w:lang w:val="kk-KZ"/>
        </w:rPr>
        <w:t xml:space="preserve">, </w:t>
      </w:r>
      <w:r w:rsidR="00225563" w:rsidRPr="00281A4B">
        <w:rPr>
          <w:szCs w:val="24"/>
          <w:lang w:val="kk-KZ"/>
        </w:rPr>
        <w:t xml:space="preserve"> правоохранительная деятельность</w:t>
      </w:r>
      <w:r w:rsidR="00225563" w:rsidRPr="00281A4B">
        <w:rPr>
          <w:color w:val="000000"/>
          <w:szCs w:val="24"/>
          <w:lang w:val="kk-KZ"/>
        </w:rPr>
        <w:t>, таможенное дело</w:t>
      </w:r>
      <w:r w:rsidR="00225563" w:rsidRPr="00281A4B">
        <w:rPr>
          <w:szCs w:val="24"/>
          <w:lang w:val="kk-KZ"/>
        </w:rPr>
        <w:t>), т</w:t>
      </w:r>
      <w:proofErr w:type="spellStart"/>
      <w:r w:rsidR="00225563" w:rsidRPr="00281A4B">
        <w:rPr>
          <w:color w:val="000000"/>
          <w:szCs w:val="24"/>
        </w:rPr>
        <w:t>ехнические</w:t>
      </w:r>
      <w:proofErr w:type="spellEnd"/>
      <w:r w:rsidR="00225563" w:rsidRPr="00281A4B">
        <w:rPr>
          <w:color w:val="000000"/>
          <w:szCs w:val="24"/>
        </w:rPr>
        <w:t xml:space="preserve"> науки и технологии</w:t>
      </w:r>
      <w:r w:rsidR="00225563" w:rsidRPr="00281A4B">
        <w:rPr>
          <w:szCs w:val="24"/>
          <w:lang w:val="kk-KZ"/>
        </w:rPr>
        <w:t xml:space="preserve"> (</w:t>
      </w:r>
      <w:r w:rsidR="00225563" w:rsidRPr="00281A4B">
        <w:rPr>
          <w:szCs w:val="24"/>
        </w:rPr>
        <w:t>информационные системы</w:t>
      </w:r>
      <w:r w:rsidR="00225563" w:rsidRPr="00281A4B">
        <w:rPr>
          <w:szCs w:val="24"/>
          <w:lang w:val="kk-KZ"/>
        </w:rPr>
        <w:t>, а</w:t>
      </w:r>
      <w:r w:rsidR="00225563" w:rsidRPr="00281A4B">
        <w:rPr>
          <w:color w:val="000000"/>
          <w:szCs w:val="24"/>
          <w:lang w:val="kk-KZ"/>
        </w:rPr>
        <w:t>втоматизация и управление</w:t>
      </w:r>
      <w:r w:rsidR="00225563" w:rsidRPr="00281A4B">
        <w:rPr>
          <w:szCs w:val="24"/>
          <w:lang w:val="kk-KZ"/>
        </w:rPr>
        <w:t>, в</w:t>
      </w:r>
      <w:proofErr w:type="spellStart"/>
      <w:r w:rsidR="00225563" w:rsidRPr="00281A4B">
        <w:rPr>
          <w:szCs w:val="24"/>
        </w:rPr>
        <w:t>ычислительная</w:t>
      </w:r>
      <w:proofErr w:type="spellEnd"/>
      <w:r w:rsidR="00225563" w:rsidRPr="00281A4B">
        <w:rPr>
          <w:szCs w:val="24"/>
        </w:rPr>
        <w:t xml:space="preserve"> техника и программное обеспечение</w:t>
      </w:r>
      <w:r w:rsidR="00225563" w:rsidRPr="00281A4B">
        <w:rPr>
          <w:szCs w:val="24"/>
          <w:lang w:val="kk-KZ"/>
        </w:rPr>
        <w:t>,</w:t>
      </w:r>
      <w:r w:rsidR="00225563" w:rsidRPr="00281A4B">
        <w:rPr>
          <w:color w:val="FF0000"/>
          <w:szCs w:val="24"/>
        </w:rPr>
        <w:t xml:space="preserve">  </w:t>
      </w:r>
      <w:r w:rsidR="00225563" w:rsidRPr="00281A4B">
        <w:rPr>
          <w:color w:val="000000"/>
          <w:szCs w:val="24"/>
          <w:lang w:val="kk-KZ"/>
        </w:rPr>
        <w:t>м</w:t>
      </w:r>
      <w:r w:rsidR="00225563" w:rsidRPr="00281A4B">
        <w:rPr>
          <w:color w:val="000000"/>
          <w:szCs w:val="24"/>
        </w:rPr>
        <w:t>атематическое и компьютерное моделирование</w:t>
      </w:r>
      <w:r w:rsidR="00225563" w:rsidRPr="00281A4B">
        <w:rPr>
          <w:color w:val="000000"/>
          <w:szCs w:val="24"/>
          <w:lang w:val="kk-KZ"/>
        </w:rPr>
        <w:t>, информатика, вычислитель</w:t>
      </w:r>
      <w:proofErr w:type="spellStart"/>
      <w:r w:rsidR="00225563" w:rsidRPr="00281A4B">
        <w:rPr>
          <w:color w:val="000000"/>
          <w:szCs w:val="24"/>
        </w:rPr>
        <w:t>ная</w:t>
      </w:r>
      <w:proofErr w:type="spellEnd"/>
      <w:r w:rsidR="00225563" w:rsidRPr="00281A4B">
        <w:rPr>
          <w:color w:val="000000"/>
          <w:szCs w:val="24"/>
        </w:rPr>
        <w:t xml:space="preserve"> техника и управление</w:t>
      </w:r>
      <w:r w:rsidR="00225563" w:rsidRPr="00281A4B">
        <w:rPr>
          <w:color w:val="000000"/>
          <w:szCs w:val="24"/>
          <w:lang w:val="kk-KZ"/>
        </w:rPr>
        <w:t>),</w:t>
      </w:r>
      <w:r w:rsidR="00225563" w:rsidRPr="00281A4B">
        <w:rPr>
          <w:szCs w:val="24"/>
          <w:lang w:val="kk-KZ"/>
        </w:rPr>
        <w:t xml:space="preserve"> е</w:t>
      </w:r>
      <w:proofErr w:type="spellStart"/>
      <w:r w:rsidR="00225563" w:rsidRPr="00281A4B">
        <w:rPr>
          <w:szCs w:val="24"/>
        </w:rPr>
        <w:t>стественные</w:t>
      </w:r>
      <w:proofErr w:type="spellEnd"/>
      <w:r w:rsidR="00225563" w:rsidRPr="00281A4B">
        <w:rPr>
          <w:szCs w:val="24"/>
        </w:rPr>
        <w:t xml:space="preserve"> науки</w:t>
      </w:r>
      <w:r w:rsidR="00225563" w:rsidRPr="00281A4B">
        <w:rPr>
          <w:szCs w:val="24"/>
          <w:lang w:val="kk-KZ"/>
        </w:rPr>
        <w:t xml:space="preserve"> (</w:t>
      </w:r>
      <w:r w:rsidR="00225563" w:rsidRPr="00281A4B">
        <w:rPr>
          <w:color w:val="000000"/>
          <w:szCs w:val="24"/>
          <w:lang w:val="kk-KZ"/>
        </w:rPr>
        <w:t>информатика),</w:t>
      </w:r>
      <w:r w:rsidR="00225563" w:rsidRPr="00281A4B">
        <w:rPr>
          <w:szCs w:val="24"/>
          <w:lang w:val="kk-KZ"/>
        </w:rPr>
        <w:t xml:space="preserve"> международные отношения, налоговое дело.</w:t>
      </w:r>
    </w:p>
    <w:p w:rsidR="00225563" w:rsidRPr="00281A4B" w:rsidRDefault="00225563" w:rsidP="00225563">
      <w:pPr>
        <w:pStyle w:val="a3"/>
        <w:tabs>
          <w:tab w:val="left" w:pos="567"/>
          <w:tab w:val="left" w:pos="9639"/>
        </w:tabs>
        <w:ind w:left="0" w:firstLine="360"/>
        <w:jc w:val="both"/>
        <w:rPr>
          <w:b/>
          <w:szCs w:val="24"/>
        </w:rPr>
      </w:pPr>
    </w:p>
    <w:p w:rsidR="00C63A7E" w:rsidRPr="00C63A7E" w:rsidRDefault="004003DD" w:rsidP="00E75F48">
      <w:pPr>
        <w:pStyle w:val="a3"/>
        <w:numPr>
          <w:ilvl w:val="0"/>
          <w:numId w:val="14"/>
        </w:numPr>
        <w:tabs>
          <w:tab w:val="left" w:pos="567"/>
          <w:tab w:val="left" w:pos="851"/>
          <w:tab w:val="left" w:pos="9639"/>
        </w:tabs>
        <w:ind w:left="0" w:firstLine="360"/>
        <w:jc w:val="both"/>
        <w:rPr>
          <w:b/>
          <w:szCs w:val="24"/>
        </w:rPr>
      </w:pPr>
      <w:r>
        <w:rPr>
          <w:b/>
          <w:szCs w:val="24"/>
          <w:lang w:val="kk-KZ"/>
        </w:rPr>
        <w:t xml:space="preserve"> </w:t>
      </w:r>
      <w:r w:rsidR="00C63A7E" w:rsidRPr="00C63A7E">
        <w:rPr>
          <w:b/>
          <w:szCs w:val="24"/>
          <w:lang w:val="kk-KZ"/>
        </w:rPr>
        <w:t xml:space="preserve">Главный специалист </w:t>
      </w:r>
      <w:r w:rsidR="00281A4B">
        <w:rPr>
          <w:b/>
          <w:szCs w:val="24"/>
          <w:lang w:val="kk-KZ"/>
        </w:rPr>
        <w:t>Юридического управления</w:t>
      </w:r>
      <w:r w:rsidR="00C63A7E" w:rsidRPr="00C63A7E">
        <w:rPr>
          <w:b/>
          <w:szCs w:val="24"/>
          <w:lang w:val="kk-KZ"/>
        </w:rPr>
        <w:t xml:space="preserve"> Департамента государственных доходов по городу Шымкент Комитета государственных доходов Министерства  финансов  Республики  Казахстан  </w:t>
      </w:r>
      <w:r w:rsidR="00C63A7E" w:rsidRPr="00C63A7E">
        <w:rPr>
          <w:b/>
          <w:szCs w:val="24"/>
        </w:rPr>
        <w:t>(</w:t>
      </w:r>
      <w:r w:rsidR="00C63A7E" w:rsidRPr="00C63A7E">
        <w:rPr>
          <w:b/>
          <w:szCs w:val="24"/>
          <w:lang w:val="kk-KZ"/>
        </w:rPr>
        <w:t xml:space="preserve">категория С-О-5, блок </w:t>
      </w:r>
      <w:r w:rsidR="00281A4B">
        <w:rPr>
          <w:b/>
          <w:szCs w:val="24"/>
          <w:lang w:val="kk-KZ"/>
        </w:rPr>
        <w:t>В</w:t>
      </w:r>
      <w:r w:rsidR="00C63A7E" w:rsidRPr="00C63A7E">
        <w:rPr>
          <w:b/>
          <w:szCs w:val="24"/>
        </w:rPr>
        <w:t>)</w:t>
      </w:r>
      <w:r w:rsidR="00C63A7E" w:rsidRPr="00C63A7E">
        <w:rPr>
          <w:b/>
          <w:szCs w:val="24"/>
          <w:lang w:val="kk-KZ"/>
        </w:rPr>
        <w:t xml:space="preserve">, </w:t>
      </w:r>
      <w:r w:rsidR="00C63A7E">
        <w:rPr>
          <w:b/>
          <w:szCs w:val="24"/>
          <w:lang w:val="kk-KZ"/>
        </w:rPr>
        <w:t xml:space="preserve"> </w:t>
      </w:r>
      <w:r w:rsidR="00281A4B">
        <w:rPr>
          <w:b/>
          <w:szCs w:val="24"/>
          <w:lang w:val="kk-KZ"/>
        </w:rPr>
        <w:t>2</w:t>
      </w:r>
      <w:r w:rsidR="00C63A7E" w:rsidRPr="00C63A7E">
        <w:rPr>
          <w:b/>
          <w:szCs w:val="24"/>
          <w:lang w:val="kk-KZ"/>
        </w:rPr>
        <w:t xml:space="preserve"> ед.</w:t>
      </w:r>
    </w:p>
    <w:p w:rsidR="00517863" w:rsidRPr="00A4437B" w:rsidRDefault="00E32EE4" w:rsidP="00517863">
      <w:pPr>
        <w:tabs>
          <w:tab w:val="left" w:pos="567"/>
        </w:tabs>
        <w:jc w:val="both"/>
        <w:rPr>
          <w:b w:val="0"/>
          <w:i w:val="0"/>
          <w:sz w:val="24"/>
          <w:szCs w:val="24"/>
        </w:rPr>
      </w:pPr>
      <w:r w:rsidRPr="00E32EE4">
        <w:rPr>
          <w:i w:val="0"/>
          <w:sz w:val="24"/>
          <w:szCs w:val="24"/>
          <w:lang w:val="kk-KZ"/>
        </w:rPr>
        <w:t xml:space="preserve"> </w:t>
      </w:r>
      <w:r w:rsidRPr="00E32EE4">
        <w:rPr>
          <w:i w:val="0"/>
          <w:sz w:val="24"/>
          <w:szCs w:val="24"/>
          <w:lang w:val="kk-KZ"/>
        </w:rPr>
        <w:tab/>
        <w:t>Функциональные обязанности:</w:t>
      </w:r>
      <w:r w:rsidRPr="00E32EE4">
        <w:rPr>
          <w:i w:val="0"/>
          <w:snapToGrid w:val="0"/>
          <w:sz w:val="24"/>
          <w:szCs w:val="24"/>
        </w:rPr>
        <w:t xml:space="preserve"> </w:t>
      </w:r>
      <w:r w:rsidR="00517863">
        <w:rPr>
          <w:b w:val="0"/>
          <w:i w:val="0"/>
          <w:sz w:val="24"/>
          <w:szCs w:val="24"/>
          <w:lang w:val="kk-KZ"/>
        </w:rPr>
        <w:t>контроль за соблюдением законности по административным делам, защи</w:t>
      </w:r>
      <w:r w:rsidR="00807500">
        <w:rPr>
          <w:b w:val="0"/>
          <w:i w:val="0"/>
          <w:sz w:val="24"/>
          <w:szCs w:val="24"/>
          <w:lang w:val="kk-KZ"/>
        </w:rPr>
        <w:t>т</w:t>
      </w:r>
      <w:r w:rsidR="00517863">
        <w:rPr>
          <w:b w:val="0"/>
          <w:i w:val="0"/>
          <w:sz w:val="24"/>
          <w:szCs w:val="24"/>
          <w:lang w:val="kk-KZ"/>
        </w:rPr>
        <w:t>а интерес</w:t>
      </w:r>
      <w:r w:rsidR="00807500">
        <w:rPr>
          <w:b w:val="0"/>
          <w:i w:val="0"/>
          <w:sz w:val="24"/>
          <w:szCs w:val="24"/>
          <w:lang w:val="kk-KZ"/>
        </w:rPr>
        <w:t>ов</w:t>
      </w:r>
      <w:r w:rsidR="00517863">
        <w:rPr>
          <w:b w:val="0"/>
          <w:i w:val="0"/>
          <w:sz w:val="24"/>
          <w:szCs w:val="24"/>
          <w:lang w:val="kk-KZ"/>
        </w:rPr>
        <w:t xml:space="preserve"> Департамента во всех судебных инстанциях по гражданским, административным и </w:t>
      </w:r>
      <w:r w:rsidR="00517863" w:rsidRPr="00A4437B">
        <w:rPr>
          <w:b w:val="0"/>
          <w:i w:val="0"/>
          <w:sz w:val="24"/>
          <w:szCs w:val="24"/>
          <w:lang w:val="kk-KZ"/>
        </w:rPr>
        <w:t>уголовным делам, качественная подготовка и направление исковых заявлени</w:t>
      </w:r>
      <w:r w:rsidR="00807500" w:rsidRPr="00A4437B">
        <w:rPr>
          <w:b w:val="0"/>
          <w:i w:val="0"/>
          <w:sz w:val="24"/>
          <w:szCs w:val="24"/>
          <w:lang w:val="kk-KZ"/>
        </w:rPr>
        <w:t>й</w:t>
      </w:r>
      <w:r w:rsidR="00517863" w:rsidRPr="00A4437B">
        <w:rPr>
          <w:b w:val="0"/>
          <w:i w:val="0"/>
          <w:sz w:val="24"/>
          <w:szCs w:val="24"/>
          <w:lang w:val="kk-KZ"/>
        </w:rPr>
        <w:t xml:space="preserve"> по признанию регистрации </w:t>
      </w:r>
      <w:r w:rsidR="00517863" w:rsidRPr="00A4437B">
        <w:rPr>
          <w:b w:val="0"/>
          <w:i w:val="0"/>
          <w:sz w:val="24"/>
          <w:szCs w:val="24"/>
        </w:rPr>
        <w:t>(перерегистрации) недействительн</w:t>
      </w:r>
      <w:r w:rsidR="00807500" w:rsidRPr="00A4437B">
        <w:rPr>
          <w:b w:val="0"/>
          <w:i w:val="0"/>
          <w:sz w:val="24"/>
          <w:szCs w:val="24"/>
        </w:rPr>
        <w:t>ых</w:t>
      </w:r>
      <w:r w:rsidR="00517863" w:rsidRPr="00A4437B">
        <w:rPr>
          <w:b w:val="0"/>
          <w:i w:val="0"/>
          <w:sz w:val="24"/>
          <w:szCs w:val="24"/>
        </w:rPr>
        <w:t xml:space="preserve"> и признания сделок недействительными.</w:t>
      </w:r>
    </w:p>
    <w:p w:rsidR="000A06B1" w:rsidRDefault="004003DD" w:rsidP="00E32EE4">
      <w:pPr>
        <w:tabs>
          <w:tab w:val="left" w:pos="284"/>
        </w:tabs>
        <w:jc w:val="both"/>
        <w:rPr>
          <w:b w:val="0"/>
          <w:i w:val="0"/>
          <w:sz w:val="24"/>
          <w:szCs w:val="24"/>
          <w:lang w:val="kk-KZ"/>
        </w:rPr>
      </w:pPr>
      <w:r>
        <w:rPr>
          <w:b w:val="0"/>
          <w:i w:val="0"/>
          <w:sz w:val="24"/>
          <w:szCs w:val="24"/>
          <w:lang w:val="kk-KZ"/>
        </w:rPr>
        <w:t xml:space="preserve">         </w:t>
      </w:r>
      <w:r w:rsidR="00E32EE4" w:rsidRPr="00A4437B">
        <w:rPr>
          <w:i w:val="0"/>
          <w:sz w:val="24"/>
          <w:szCs w:val="24"/>
          <w:lang w:val="kk-KZ"/>
        </w:rPr>
        <w:t>Требования к участникам конкурса</w:t>
      </w:r>
      <w:r w:rsidR="000A06B1" w:rsidRPr="00A4437B">
        <w:rPr>
          <w:b w:val="0"/>
          <w:i w:val="0"/>
          <w:color w:val="000000"/>
          <w:sz w:val="24"/>
          <w:szCs w:val="24"/>
        </w:rPr>
        <w:t xml:space="preserve"> послевузовское или высшее образование</w:t>
      </w:r>
      <w:r w:rsidR="000A06B1" w:rsidRPr="00A4437B">
        <w:rPr>
          <w:b w:val="0"/>
          <w:i w:val="0"/>
          <w:sz w:val="24"/>
          <w:szCs w:val="24"/>
          <w:lang w:val="kk-KZ"/>
        </w:rPr>
        <w:t>:  с</w:t>
      </w:r>
      <w:proofErr w:type="spellStart"/>
      <w:r w:rsidR="000A06B1" w:rsidRPr="00A4437B">
        <w:rPr>
          <w:b w:val="0"/>
          <w:i w:val="0"/>
          <w:color w:val="000000"/>
          <w:sz w:val="24"/>
          <w:szCs w:val="24"/>
        </w:rPr>
        <w:t>оциальные</w:t>
      </w:r>
      <w:proofErr w:type="spellEnd"/>
      <w:r w:rsidR="000A06B1" w:rsidRPr="00A4437B">
        <w:rPr>
          <w:b w:val="0"/>
          <w:i w:val="0"/>
          <w:color w:val="000000"/>
          <w:sz w:val="24"/>
          <w:szCs w:val="24"/>
        </w:rPr>
        <w:t xml:space="preserve"> науки, экономика и бизнес</w:t>
      </w:r>
      <w:r w:rsidR="000A06B1" w:rsidRPr="00A4437B">
        <w:rPr>
          <w:b w:val="0"/>
          <w:i w:val="0"/>
          <w:color w:val="000000"/>
          <w:sz w:val="24"/>
          <w:szCs w:val="24"/>
          <w:lang w:val="kk-KZ"/>
        </w:rPr>
        <w:t xml:space="preserve"> (экономика, мировая экономика, учет и аудит, финансы, г</w:t>
      </w:r>
      <w:proofErr w:type="spellStart"/>
      <w:r w:rsidR="000A06B1" w:rsidRPr="00A4437B">
        <w:rPr>
          <w:b w:val="0"/>
          <w:i w:val="0"/>
          <w:sz w:val="24"/>
          <w:szCs w:val="24"/>
        </w:rPr>
        <w:t>осударственное</w:t>
      </w:r>
      <w:proofErr w:type="spellEnd"/>
      <w:r w:rsidR="000A06B1" w:rsidRPr="00A4437B">
        <w:rPr>
          <w:b w:val="0"/>
          <w:i w:val="0"/>
          <w:sz w:val="24"/>
          <w:szCs w:val="24"/>
        </w:rPr>
        <w:t xml:space="preserve"> и местное управление</w:t>
      </w:r>
      <w:r w:rsidR="000A06B1" w:rsidRPr="00A4437B">
        <w:rPr>
          <w:b w:val="0"/>
          <w:i w:val="0"/>
          <w:sz w:val="24"/>
          <w:szCs w:val="24"/>
          <w:lang w:val="kk-KZ"/>
        </w:rPr>
        <w:t>,</w:t>
      </w:r>
      <w:r w:rsidR="000A06B1" w:rsidRPr="00A4437B">
        <w:rPr>
          <w:b w:val="0"/>
          <w:i w:val="0"/>
          <w:color w:val="000000"/>
          <w:sz w:val="24"/>
          <w:szCs w:val="24"/>
          <w:lang w:val="kk-KZ"/>
        </w:rPr>
        <w:t xml:space="preserve"> </w:t>
      </w:r>
      <w:r w:rsidR="000A06B1" w:rsidRPr="00A4437B">
        <w:rPr>
          <w:b w:val="0"/>
          <w:i w:val="0"/>
          <w:sz w:val="24"/>
          <w:szCs w:val="24"/>
          <w:lang w:val="kk-KZ"/>
        </w:rPr>
        <w:t>менеджмент, политология), право (ю</w:t>
      </w:r>
      <w:proofErr w:type="spellStart"/>
      <w:r w:rsidR="000A06B1" w:rsidRPr="00A4437B">
        <w:rPr>
          <w:b w:val="0"/>
          <w:i w:val="0"/>
          <w:sz w:val="24"/>
          <w:szCs w:val="24"/>
        </w:rPr>
        <w:t>риспруденция</w:t>
      </w:r>
      <w:proofErr w:type="spellEnd"/>
      <w:r w:rsidR="000A06B1" w:rsidRPr="00A4437B">
        <w:rPr>
          <w:b w:val="0"/>
          <w:i w:val="0"/>
          <w:sz w:val="24"/>
          <w:szCs w:val="24"/>
          <w:lang w:val="kk-KZ"/>
        </w:rPr>
        <w:t>,</w:t>
      </w:r>
      <w:r w:rsidR="000A06B1" w:rsidRPr="00A4437B">
        <w:rPr>
          <w:b w:val="0"/>
          <w:i w:val="0"/>
          <w:color w:val="000000"/>
          <w:sz w:val="24"/>
          <w:szCs w:val="24"/>
          <w:lang w:val="kk-KZ"/>
        </w:rPr>
        <w:t xml:space="preserve"> м</w:t>
      </w:r>
      <w:r w:rsidR="000A06B1" w:rsidRPr="00A4437B">
        <w:rPr>
          <w:b w:val="0"/>
          <w:i w:val="0"/>
          <w:sz w:val="24"/>
          <w:szCs w:val="24"/>
          <w:lang w:val="kk-KZ"/>
        </w:rPr>
        <w:t>еждународное право</w:t>
      </w:r>
      <w:r w:rsidR="000A06B1" w:rsidRPr="00A4437B">
        <w:rPr>
          <w:b w:val="0"/>
          <w:i w:val="0"/>
          <w:color w:val="000000"/>
          <w:sz w:val="24"/>
          <w:szCs w:val="24"/>
          <w:lang w:val="kk-KZ"/>
        </w:rPr>
        <w:t xml:space="preserve">, </w:t>
      </w:r>
      <w:r w:rsidR="000A06B1" w:rsidRPr="00A4437B">
        <w:rPr>
          <w:b w:val="0"/>
          <w:i w:val="0"/>
          <w:sz w:val="24"/>
          <w:szCs w:val="24"/>
          <w:lang w:val="kk-KZ"/>
        </w:rPr>
        <w:t xml:space="preserve"> правоохранительная деятельность</w:t>
      </w:r>
      <w:r w:rsidR="000A06B1" w:rsidRPr="00A4437B">
        <w:rPr>
          <w:b w:val="0"/>
          <w:i w:val="0"/>
          <w:color w:val="000000"/>
          <w:sz w:val="24"/>
          <w:szCs w:val="24"/>
          <w:lang w:val="kk-KZ"/>
        </w:rPr>
        <w:t>, таможенное дело</w:t>
      </w:r>
      <w:r w:rsidR="000A06B1" w:rsidRPr="00A4437B">
        <w:rPr>
          <w:b w:val="0"/>
          <w:i w:val="0"/>
          <w:sz w:val="24"/>
          <w:szCs w:val="24"/>
          <w:lang w:val="kk-KZ"/>
        </w:rPr>
        <w:t>), международные отношения, налоговое</w:t>
      </w:r>
      <w:r w:rsidR="000A06B1" w:rsidRPr="00281A4B">
        <w:rPr>
          <w:b w:val="0"/>
          <w:i w:val="0"/>
          <w:sz w:val="24"/>
          <w:szCs w:val="24"/>
          <w:lang w:val="kk-KZ"/>
        </w:rPr>
        <w:t xml:space="preserve"> дело.</w:t>
      </w:r>
    </w:p>
    <w:p w:rsidR="00E32EE4" w:rsidRDefault="00E32EE4" w:rsidP="00E32EE4">
      <w:pPr>
        <w:tabs>
          <w:tab w:val="left" w:pos="284"/>
        </w:tabs>
        <w:jc w:val="both"/>
        <w:rPr>
          <w:b w:val="0"/>
          <w:i w:val="0"/>
          <w:sz w:val="24"/>
          <w:szCs w:val="24"/>
          <w:lang w:val="kk-KZ"/>
        </w:rPr>
      </w:pPr>
      <w:r w:rsidRPr="00E32EE4">
        <w:rPr>
          <w:b w:val="0"/>
          <w:i w:val="0"/>
          <w:sz w:val="24"/>
          <w:szCs w:val="24"/>
          <w:lang w:val="kk-KZ"/>
        </w:rPr>
        <w:t xml:space="preserve"> </w:t>
      </w:r>
    </w:p>
    <w:p w:rsidR="003434B3" w:rsidRPr="003434B3" w:rsidRDefault="003434B3" w:rsidP="00E75F48">
      <w:pPr>
        <w:pStyle w:val="a3"/>
        <w:numPr>
          <w:ilvl w:val="0"/>
          <w:numId w:val="14"/>
        </w:numPr>
        <w:tabs>
          <w:tab w:val="left" w:pos="851"/>
          <w:tab w:val="left" w:pos="9639"/>
        </w:tabs>
        <w:ind w:left="0" w:firstLine="360"/>
        <w:jc w:val="both"/>
        <w:rPr>
          <w:b/>
          <w:szCs w:val="24"/>
          <w:lang w:val="kk-KZ"/>
        </w:rPr>
      </w:pPr>
      <w:r w:rsidRPr="003434B3">
        <w:rPr>
          <w:b/>
          <w:szCs w:val="24"/>
          <w:lang w:val="kk-KZ"/>
        </w:rPr>
        <w:lastRenderedPageBreak/>
        <w:t xml:space="preserve">Главный специалист Юридического управления (временно, на период </w:t>
      </w:r>
      <w:r w:rsidRPr="003434B3">
        <w:rPr>
          <w:b/>
          <w:szCs w:val="24"/>
        </w:rPr>
        <w:t xml:space="preserve">учебного </w:t>
      </w:r>
      <w:r w:rsidRPr="003434B3">
        <w:rPr>
          <w:b/>
          <w:szCs w:val="24"/>
          <w:lang w:val="kk-KZ"/>
        </w:rPr>
        <w:t xml:space="preserve"> отпуска основного работника до 30.06.2024г., также, основной работник имеет право выйти на работу до истечения данного срока) Департамента государственных доходов по городу Шымкент Комитета государственных доходов Министерства  финансов  Республики   Казахстан  </w:t>
      </w:r>
      <w:r w:rsidRPr="003434B3">
        <w:rPr>
          <w:b/>
          <w:szCs w:val="24"/>
        </w:rPr>
        <w:t>(</w:t>
      </w:r>
      <w:r w:rsidRPr="003434B3">
        <w:rPr>
          <w:b/>
          <w:szCs w:val="24"/>
          <w:lang w:val="kk-KZ"/>
        </w:rPr>
        <w:t>категория С-О-5, блок В), 1 ед.</w:t>
      </w:r>
    </w:p>
    <w:p w:rsidR="003434B3" w:rsidRPr="00AE2BFE" w:rsidRDefault="003434B3" w:rsidP="003434B3">
      <w:pPr>
        <w:tabs>
          <w:tab w:val="left" w:pos="567"/>
        </w:tabs>
        <w:jc w:val="both"/>
        <w:rPr>
          <w:b w:val="0"/>
          <w:i w:val="0"/>
          <w:sz w:val="24"/>
          <w:szCs w:val="24"/>
        </w:rPr>
      </w:pPr>
      <w:r>
        <w:rPr>
          <w:i w:val="0"/>
          <w:sz w:val="24"/>
          <w:szCs w:val="24"/>
          <w:lang w:val="kk-KZ"/>
        </w:rPr>
        <w:t xml:space="preserve">        </w:t>
      </w:r>
      <w:r>
        <w:rPr>
          <w:i w:val="0"/>
          <w:sz w:val="24"/>
          <w:szCs w:val="24"/>
          <w:lang w:val="kk-KZ"/>
        </w:rPr>
        <w:tab/>
      </w:r>
      <w:r>
        <w:rPr>
          <w:i w:val="0"/>
          <w:sz w:val="24"/>
          <w:szCs w:val="24"/>
          <w:lang w:val="kk-KZ"/>
        </w:rPr>
        <w:tab/>
        <w:t>Функциональные обязанности:</w:t>
      </w:r>
      <w:r>
        <w:rPr>
          <w:b w:val="0"/>
          <w:i w:val="0"/>
          <w:lang w:val="kk-KZ"/>
        </w:rPr>
        <w:t xml:space="preserve"> </w:t>
      </w:r>
      <w:r>
        <w:rPr>
          <w:b w:val="0"/>
          <w:i w:val="0"/>
          <w:sz w:val="24"/>
          <w:szCs w:val="24"/>
          <w:lang w:val="kk-KZ"/>
        </w:rPr>
        <w:t xml:space="preserve">контроль за соблюдением законности по административным делам, </w:t>
      </w:r>
      <w:r w:rsidRPr="00AE2BFE">
        <w:rPr>
          <w:b w:val="0"/>
          <w:i w:val="0"/>
          <w:sz w:val="24"/>
          <w:szCs w:val="24"/>
          <w:lang w:val="kk-KZ"/>
        </w:rPr>
        <w:t xml:space="preserve">защищать интересы </w:t>
      </w:r>
      <w:r w:rsidR="00522C7A" w:rsidRPr="00AE2BFE">
        <w:rPr>
          <w:b w:val="0"/>
          <w:i w:val="0"/>
          <w:sz w:val="24"/>
          <w:szCs w:val="24"/>
          <w:lang w:val="kk-KZ"/>
        </w:rPr>
        <w:t>Д</w:t>
      </w:r>
      <w:r w:rsidRPr="00AE2BFE">
        <w:rPr>
          <w:b w:val="0"/>
          <w:i w:val="0"/>
          <w:sz w:val="24"/>
          <w:szCs w:val="24"/>
          <w:lang w:val="kk-KZ"/>
        </w:rPr>
        <w:t xml:space="preserve">епартамента во всех судебных инстанциях по гражданским, административным  и уголовным делам, качественная подготовка и направление исковых заявлении по признанию регистрации </w:t>
      </w:r>
      <w:r w:rsidRPr="00AE2BFE">
        <w:rPr>
          <w:b w:val="0"/>
          <w:i w:val="0"/>
          <w:sz w:val="24"/>
          <w:szCs w:val="24"/>
        </w:rPr>
        <w:t>(перерегистрации) недействительной и признания сделок недействительными.</w:t>
      </w:r>
    </w:p>
    <w:p w:rsidR="00E32EE4" w:rsidRDefault="003434B3" w:rsidP="000A06B1">
      <w:pPr>
        <w:tabs>
          <w:tab w:val="left" w:pos="284"/>
        </w:tabs>
        <w:jc w:val="both"/>
        <w:rPr>
          <w:b w:val="0"/>
          <w:i w:val="0"/>
          <w:sz w:val="24"/>
          <w:szCs w:val="24"/>
          <w:lang w:val="kk-KZ"/>
        </w:rPr>
      </w:pPr>
      <w:r w:rsidRPr="00AE2BFE">
        <w:rPr>
          <w:i w:val="0"/>
          <w:sz w:val="24"/>
          <w:szCs w:val="24"/>
          <w:lang w:val="kk-KZ"/>
        </w:rPr>
        <w:tab/>
      </w:r>
      <w:r w:rsidRPr="00AE2BFE">
        <w:rPr>
          <w:i w:val="0"/>
          <w:sz w:val="24"/>
          <w:szCs w:val="24"/>
          <w:lang w:val="kk-KZ"/>
        </w:rPr>
        <w:tab/>
        <w:t>Требования к участникам конкурса:</w:t>
      </w:r>
      <w:r w:rsidRPr="00AE2BFE">
        <w:rPr>
          <w:b w:val="0"/>
          <w:i w:val="0"/>
          <w:sz w:val="24"/>
          <w:szCs w:val="24"/>
          <w:lang w:val="kk-KZ"/>
        </w:rPr>
        <w:t xml:space="preserve"> </w:t>
      </w:r>
      <w:r w:rsidR="000A06B1" w:rsidRPr="00AE2BFE">
        <w:rPr>
          <w:b w:val="0"/>
          <w:i w:val="0"/>
          <w:color w:val="000000"/>
          <w:sz w:val="24"/>
          <w:szCs w:val="24"/>
        </w:rPr>
        <w:t>послевузовское или высшее образование</w:t>
      </w:r>
      <w:r w:rsidR="000A06B1" w:rsidRPr="00AE2BFE">
        <w:rPr>
          <w:b w:val="0"/>
          <w:i w:val="0"/>
          <w:sz w:val="24"/>
          <w:szCs w:val="24"/>
          <w:lang w:val="kk-KZ"/>
        </w:rPr>
        <w:t>:  с</w:t>
      </w:r>
      <w:proofErr w:type="spellStart"/>
      <w:r w:rsidR="000A06B1" w:rsidRPr="00AE2BFE">
        <w:rPr>
          <w:b w:val="0"/>
          <w:i w:val="0"/>
          <w:color w:val="000000"/>
          <w:sz w:val="24"/>
          <w:szCs w:val="24"/>
        </w:rPr>
        <w:t>оциальные</w:t>
      </w:r>
      <w:proofErr w:type="spellEnd"/>
      <w:r w:rsidR="000A06B1" w:rsidRPr="00AE2BFE">
        <w:rPr>
          <w:b w:val="0"/>
          <w:i w:val="0"/>
          <w:color w:val="000000"/>
          <w:sz w:val="24"/>
          <w:szCs w:val="24"/>
        </w:rPr>
        <w:t xml:space="preserve"> науки, экономика и бизнес</w:t>
      </w:r>
      <w:r w:rsidR="000A06B1" w:rsidRPr="00AE2BFE">
        <w:rPr>
          <w:b w:val="0"/>
          <w:i w:val="0"/>
          <w:color w:val="000000"/>
          <w:sz w:val="24"/>
          <w:szCs w:val="24"/>
          <w:lang w:val="kk-KZ"/>
        </w:rPr>
        <w:t xml:space="preserve"> (экономика, мировая экономика, учет и аудит, финансы, г</w:t>
      </w:r>
      <w:proofErr w:type="spellStart"/>
      <w:r w:rsidR="000A06B1" w:rsidRPr="00AE2BFE">
        <w:rPr>
          <w:b w:val="0"/>
          <w:i w:val="0"/>
          <w:sz w:val="24"/>
          <w:szCs w:val="24"/>
        </w:rPr>
        <w:t>осударственное</w:t>
      </w:r>
      <w:proofErr w:type="spellEnd"/>
      <w:r w:rsidR="000A06B1" w:rsidRPr="00AE2BFE">
        <w:rPr>
          <w:b w:val="0"/>
          <w:i w:val="0"/>
          <w:sz w:val="24"/>
          <w:szCs w:val="24"/>
        </w:rPr>
        <w:t xml:space="preserve"> и местное</w:t>
      </w:r>
      <w:r w:rsidR="000A06B1" w:rsidRPr="00281A4B">
        <w:rPr>
          <w:b w:val="0"/>
          <w:i w:val="0"/>
          <w:sz w:val="24"/>
          <w:szCs w:val="24"/>
        </w:rPr>
        <w:t xml:space="preserve"> управление</w:t>
      </w:r>
      <w:r w:rsidR="000A06B1" w:rsidRPr="00281A4B">
        <w:rPr>
          <w:b w:val="0"/>
          <w:i w:val="0"/>
          <w:sz w:val="24"/>
          <w:szCs w:val="24"/>
          <w:lang w:val="kk-KZ"/>
        </w:rPr>
        <w:t>,</w:t>
      </w:r>
      <w:r w:rsidR="000A06B1" w:rsidRPr="00281A4B">
        <w:rPr>
          <w:b w:val="0"/>
          <w:i w:val="0"/>
          <w:color w:val="000000"/>
          <w:sz w:val="24"/>
          <w:szCs w:val="24"/>
          <w:lang w:val="kk-KZ"/>
        </w:rPr>
        <w:t xml:space="preserve"> </w:t>
      </w:r>
      <w:r w:rsidR="000A06B1" w:rsidRPr="00281A4B">
        <w:rPr>
          <w:b w:val="0"/>
          <w:i w:val="0"/>
          <w:sz w:val="24"/>
          <w:szCs w:val="24"/>
          <w:lang w:val="kk-KZ"/>
        </w:rPr>
        <w:t>менеджмент, политология), право (ю</w:t>
      </w:r>
      <w:proofErr w:type="spellStart"/>
      <w:r w:rsidR="000A06B1" w:rsidRPr="00281A4B">
        <w:rPr>
          <w:b w:val="0"/>
          <w:i w:val="0"/>
          <w:sz w:val="24"/>
          <w:szCs w:val="24"/>
        </w:rPr>
        <w:t>риспруденция</w:t>
      </w:r>
      <w:proofErr w:type="spellEnd"/>
      <w:r w:rsidR="000A06B1" w:rsidRPr="00281A4B">
        <w:rPr>
          <w:b w:val="0"/>
          <w:i w:val="0"/>
          <w:sz w:val="24"/>
          <w:szCs w:val="24"/>
          <w:lang w:val="kk-KZ"/>
        </w:rPr>
        <w:t>,</w:t>
      </w:r>
      <w:r w:rsidR="000A06B1" w:rsidRPr="00281A4B">
        <w:rPr>
          <w:b w:val="0"/>
          <w:i w:val="0"/>
          <w:color w:val="000000"/>
          <w:sz w:val="24"/>
          <w:szCs w:val="24"/>
          <w:lang w:val="kk-KZ"/>
        </w:rPr>
        <w:t xml:space="preserve"> м</w:t>
      </w:r>
      <w:r w:rsidR="000A06B1" w:rsidRPr="00281A4B">
        <w:rPr>
          <w:b w:val="0"/>
          <w:i w:val="0"/>
          <w:sz w:val="24"/>
          <w:szCs w:val="24"/>
          <w:lang w:val="kk-KZ"/>
        </w:rPr>
        <w:t>еждународное право</w:t>
      </w:r>
      <w:r w:rsidR="000A06B1" w:rsidRPr="00281A4B">
        <w:rPr>
          <w:b w:val="0"/>
          <w:i w:val="0"/>
          <w:color w:val="000000"/>
          <w:sz w:val="24"/>
          <w:szCs w:val="24"/>
          <w:lang w:val="kk-KZ"/>
        </w:rPr>
        <w:t xml:space="preserve">, </w:t>
      </w:r>
      <w:r w:rsidR="000A06B1" w:rsidRPr="00281A4B">
        <w:rPr>
          <w:b w:val="0"/>
          <w:i w:val="0"/>
          <w:sz w:val="24"/>
          <w:szCs w:val="24"/>
          <w:lang w:val="kk-KZ"/>
        </w:rPr>
        <w:t xml:space="preserve"> правоохранительная деятельность</w:t>
      </w:r>
      <w:r w:rsidR="000A06B1" w:rsidRPr="00281A4B">
        <w:rPr>
          <w:b w:val="0"/>
          <w:i w:val="0"/>
          <w:color w:val="000000"/>
          <w:sz w:val="24"/>
          <w:szCs w:val="24"/>
          <w:lang w:val="kk-KZ"/>
        </w:rPr>
        <w:t>, таможенное дело</w:t>
      </w:r>
      <w:r w:rsidR="000A06B1" w:rsidRPr="00281A4B">
        <w:rPr>
          <w:b w:val="0"/>
          <w:i w:val="0"/>
          <w:sz w:val="24"/>
          <w:szCs w:val="24"/>
          <w:lang w:val="kk-KZ"/>
        </w:rPr>
        <w:t>), международные отношения, налоговое дело.</w:t>
      </w:r>
    </w:p>
    <w:p w:rsidR="000A06B1" w:rsidRDefault="000A06B1" w:rsidP="000A06B1">
      <w:pPr>
        <w:tabs>
          <w:tab w:val="left" w:pos="284"/>
        </w:tabs>
        <w:jc w:val="both"/>
        <w:rPr>
          <w:i w:val="0"/>
          <w:sz w:val="24"/>
          <w:szCs w:val="24"/>
        </w:rPr>
      </w:pPr>
    </w:p>
    <w:p w:rsidR="00E32EE4" w:rsidRPr="00A84DA6" w:rsidRDefault="006349D0" w:rsidP="00E75F48">
      <w:pPr>
        <w:pStyle w:val="a3"/>
        <w:numPr>
          <w:ilvl w:val="0"/>
          <w:numId w:val="14"/>
        </w:numPr>
        <w:tabs>
          <w:tab w:val="left" w:pos="851"/>
          <w:tab w:val="left" w:pos="9639"/>
        </w:tabs>
        <w:ind w:left="0" w:firstLine="360"/>
        <w:jc w:val="both"/>
        <w:rPr>
          <w:b/>
          <w:szCs w:val="24"/>
        </w:rPr>
      </w:pPr>
      <w:r w:rsidRPr="00A84DA6">
        <w:rPr>
          <w:b/>
          <w:szCs w:val="24"/>
          <w:lang w:val="kk-KZ"/>
        </w:rPr>
        <w:t xml:space="preserve">Главный  специалист отдела </w:t>
      </w:r>
      <w:r w:rsidR="00281A4B" w:rsidRPr="00A84DA6">
        <w:rPr>
          <w:b/>
          <w:szCs w:val="24"/>
          <w:lang w:val="kk-KZ"/>
        </w:rPr>
        <w:t>ЭКНА</w:t>
      </w:r>
      <w:r w:rsidRPr="00A84DA6">
        <w:rPr>
          <w:b/>
          <w:szCs w:val="24"/>
          <w:lang w:val="kk-KZ"/>
        </w:rPr>
        <w:t xml:space="preserve"> Управлени</w:t>
      </w:r>
      <w:r w:rsidR="00281A4B" w:rsidRPr="00A84DA6">
        <w:rPr>
          <w:b/>
          <w:szCs w:val="24"/>
          <w:lang w:val="kk-KZ"/>
        </w:rPr>
        <w:t xml:space="preserve">е аудита </w:t>
      </w:r>
      <w:r w:rsidRPr="00A84DA6">
        <w:rPr>
          <w:b/>
          <w:szCs w:val="24"/>
          <w:lang w:val="kk-KZ"/>
        </w:rPr>
        <w:t xml:space="preserve">Департамента государственных доходов по городу Шымкент Комитета государственных доходов Министерства  финансов  Республики  Казахстан </w:t>
      </w:r>
      <w:r w:rsidR="00E32EE4" w:rsidRPr="00A84DA6">
        <w:rPr>
          <w:b/>
          <w:szCs w:val="24"/>
        </w:rPr>
        <w:t>(</w:t>
      </w:r>
      <w:r w:rsidR="00E32EE4" w:rsidRPr="00A84DA6">
        <w:rPr>
          <w:b/>
          <w:szCs w:val="24"/>
          <w:lang w:val="kk-KZ"/>
        </w:rPr>
        <w:t>категория С-О-5, блок А</w:t>
      </w:r>
      <w:r w:rsidR="00E32EE4" w:rsidRPr="00A84DA6">
        <w:rPr>
          <w:b/>
          <w:szCs w:val="24"/>
        </w:rPr>
        <w:t>)</w:t>
      </w:r>
      <w:r w:rsidR="00E32EE4" w:rsidRPr="00A84DA6">
        <w:rPr>
          <w:b/>
          <w:szCs w:val="24"/>
          <w:lang w:val="kk-KZ"/>
        </w:rPr>
        <w:t>, 1 ед.</w:t>
      </w:r>
    </w:p>
    <w:p w:rsidR="006349D0" w:rsidRPr="00A84DA6" w:rsidRDefault="006349D0" w:rsidP="00E32EE4">
      <w:pPr>
        <w:tabs>
          <w:tab w:val="left" w:pos="709"/>
          <w:tab w:val="left" w:pos="9639"/>
        </w:tabs>
        <w:jc w:val="both"/>
        <w:rPr>
          <w:b w:val="0"/>
          <w:i w:val="0"/>
          <w:sz w:val="24"/>
          <w:szCs w:val="24"/>
        </w:rPr>
      </w:pPr>
      <w:r w:rsidRPr="00A84DA6">
        <w:rPr>
          <w:i w:val="0"/>
          <w:sz w:val="24"/>
          <w:szCs w:val="24"/>
          <w:lang w:val="kk-KZ"/>
        </w:rPr>
        <w:t xml:space="preserve">    </w:t>
      </w:r>
      <w:r w:rsidRPr="00A84DA6">
        <w:rPr>
          <w:i w:val="0"/>
          <w:sz w:val="24"/>
          <w:szCs w:val="24"/>
        </w:rPr>
        <w:t xml:space="preserve">   </w:t>
      </w:r>
      <w:r w:rsidR="004003DD">
        <w:rPr>
          <w:i w:val="0"/>
          <w:sz w:val="24"/>
          <w:szCs w:val="24"/>
          <w:lang w:val="kk-KZ"/>
        </w:rPr>
        <w:tab/>
      </w:r>
      <w:r w:rsidRPr="00A84DA6">
        <w:rPr>
          <w:i w:val="0"/>
          <w:sz w:val="24"/>
          <w:szCs w:val="24"/>
          <w:lang w:val="kk-KZ"/>
        </w:rPr>
        <w:t>Функциональные обязанности</w:t>
      </w:r>
      <w:r w:rsidRPr="00A84DA6">
        <w:rPr>
          <w:b w:val="0"/>
          <w:i w:val="0"/>
          <w:sz w:val="24"/>
          <w:szCs w:val="24"/>
          <w:lang w:val="kk-KZ"/>
        </w:rPr>
        <w:t>:</w:t>
      </w:r>
      <w:r w:rsidRPr="00A84DA6">
        <w:rPr>
          <w:b w:val="0"/>
          <w:i w:val="0"/>
          <w:sz w:val="24"/>
          <w:szCs w:val="24"/>
        </w:rPr>
        <w:t xml:space="preserve"> </w:t>
      </w:r>
      <w:r w:rsidR="00DD6650" w:rsidRPr="00A84DA6">
        <w:rPr>
          <w:b w:val="0"/>
          <w:i w:val="0"/>
          <w:sz w:val="24"/>
          <w:szCs w:val="24"/>
        </w:rPr>
        <w:t>Проведение анализа хозяйственной деятельности юридических лиц, проведение налоговых проверок, своевременное осуществление актов проверок, качественное проведение налоговых проверок, обеспечение проведени</w:t>
      </w:r>
      <w:r w:rsidR="00807500">
        <w:rPr>
          <w:b w:val="0"/>
          <w:i w:val="0"/>
          <w:sz w:val="24"/>
          <w:szCs w:val="24"/>
        </w:rPr>
        <w:t>я</w:t>
      </w:r>
      <w:r w:rsidR="00DD6650" w:rsidRPr="00A84DA6">
        <w:rPr>
          <w:b w:val="0"/>
          <w:i w:val="0"/>
          <w:sz w:val="24"/>
          <w:szCs w:val="24"/>
        </w:rPr>
        <w:t xml:space="preserve"> комплексных и тематических проверок  в рамках законодательств</w:t>
      </w:r>
      <w:r w:rsidR="00807500">
        <w:rPr>
          <w:b w:val="0"/>
          <w:i w:val="0"/>
          <w:sz w:val="24"/>
          <w:szCs w:val="24"/>
        </w:rPr>
        <w:t>а</w:t>
      </w:r>
      <w:r w:rsidR="00DD6650" w:rsidRPr="00A84DA6">
        <w:rPr>
          <w:b w:val="0"/>
          <w:i w:val="0"/>
          <w:sz w:val="24"/>
          <w:szCs w:val="24"/>
        </w:rPr>
        <w:t>; проведение контроля за соблюдением сроков 30 и 50 дней по ликвидационным комплексным проверкам, за недопущением безрезультативных выборочных комплексных и тематических проверок; контроль за своевременностью и полнотой поступления налогов и других платежей в бюджет.</w:t>
      </w:r>
    </w:p>
    <w:p w:rsidR="006349D0" w:rsidRPr="006349D0" w:rsidRDefault="006349D0" w:rsidP="006349D0">
      <w:pPr>
        <w:tabs>
          <w:tab w:val="left" w:pos="567"/>
        </w:tabs>
        <w:jc w:val="both"/>
        <w:rPr>
          <w:b w:val="0"/>
          <w:i w:val="0"/>
          <w:color w:val="000000"/>
        </w:rPr>
      </w:pPr>
      <w:r w:rsidRPr="00A84DA6">
        <w:rPr>
          <w:b w:val="0"/>
          <w:i w:val="0"/>
          <w:sz w:val="24"/>
          <w:szCs w:val="24"/>
          <w:lang w:val="kk-KZ"/>
        </w:rPr>
        <w:t xml:space="preserve">      </w:t>
      </w:r>
      <w:r w:rsidR="004003DD">
        <w:rPr>
          <w:b w:val="0"/>
          <w:i w:val="0"/>
          <w:sz w:val="24"/>
          <w:szCs w:val="24"/>
          <w:lang w:val="kk-KZ"/>
        </w:rPr>
        <w:tab/>
      </w:r>
      <w:r w:rsidRPr="00A84DA6">
        <w:rPr>
          <w:b w:val="0"/>
          <w:i w:val="0"/>
          <w:sz w:val="24"/>
          <w:szCs w:val="24"/>
          <w:lang w:val="kk-KZ"/>
        </w:rPr>
        <w:t xml:space="preserve"> </w:t>
      </w:r>
      <w:r w:rsidRPr="00A84DA6">
        <w:rPr>
          <w:i w:val="0"/>
          <w:sz w:val="24"/>
          <w:szCs w:val="24"/>
          <w:lang w:val="kk-KZ"/>
        </w:rPr>
        <w:t>Требования к участникам конкурса</w:t>
      </w:r>
      <w:r w:rsidRPr="00A84DA6">
        <w:rPr>
          <w:b w:val="0"/>
          <w:i w:val="0"/>
          <w:sz w:val="24"/>
          <w:szCs w:val="24"/>
          <w:lang w:val="kk-KZ"/>
        </w:rPr>
        <w:t xml:space="preserve">: </w:t>
      </w:r>
      <w:r w:rsidR="000A06B1" w:rsidRPr="00557132">
        <w:rPr>
          <w:b w:val="0"/>
          <w:i w:val="0"/>
          <w:color w:val="000000"/>
          <w:sz w:val="24"/>
          <w:szCs w:val="24"/>
        </w:rPr>
        <w:t>послевузовское или высшее образование</w:t>
      </w:r>
      <w:r w:rsidR="000A06B1" w:rsidRPr="00281A4B">
        <w:rPr>
          <w:b w:val="0"/>
          <w:i w:val="0"/>
          <w:sz w:val="24"/>
          <w:szCs w:val="24"/>
          <w:lang w:val="kk-KZ"/>
        </w:rPr>
        <w:t>:  с</w:t>
      </w:r>
      <w:proofErr w:type="spellStart"/>
      <w:r w:rsidR="000A06B1" w:rsidRPr="00281A4B">
        <w:rPr>
          <w:b w:val="0"/>
          <w:i w:val="0"/>
          <w:color w:val="000000"/>
          <w:sz w:val="24"/>
          <w:szCs w:val="24"/>
        </w:rPr>
        <w:t>оциальные</w:t>
      </w:r>
      <w:proofErr w:type="spellEnd"/>
      <w:r w:rsidR="000A06B1" w:rsidRPr="00281A4B">
        <w:rPr>
          <w:b w:val="0"/>
          <w:i w:val="0"/>
          <w:color w:val="000000"/>
          <w:sz w:val="24"/>
          <w:szCs w:val="24"/>
        </w:rPr>
        <w:t xml:space="preserve"> науки, экономика и бизнес</w:t>
      </w:r>
      <w:r w:rsidR="000A06B1" w:rsidRPr="00281A4B">
        <w:rPr>
          <w:b w:val="0"/>
          <w:i w:val="0"/>
          <w:color w:val="000000"/>
          <w:sz w:val="24"/>
          <w:szCs w:val="24"/>
          <w:lang w:val="kk-KZ"/>
        </w:rPr>
        <w:t xml:space="preserve"> (экономика, мировая экономика, учет и аудит, финансы, г</w:t>
      </w:r>
      <w:proofErr w:type="spellStart"/>
      <w:r w:rsidR="000A06B1" w:rsidRPr="00281A4B">
        <w:rPr>
          <w:b w:val="0"/>
          <w:i w:val="0"/>
          <w:sz w:val="24"/>
          <w:szCs w:val="24"/>
        </w:rPr>
        <w:t>осударственное</w:t>
      </w:r>
      <w:proofErr w:type="spellEnd"/>
      <w:r w:rsidR="000A06B1" w:rsidRPr="00281A4B">
        <w:rPr>
          <w:b w:val="0"/>
          <w:i w:val="0"/>
          <w:sz w:val="24"/>
          <w:szCs w:val="24"/>
        </w:rPr>
        <w:t xml:space="preserve"> и местное управление</w:t>
      </w:r>
      <w:r w:rsidR="000A06B1" w:rsidRPr="00281A4B">
        <w:rPr>
          <w:b w:val="0"/>
          <w:i w:val="0"/>
          <w:sz w:val="24"/>
          <w:szCs w:val="24"/>
          <w:lang w:val="kk-KZ"/>
        </w:rPr>
        <w:t>,</w:t>
      </w:r>
      <w:r w:rsidR="000A06B1" w:rsidRPr="00281A4B">
        <w:rPr>
          <w:b w:val="0"/>
          <w:i w:val="0"/>
          <w:color w:val="000000"/>
          <w:sz w:val="24"/>
          <w:szCs w:val="24"/>
          <w:lang w:val="kk-KZ"/>
        </w:rPr>
        <w:t xml:space="preserve"> </w:t>
      </w:r>
      <w:r w:rsidR="000A06B1" w:rsidRPr="00281A4B">
        <w:rPr>
          <w:b w:val="0"/>
          <w:i w:val="0"/>
          <w:sz w:val="24"/>
          <w:szCs w:val="24"/>
          <w:lang w:val="kk-KZ"/>
        </w:rPr>
        <w:t>менеджмент, политология), право (ю</w:t>
      </w:r>
      <w:proofErr w:type="spellStart"/>
      <w:r w:rsidR="000A06B1" w:rsidRPr="00281A4B">
        <w:rPr>
          <w:b w:val="0"/>
          <w:i w:val="0"/>
          <w:sz w:val="24"/>
          <w:szCs w:val="24"/>
        </w:rPr>
        <w:t>риспруденция</w:t>
      </w:r>
      <w:proofErr w:type="spellEnd"/>
      <w:r w:rsidR="000A06B1" w:rsidRPr="00281A4B">
        <w:rPr>
          <w:b w:val="0"/>
          <w:i w:val="0"/>
          <w:sz w:val="24"/>
          <w:szCs w:val="24"/>
          <w:lang w:val="kk-KZ"/>
        </w:rPr>
        <w:t>,</w:t>
      </w:r>
      <w:r w:rsidR="000A06B1" w:rsidRPr="00281A4B">
        <w:rPr>
          <w:b w:val="0"/>
          <w:i w:val="0"/>
          <w:color w:val="000000"/>
          <w:sz w:val="24"/>
          <w:szCs w:val="24"/>
          <w:lang w:val="kk-KZ"/>
        </w:rPr>
        <w:t xml:space="preserve"> м</w:t>
      </w:r>
      <w:r w:rsidR="000A06B1" w:rsidRPr="00281A4B">
        <w:rPr>
          <w:b w:val="0"/>
          <w:i w:val="0"/>
          <w:sz w:val="24"/>
          <w:szCs w:val="24"/>
          <w:lang w:val="kk-KZ"/>
        </w:rPr>
        <w:t>еждународное право</w:t>
      </w:r>
      <w:r w:rsidR="000A06B1" w:rsidRPr="00281A4B">
        <w:rPr>
          <w:b w:val="0"/>
          <w:i w:val="0"/>
          <w:color w:val="000000"/>
          <w:sz w:val="24"/>
          <w:szCs w:val="24"/>
          <w:lang w:val="kk-KZ"/>
        </w:rPr>
        <w:t xml:space="preserve">, </w:t>
      </w:r>
      <w:r w:rsidR="000A06B1" w:rsidRPr="00281A4B">
        <w:rPr>
          <w:b w:val="0"/>
          <w:i w:val="0"/>
          <w:sz w:val="24"/>
          <w:szCs w:val="24"/>
          <w:lang w:val="kk-KZ"/>
        </w:rPr>
        <w:t xml:space="preserve"> правоохранительная деятельность</w:t>
      </w:r>
      <w:r w:rsidR="000A06B1" w:rsidRPr="00281A4B">
        <w:rPr>
          <w:b w:val="0"/>
          <w:i w:val="0"/>
          <w:color w:val="000000"/>
          <w:sz w:val="24"/>
          <w:szCs w:val="24"/>
          <w:lang w:val="kk-KZ"/>
        </w:rPr>
        <w:t>, таможенное дело</w:t>
      </w:r>
      <w:r w:rsidR="000A06B1" w:rsidRPr="00281A4B">
        <w:rPr>
          <w:b w:val="0"/>
          <w:i w:val="0"/>
          <w:sz w:val="24"/>
          <w:szCs w:val="24"/>
          <w:lang w:val="kk-KZ"/>
        </w:rPr>
        <w:t>), т</w:t>
      </w:r>
      <w:proofErr w:type="spellStart"/>
      <w:r w:rsidR="000A06B1" w:rsidRPr="00281A4B">
        <w:rPr>
          <w:b w:val="0"/>
          <w:i w:val="0"/>
          <w:color w:val="000000"/>
          <w:sz w:val="24"/>
          <w:szCs w:val="24"/>
        </w:rPr>
        <w:t>ехнические</w:t>
      </w:r>
      <w:proofErr w:type="spellEnd"/>
      <w:r w:rsidR="000A06B1" w:rsidRPr="00281A4B">
        <w:rPr>
          <w:b w:val="0"/>
          <w:i w:val="0"/>
          <w:color w:val="000000"/>
          <w:sz w:val="24"/>
          <w:szCs w:val="24"/>
        </w:rPr>
        <w:t xml:space="preserve"> науки и технологии</w:t>
      </w:r>
      <w:r w:rsidR="000A06B1" w:rsidRPr="00281A4B">
        <w:rPr>
          <w:b w:val="0"/>
          <w:i w:val="0"/>
          <w:sz w:val="24"/>
          <w:szCs w:val="24"/>
          <w:lang w:val="kk-KZ"/>
        </w:rPr>
        <w:t xml:space="preserve"> (</w:t>
      </w:r>
      <w:r w:rsidR="000A06B1" w:rsidRPr="00281A4B">
        <w:rPr>
          <w:b w:val="0"/>
          <w:i w:val="0"/>
          <w:sz w:val="24"/>
          <w:szCs w:val="24"/>
        </w:rPr>
        <w:t>информационные системы</w:t>
      </w:r>
      <w:r w:rsidR="000A06B1" w:rsidRPr="00281A4B">
        <w:rPr>
          <w:b w:val="0"/>
          <w:i w:val="0"/>
          <w:sz w:val="24"/>
          <w:szCs w:val="24"/>
          <w:lang w:val="kk-KZ"/>
        </w:rPr>
        <w:t>, а</w:t>
      </w:r>
      <w:r w:rsidR="000A06B1" w:rsidRPr="00281A4B">
        <w:rPr>
          <w:b w:val="0"/>
          <w:i w:val="0"/>
          <w:color w:val="000000"/>
          <w:sz w:val="24"/>
          <w:szCs w:val="24"/>
          <w:lang w:val="kk-KZ"/>
        </w:rPr>
        <w:t>втоматизация и управление</w:t>
      </w:r>
      <w:r w:rsidR="000A06B1" w:rsidRPr="00281A4B">
        <w:rPr>
          <w:b w:val="0"/>
          <w:i w:val="0"/>
          <w:sz w:val="24"/>
          <w:szCs w:val="24"/>
          <w:lang w:val="kk-KZ"/>
        </w:rPr>
        <w:t>, в</w:t>
      </w:r>
      <w:proofErr w:type="spellStart"/>
      <w:r w:rsidR="000A06B1" w:rsidRPr="00281A4B">
        <w:rPr>
          <w:b w:val="0"/>
          <w:i w:val="0"/>
          <w:sz w:val="24"/>
          <w:szCs w:val="24"/>
        </w:rPr>
        <w:t>ычислительная</w:t>
      </w:r>
      <w:proofErr w:type="spellEnd"/>
      <w:r w:rsidR="000A06B1" w:rsidRPr="00281A4B">
        <w:rPr>
          <w:b w:val="0"/>
          <w:i w:val="0"/>
          <w:sz w:val="24"/>
          <w:szCs w:val="24"/>
        </w:rPr>
        <w:t xml:space="preserve"> техника и программное обеспечение</w:t>
      </w:r>
      <w:r w:rsidR="000A06B1" w:rsidRPr="00281A4B">
        <w:rPr>
          <w:b w:val="0"/>
          <w:i w:val="0"/>
          <w:sz w:val="24"/>
          <w:szCs w:val="24"/>
          <w:lang w:val="kk-KZ"/>
        </w:rPr>
        <w:t>,</w:t>
      </w:r>
      <w:r w:rsidR="000A06B1" w:rsidRPr="00281A4B">
        <w:rPr>
          <w:b w:val="0"/>
          <w:i w:val="0"/>
          <w:color w:val="FF0000"/>
          <w:sz w:val="24"/>
          <w:szCs w:val="24"/>
        </w:rPr>
        <w:t xml:space="preserve">  </w:t>
      </w:r>
      <w:r w:rsidR="000A06B1" w:rsidRPr="00281A4B">
        <w:rPr>
          <w:b w:val="0"/>
          <w:i w:val="0"/>
          <w:color w:val="000000"/>
          <w:sz w:val="24"/>
          <w:szCs w:val="24"/>
          <w:lang w:val="kk-KZ"/>
        </w:rPr>
        <w:t>м</w:t>
      </w:r>
      <w:r w:rsidR="000A06B1" w:rsidRPr="00281A4B">
        <w:rPr>
          <w:b w:val="0"/>
          <w:i w:val="0"/>
          <w:color w:val="000000"/>
          <w:sz w:val="24"/>
          <w:szCs w:val="24"/>
        </w:rPr>
        <w:t>атематическое и компьютерное моделирование</w:t>
      </w:r>
      <w:r w:rsidR="000A06B1" w:rsidRPr="00281A4B">
        <w:rPr>
          <w:b w:val="0"/>
          <w:i w:val="0"/>
          <w:color w:val="000000"/>
          <w:sz w:val="24"/>
          <w:szCs w:val="24"/>
          <w:lang w:val="kk-KZ"/>
        </w:rPr>
        <w:t>, информатика, вычислитель</w:t>
      </w:r>
      <w:proofErr w:type="spellStart"/>
      <w:r w:rsidR="000A06B1" w:rsidRPr="00281A4B">
        <w:rPr>
          <w:b w:val="0"/>
          <w:i w:val="0"/>
          <w:color w:val="000000"/>
          <w:sz w:val="24"/>
          <w:szCs w:val="24"/>
        </w:rPr>
        <w:t>ная</w:t>
      </w:r>
      <w:proofErr w:type="spellEnd"/>
      <w:r w:rsidR="000A06B1" w:rsidRPr="00281A4B">
        <w:rPr>
          <w:b w:val="0"/>
          <w:i w:val="0"/>
          <w:color w:val="000000"/>
          <w:sz w:val="24"/>
          <w:szCs w:val="24"/>
        </w:rPr>
        <w:t xml:space="preserve"> техника и управление</w:t>
      </w:r>
      <w:r w:rsidR="000A06B1" w:rsidRPr="00281A4B">
        <w:rPr>
          <w:b w:val="0"/>
          <w:i w:val="0"/>
          <w:color w:val="000000"/>
          <w:sz w:val="24"/>
          <w:szCs w:val="24"/>
          <w:lang w:val="kk-KZ"/>
        </w:rPr>
        <w:t>),</w:t>
      </w:r>
      <w:r w:rsidR="000A06B1" w:rsidRPr="00281A4B">
        <w:rPr>
          <w:b w:val="0"/>
          <w:i w:val="0"/>
          <w:sz w:val="24"/>
          <w:szCs w:val="24"/>
          <w:lang w:val="kk-KZ"/>
        </w:rPr>
        <w:t xml:space="preserve"> е</w:t>
      </w:r>
      <w:proofErr w:type="spellStart"/>
      <w:r w:rsidR="000A06B1" w:rsidRPr="00281A4B">
        <w:rPr>
          <w:b w:val="0"/>
          <w:i w:val="0"/>
          <w:sz w:val="24"/>
          <w:szCs w:val="24"/>
        </w:rPr>
        <w:t>стественные</w:t>
      </w:r>
      <w:proofErr w:type="spellEnd"/>
      <w:r w:rsidR="000A06B1" w:rsidRPr="00281A4B">
        <w:rPr>
          <w:b w:val="0"/>
          <w:i w:val="0"/>
          <w:sz w:val="24"/>
          <w:szCs w:val="24"/>
        </w:rPr>
        <w:t xml:space="preserve"> науки</w:t>
      </w:r>
      <w:r w:rsidR="000A06B1" w:rsidRPr="00281A4B">
        <w:rPr>
          <w:b w:val="0"/>
          <w:i w:val="0"/>
          <w:sz w:val="24"/>
          <w:szCs w:val="24"/>
          <w:lang w:val="kk-KZ"/>
        </w:rPr>
        <w:t xml:space="preserve"> (</w:t>
      </w:r>
      <w:r w:rsidR="000A06B1" w:rsidRPr="00281A4B">
        <w:rPr>
          <w:b w:val="0"/>
          <w:i w:val="0"/>
          <w:color w:val="000000"/>
          <w:sz w:val="24"/>
          <w:szCs w:val="24"/>
          <w:lang w:val="kk-KZ"/>
        </w:rPr>
        <w:t>информатика),</w:t>
      </w:r>
      <w:r w:rsidR="000A06B1" w:rsidRPr="00281A4B">
        <w:rPr>
          <w:b w:val="0"/>
          <w:i w:val="0"/>
          <w:sz w:val="24"/>
          <w:szCs w:val="24"/>
          <w:lang w:val="kk-KZ"/>
        </w:rPr>
        <w:t xml:space="preserve"> международные отношения, налоговое дело.</w:t>
      </w:r>
      <w:r w:rsidRPr="006349D0">
        <w:rPr>
          <w:b w:val="0"/>
          <w:i w:val="0"/>
          <w:color w:val="000000"/>
          <w:lang w:val="kk-KZ"/>
        </w:rPr>
        <w:t xml:space="preserve"> </w:t>
      </w:r>
    </w:p>
    <w:p w:rsidR="00C600BB" w:rsidRDefault="00C600BB" w:rsidP="006349D0">
      <w:pPr>
        <w:tabs>
          <w:tab w:val="left" w:pos="709"/>
          <w:tab w:val="left" w:pos="9639"/>
        </w:tabs>
        <w:jc w:val="both"/>
        <w:rPr>
          <w:b w:val="0"/>
          <w:i w:val="0"/>
          <w:color w:val="000000"/>
        </w:rPr>
      </w:pPr>
    </w:p>
    <w:p w:rsidR="00CD50D6" w:rsidRPr="00706059" w:rsidRDefault="0018642D" w:rsidP="00E75F48">
      <w:pPr>
        <w:pStyle w:val="a3"/>
        <w:numPr>
          <w:ilvl w:val="0"/>
          <w:numId w:val="14"/>
        </w:numPr>
        <w:tabs>
          <w:tab w:val="left" w:pos="851"/>
          <w:tab w:val="left" w:pos="9639"/>
        </w:tabs>
        <w:ind w:left="0" w:firstLine="360"/>
        <w:jc w:val="both"/>
        <w:rPr>
          <w:b/>
          <w:szCs w:val="24"/>
        </w:rPr>
      </w:pPr>
      <w:r w:rsidRPr="00706059">
        <w:rPr>
          <w:b/>
          <w:szCs w:val="24"/>
        </w:rPr>
        <w:t xml:space="preserve">Главный специалист </w:t>
      </w:r>
      <w:r w:rsidR="00C62578" w:rsidRPr="00706059">
        <w:rPr>
          <w:b/>
          <w:szCs w:val="24"/>
        </w:rPr>
        <w:t>отдела камерального мониторинга по администрированию физических лиц и индивидуальных предпринимателей У</w:t>
      </w:r>
      <w:r w:rsidRPr="00706059">
        <w:rPr>
          <w:b/>
          <w:szCs w:val="24"/>
        </w:rPr>
        <w:t xml:space="preserve">правления </w:t>
      </w:r>
      <w:r w:rsidR="00C62578" w:rsidRPr="00706059">
        <w:rPr>
          <w:b/>
          <w:szCs w:val="24"/>
        </w:rPr>
        <w:t>камерального мониторинга</w:t>
      </w:r>
      <w:r w:rsidRPr="00706059">
        <w:rPr>
          <w:b/>
          <w:szCs w:val="24"/>
        </w:rPr>
        <w:t xml:space="preserve"> </w:t>
      </w:r>
      <w:r w:rsidRPr="00706059">
        <w:rPr>
          <w:b/>
          <w:szCs w:val="24"/>
          <w:lang w:val="kk-KZ"/>
        </w:rPr>
        <w:t xml:space="preserve">Департамента государственных доходов по городу  Шымкент  Комитета государственных доходов Министерства  финансов  Республики  Казахстан,  </w:t>
      </w:r>
      <w:r w:rsidR="00CD50D6" w:rsidRPr="00706059">
        <w:rPr>
          <w:b/>
          <w:szCs w:val="24"/>
        </w:rPr>
        <w:t>(</w:t>
      </w:r>
      <w:r w:rsidR="00CD50D6" w:rsidRPr="00706059">
        <w:rPr>
          <w:b/>
          <w:szCs w:val="24"/>
          <w:lang w:val="kk-KZ"/>
        </w:rPr>
        <w:t>категория С-О-5, блок А</w:t>
      </w:r>
      <w:r w:rsidR="00CD50D6" w:rsidRPr="00706059">
        <w:rPr>
          <w:b/>
          <w:szCs w:val="24"/>
        </w:rPr>
        <w:t>)</w:t>
      </w:r>
      <w:r w:rsidR="00CD50D6" w:rsidRPr="00706059">
        <w:rPr>
          <w:b/>
          <w:szCs w:val="24"/>
          <w:lang w:val="kk-KZ"/>
        </w:rPr>
        <w:t>,  1 ед.</w:t>
      </w:r>
    </w:p>
    <w:p w:rsidR="004E4E13" w:rsidRPr="00AE2BFE" w:rsidRDefault="0018642D" w:rsidP="004003DD">
      <w:pPr>
        <w:tabs>
          <w:tab w:val="left" w:pos="851"/>
          <w:tab w:val="left" w:pos="9639"/>
        </w:tabs>
        <w:ind w:firstLine="851"/>
        <w:jc w:val="both"/>
        <w:rPr>
          <w:rFonts w:eastAsia="Calibri"/>
          <w:b w:val="0"/>
          <w:i w:val="0"/>
          <w:spacing w:val="-1"/>
          <w:sz w:val="24"/>
          <w:szCs w:val="24"/>
          <w:lang w:eastAsia="en-US"/>
        </w:rPr>
      </w:pPr>
      <w:r w:rsidRPr="00706059">
        <w:rPr>
          <w:i w:val="0"/>
          <w:sz w:val="24"/>
          <w:szCs w:val="24"/>
          <w:lang w:val="kk-KZ"/>
        </w:rPr>
        <w:t>Функциональные обязанности:</w:t>
      </w:r>
      <w:r w:rsidR="00F453E6" w:rsidRPr="00706059">
        <w:rPr>
          <w:b w:val="0"/>
          <w:i w:val="0"/>
          <w:sz w:val="24"/>
          <w:szCs w:val="24"/>
          <w:lang w:val="kk-KZ"/>
        </w:rPr>
        <w:t xml:space="preserve"> обеспечение своевременного и полного поступления налоговых платежей, </w:t>
      </w:r>
      <w:r w:rsidR="00807500">
        <w:rPr>
          <w:b w:val="0"/>
          <w:i w:val="0"/>
          <w:sz w:val="24"/>
          <w:szCs w:val="24"/>
          <w:lang w:val="kk-KZ"/>
        </w:rPr>
        <w:t>проведения</w:t>
      </w:r>
      <w:r w:rsidR="00F453E6" w:rsidRPr="00706059">
        <w:rPr>
          <w:b w:val="0"/>
          <w:i w:val="0"/>
          <w:sz w:val="24"/>
          <w:szCs w:val="24"/>
          <w:lang w:val="kk-KZ"/>
        </w:rPr>
        <w:t xml:space="preserve"> анализ</w:t>
      </w:r>
      <w:r w:rsidR="00807500">
        <w:rPr>
          <w:b w:val="0"/>
          <w:i w:val="0"/>
          <w:sz w:val="24"/>
          <w:szCs w:val="24"/>
          <w:lang w:val="kk-KZ"/>
        </w:rPr>
        <w:t>а</w:t>
      </w:r>
      <w:r w:rsidR="00F453E6" w:rsidRPr="00706059">
        <w:rPr>
          <w:b w:val="0"/>
          <w:i w:val="0"/>
          <w:sz w:val="24"/>
          <w:szCs w:val="24"/>
          <w:lang w:val="kk-KZ"/>
        </w:rPr>
        <w:t xml:space="preserve"> налоговы</w:t>
      </w:r>
      <w:r w:rsidR="00807500">
        <w:rPr>
          <w:b w:val="0"/>
          <w:i w:val="0"/>
          <w:sz w:val="24"/>
          <w:szCs w:val="24"/>
          <w:lang w:val="kk-KZ"/>
        </w:rPr>
        <w:t>х</w:t>
      </w:r>
      <w:r w:rsidR="00F453E6" w:rsidRPr="00706059">
        <w:rPr>
          <w:b w:val="0"/>
          <w:i w:val="0"/>
          <w:sz w:val="24"/>
          <w:szCs w:val="24"/>
          <w:lang w:val="kk-KZ"/>
        </w:rPr>
        <w:t xml:space="preserve"> отчетност</w:t>
      </w:r>
      <w:r w:rsidR="00807500">
        <w:rPr>
          <w:b w:val="0"/>
          <w:i w:val="0"/>
          <w:sz w:val="24"/>
          <w:szCs w:val="24"/>
          <w:lang w:val="kk-KZ"/>
        </w:rPr>
        <w:t>ей</w:t>
      </w:r>
      <w:r w:rsidR="00F453E6" w:rsidRPr="00706059">
        <w:rPr>
          <w:b w:val="0"/>
          <w:i w:val="0"/>
          <w:sz w:val="24"/>
          <w:szCs w:val="24"/>
          <w:lang w:val="kk-KZ"/>
        </w:rPr>
        <w:t xml:space="preserve"> налогоплательщиков по поступлению излишних платежей, вынос</w:t>
      </w:r>
      <w:r w:rsidR="00807500">
        <w:rPr>
          <w:b w:val="0"/>
          <w:i w:val="0"/>
          <w:sz w:val="24"/>
          <w:szCs w:val="24"/>
          <w:lang w:val="kk-KZ"/>
        </w:rPr>
        <w:t>ение</w:t>
      </w:r>
      <w:r w:rsidR="00F453E6" w:rsidRPr="00706059">
        <w:rPr>
          <w:b w:val="0"/>
          <w:i w:val="0"/>
          <w:sz w:val="24"/>
          <w:szCs w:val="24"/>
          <w:lang w:val="kk-KZ"/>
        </w:rPr>
        <w:t xml:space="preserve"> акт</w:t>
      </w:r>
      <w:r w:rsidR="00807500">
        <w:rPr>
          <w:b w:val="0"/>
          <w:i w:val="0"/>
          <w:sz w:val="24"/>
          <w:szCs w:val="24"/>
          <w:lang w:val="kk-KZ"/>
        </w:rPr>
        <w:t xml:space="preserve">ов </w:t>
      </w:r>
      <w:r w:rsidR="00F453E6" w:rsidRPr="00706059">
        <w:rPr>
          <w:b w:val="0"/>
          <w:i w:val="0"/>
          <w:sz w:val="24"/>
          <w:szCs w:val="24"/>
          <w:lang w:val="kk-KZ"/>
        </w:rPr>
        <w:t>провер</w:t>
      </w:r>
      <w:r w:rsidR="00807500">
        <w:rPr>
          <w:b w:val="0"/>
          <w:i w:val="0"/>
          <w:sz w:val="24"/>
          <w:szCs w:val="24"/>
          <w:lang w:val="kk-KZ"/>
        </w:rPr>
        <w:t>ок</w:t>
      </w:r>
      <w:r w:rsidR="00F453E6" w:rsidRPr="00706059">
        <w:rPr>
          <w:b w:val="0"/>
          <w:i w:val="0"/>
          <w:sz w:val="24"/>
          <w:szCs w:val="24"/>
          <w:lang w:val="kk-KZ"/>
        </w:rPr>
        <w:t xml:space="preserve"> физических и юридических лиц по месту нахождения </w:t>
      </w:r>
      <w:r w:rsidR="00F453E6" w:rsidRPr="00AE2BFE">
        <w:rPr>
          <w:b w:val="0"/>
          <w:i w:val="0"/>
          <w:sz w:val="24"/>
          <w:szCs w:val="24"/>
          <w:lang w:val="kk-KZ"/>
        </w:rPr>
        <w:t>налогоплательщика</w:t>
      </w:r>
      <w:r w:rsidR="00807500" w:rsidRPr="00AE2BFE">
        <w:rPr>
          <w:b w:val="0"/>
          <w:i w:val="0"/>
          <w:sz w:val="24"/>
          <w:szCs w:val="24"/>
          <w:lang w:val="kk-KZ"/>
        </w:rPr>
        <w:t>;</w:t>
      </w:r>
      <w:r w:rsidR="00F453E6" w:rsidRPr="00AE2BFE">
        <w:rPr>
          <w:b w:val="0"/>
          <w:i w:val="0"/>
          <w:sz w:val="24"/>
          <w:szCs w:val="24"/>
          <w:lang w:val="kk-KZ"/>
        </w:rPr>
        <w:t xml:space="preserve"> по результатам камерального контроля в отношении физических лиц и индивидуальных предпринимателей составл</w:t>
      </w:r>
      <w:r w:rsidR="00807500" w:rsidRPr="00AE2BFE">
        <w:rPr>
          <w:b w:val="0"/>
          <w:i w:val="0"/>
          <w:sz w:val="24"/>
          <w:szCs w:val="24"/>
          <w:lang w:val="kk-KZ"/>
        </w:rPr>
        <w:t>ения</w:t>
      </w:r>
      <w:r w:rsidR="00F453E6" w:rsidRPr="00AE2BFE">
        <w:rPr>
          <w:b w:val="0"/>
          <w:i w:val="0"/>
          <w:sz w:val="24"/>
          <w:szCs w:val="24"/>
          <w:lang w:val="kk-KZ"/>
        </w:rPr>
        <w:t xml:space="preserve"> протокол</w:t>
      </w:r>
      <w:r w:rsidR="00807500" w:rsidRPr="00AE2BFE">
        <w:rPr>
          <w:b w:val="0"/>
          <w:i w:val="0"/>
          <w:sz w:val="24"/>
          <w:szCs w:val="24"/>
          <w:lang w:val="kk-KZ"/>
        </w:rPr>
        <w:t>ов</w:t>
      </w:r>
      <w:r w:rsidR="00F453E6" w:rsidRPr="00AE2BFE">
        <w:rPr>
          <w:b w:val="0"/>
          <w:i w:val="0"/>
          <w:sz w:val="24"/>
          <w:szCs w:val="24"/>
          <w:lang w:val="kk-KZ"/>
        </w:rPr>
        <w:t xml:space="preserve">  административного правонарушения по неисполнению уведомления</w:t>
      </w:r>
      <w:r w:rsidR="00706059" w:rsidRPr="00AE2BFE">
        <w:rPr>
          <w:b w:val="0"/>
          <w:i w:val="0"/>
          <w:sz w:val="24"/>
          <w:szCs w:val="24"/>
          <w:lang w:val="kk-KZ"/>
        </w:rPr>
        <w:t xml:space="preserve"> и о несвовременного предоставления налоговой отчетности</w:t>
      </w:r>
      <w:r w:rsidR="00807500" w:rsidRPr="00AE2BFE">
        <w:rPr>
          <w:b w:val="0"/>
          <w:i w:val="0"/>
          <w:sz w:val="24"/>
          <w:szCs w:val="24"/>
          <w:lang w:val="kk-KZ"/>
        </w:rPr>
        <w:t>;</w:t>
      </w:r>
      <w:r w:rsidR="00706059" w:rsidRPr="00AE2BFE">
        <w:rPr>
          <w:b w:val="0"/>
          <w:i w:val="0"/>
          <w:sz w:val="24"/>
          <w:szCs w:val="24"/>
          <w:lang w:val="kk-KZ"/>
        </w:rPr>
        <w:t xml:space="preserve"> выполн</w:t>
      </w:r>
      <w:r w:rsidR="00807500" w:rsidRPr="00AE2BFE">
        <w:rPr>
          <w:b w:val="0"/>
          <w:i w:val="0"/>
          <w:sz w:val="24"/>
          <w:szCs w:val="24"/>
          <w:lang w:val="kk-KZ"/>
        </w:rPr>
        <w:t>ение</w:t>
      </w:r>
      <w:r w:rsidR="00706059" w:rsidRPr="00AE2BFE">
        <w:rPr>
          <w:b w:val="0"/>
          <w:i w:val="0"/>
          <w:sz w:val="24"/>
          <w:szCs w:val="24"/>
          <w:lang w:val="kk-KZ"/>
        </w:rPr>
        <w:t xml:space="preserve"> качествен</w:t>
      </w:r>
      <w:r w:rsidR="00807500" w:rsidRPr="00AE2BFE">
        <w:rPr>
          <w:b w:val="0"/>
          <w:i w:val="0"/>
          <w:sz w:val="24"/>
          <w:szCs w:val="24"/>
          <w:lang w:val="kk-KZ"/>
        </w:rPr>
        <w:t>на</w:t>
      </w:r>
      <w:r w:rsidR="00706059" w:rsidRPr="00AE2BFE">
        <w:rPr>
          <w:b w:val="0"/>
          <w:i w:val="0"/>
          <w:sz w:val="24"/>
          <w:szCs w:val="24"/>
          <w:lang w:val="kk-KZ"/>
        </w:rPr>
        <w:t xml:space="preserve"> и своевременн</w:t>
      </w:r>
      <w:r w:rsidR="00807500" w:rsidRPr="00AE2BFE">
        <w:rPr>
          <w:b w:val="0"/>
          <w:i w:val="0"/>
          <w:sz w:val="24"/>
          <w:szCs w:val="24"/>
          <w:lang w:val="kk-KZ"/>
        </w:rPr>
        <w:t>а</w:t>
      </w:r>
      <w:r w:rsidR="00706059" w:rsidRPr="00AE2BFE">
        <w:rPr>
          <w:b w:val="0"/>
          <w:i w:val="0"/>
          <w:sz w:val="24"/>
          <w:szCs w:val="24"/>
          <w:lang w:val="kk-KZ"/>
        </w:rPr>
        <w:t xml:space="preserve"> </w:t>
      </w:r>
      <w:r w:rsidR="00807500" w:rsidRPr="00AE2BFE">
        <w:rPr>
          <w:b w:val="0"/>
          <w:i w:val="0"/>
          <w:sz w:val="24"/>
          <w:szCs w:val="24"/>
          <w:lang w:val="kk-KZ"/>
        </w:rPr>
        <w:t xml:space="preserve">централиванного </w:t>
      </w:r>
      <w:r w:rsidR="00706059" w:rsidRPr="00AE2BFE">
        <w:rPr>
          <w:b w:val="0"/>
          <w:i w:val="0"/>
          <w:sz w:val="24"/>
          <w:szCs w:val="24"/>
          <w:lang w:val="kk-KZ"/>
        </w:rPr>
        <w:t xml:space="preserve">поручения. </w:t>
      </w:r>
    </w:p>
    <w:p w:rsidR="0018642D" w:rsidRDefault="0018642D" w:rsidP="004003DD">
      <w:pPr>
        <w:ind w:firstLine="708"/>
        <w:jc w:val="both"/>
        <w:rPr>
          <w:b w:val="0"/>
          <w:i w:val="0"/>
          <w:color w:val="000000"/>
          <w:sz w:val="24"/>
          <w:szCs w:val="24"/>
          <w:lang w:val="kk-KZ"/>
        </w:rPr>
      </w:pPr>
      <w:r w:rsidRPr="00AE2BFE">
        <w:rPr>
          <w:i w:val="0"/>
          <w:sz w:val="24"/>
          <w:szCs w:val="24"/>
          <w:lang w:val="kk-KZ"/>
        </w:rPr>
        <w:t>Требования к участникам конкурса</w:t>
      </w:r>
      <w:r w:rsidR="000A06B1" w:rsidRPr="00AE2BFE">
        <w:rPr>
          <w:i w:val="0"/>
          <w:sz w:val="24"/>
          <w:szCs w:val="24"/>
          <w:lang w:val="kk-KZ"/>
        </w:rPr>
        <w:t>:</w:t>
      </w:r>
      <w:r w:rsidR="000A06B1" w:rsidRPr="00AE2BFE">
        <w:rPr>
          <w:b w:val="0"/>
          <w:i w:val="0"/>
          <w:color w:val="000000"/>
          <w:sz w:val="24"/>
          <w:szCs w:val="24"/>
        </w:rPr>
        <w:t xml:space="preserve"> послевузовское или высшее образование</w:t>
      </w:r>
      <w:r w:rsidR="000A06B1" w:rsidRPr="00AE2BFE">
        <w:rPr>
          <w:b w:val="0"/>
          <w:i w:val="0"/>
          <w:sz w:val="24"/>
          <w:szCs w:val="24"/>
          <w:lang w:val="kk-KZ"/>
        </w:rPr>
        <w:t>:  с</w:t>
      </w:r>
      <w:proofErr w:type="spellStart"/>
      <w:r w:rsidR="000A06B1" w:rsidRPr="00AE2BFE">
        <w:rPr>
          <w:b w:val="0"/>
          <w:i w:val="0"/>
          <w:color w:val="000000"/>
          <w:sz w:val="24"/>
          <w:szCs w:val="24"/>
        </w:rPr>
        <w:t>оциальные</w:t>
      </w:r>
      <w:proofErr w:type="spellEnd"/>
      <w:r w:rsidR="000A06B1" w:rsidRPr="00AE2BFE">
        <w:rPr>
          <w:b w:val="0"/>
          <w:i w:val="0"/>
          <w:color w:val="000000"/>
          <w:sz w:val="24"/>
          <w:szCs w:val="24"/>
        </w:rPr>
        <w:t xml:space="preserve"> науки, экономика и бизнес</w:t>
      </w:r>
      <w:r w:rsidR="000A06B1" w:rsidRPr="00AE2BFE">
        <w:rPr>
          <w:b w:val="0"/>
          <w:i w:val="0"/>
          <w:color w:val="000000"/>
          <w:sz w:val="24"/>
          <w:szCs w:val="24"/>
          <w:lang w:val="kk-KZ"/>
        </w:rPr>
        <w:t xml:space="preserve"> (экономика, мировая экономика, учет и аудит, финансы, г</w:t>
      </w:r>
      <w:proofErr w:type="spellStart"/>
      <w:r w:rsidR="000A06B1" w:rsidRPr="00AE2BFE">
        <w:rPr>
          <w:b w:val="0"/>
          <w:i w:val="0"/>
          <w:sz w:val="24"/>
          <w:szCs w:val="24"/>
        </w:rPr>
        <w:t>осударственное</w:t>
      </w:r>
      <w:proofErr w:type="spellEnd"/>
      <w:r w:rsidR="000A06B1" w:rsidRPr="00AE2BFE">
        <w:rPr>
          <w:b w:val="0"/>
          <w:i w:val="0"/>
          <w:sz w:val="24"/>
          <w:szCs w:val="24"/>
        </w:rPr>
        <w:t xml:space="preserve"> и местное управление</w:t>
      </w:r>
      <w:r w:rsidR="000A06B1" w:rsidRPr="00281A4B">
        <w:rPr>
          <w:b w:val="0"/>
          <w:i w:val="0"/>
          <w:sz w:val="24"/>
          <w:szCs w:val="24"/>
          <w:lang w:val="kk-KZ"/>
        </w:rPr>
        <w:t>,</w:t>
      </w:r>
      <w:r w:rsidR="000A06B1" w:rsidRPr="00281A4B">
        <w:rPr>
          <w:b w:val="0"/>
          <w:i w:val="0"/>
          <w:color w:val="000000"/>
          <w:sz w:val="24"/>
          <w:szCs w:val="24"/>
          <w:lang w:val="kk-KZ"/>
        </w:rPr>
        <w:t xml:space="preserve"> </w:t>
      </w:r>
      <w:r w:rsidR="000A06B1" w:rsidRPr="00281A4B">
        <w:rPr>
          <w:b w:val="0"/>
          <w:i w:val="0"/>
          <w:sz w:val="24"/>
          <w:szCs w:val="24"/>
          <w:lang w:val="kk-KZ"/>
        </w:rPr>
        <w:t>менеджмент, политология), право (ю</w:t>
      </w:r>
      <w:proofErr w:type="spellStart"/>
      <w:r w:rsidR="000A06B1" w:rsidRPr="00281A4B">
        <w:rPr>
          <w:b w:val="0"/>
          <w:i w:val="0"/>
          <w:sz w:val="24"/>
          <w:szCs w:val="24"/>
        </w:rPr>
        <w:t>риспруденция</w:t>
      </w:r>
      <w:proofErr w:type="spellEnd"/>
      <w:r w:rsidR="000A06B1" w:rsidRPr="00281A4B">
        <w:rPr>
          <w:b w:val="0"/>
          <w:i w:val="0"/>
          <w:sz w:val="24"/>
          <w:szCs w:val="24"/>
          <w:lang w:val="kk-KZ"/>
        </w:rPr>
        <w:t>,</w:t>
      </w:r>
      <w:r w:rsidR="000A06B1" w:rsidRPr="00281A4B">
        <w:rPr>
          <w:b w:val="0"/>
          <w:i w:val="0"/>
          <w:color w:val="000000"/>
          <w:sz w:val="24"/>
          <w:szCs w:val="24"/>
          <w:lang w:val="kk-KZ"/>
        </w:rPr>
        <w:t xml:space="preserve"> м</w:t>
      </w:r>
      <w:r w:rsidR="000A06B1" w:rsidRPr="00281A4B">
        <w:rPr>
          <w:b w:val="0"/>
          <w:i w:val="0"/>
          <w:sz w:val="24"/>
          <w:szCs w:val="24"/>
          <w:lang w:val="kk-KZ"/>
        </w:rPr>
        <w:t>еждународное право</w:t>
      </w:r>
      <w:r w:rsidR="000A06B1" w:rsidRPr="00281A4B">
        <w:rPr>
          <w:b w:val="0"/>
          <w:i w:val="0"/>
          <w:color w:val="000000"/>
          <w:sz w:val="24"/>
          <w:szCs w:val="24"/>
          <w:lang w:val="kk-KZ"/>
        </w:rPr>
        <w:t xml:space="preserve">, </w:t>
      </w:r>
      <w:r w:rsidR="000A06B1" w:rsidRPr="00281A4B">
        <w:rPr>
          <w:b w:val="0"/>
          <w:i w:val="0"/>
          <w:sz w:val="24"/>
          <w:szCs w:val="24"/>
          <w:lang w:val="kk-KZ"/>
        </w:rPr>
        <w:t xml:space="preserve"> правоохранительная деятельность</w:t>
      </w:r>
      <w:r w:rsidR="000A06B1" w:rsidRPr="00281A4B">
        <w:rPr>
          <w:b w:val="0"/>
          <w:i w:val="0"/>
          <w:color w:val="000000"/>
          <w:sz w:val="24"/>
          <w:szCs w:val="24"/>
          <w:lang w:val="kk-KZ"/>
        </w:rPr>
        <w:t>, таможенное дело</w:t>
      </w:r>
      <w:r w:rsidR="000A06B1" w:rsidRPr="00281A4B">
        <w:rPr>
          <w:b w:val="0"/>
          <w:i w:val="0"/>
          <w:sz w:val="24"/>
          <w:szCs w:val="24"/>
          <w:lang w:val="kk-KZ"/>
        </w:rPr>
        <w:t>), т</w:t>
      </w:r>
      <w:proofErr w:type="spellStart"/>
      <w:r w:rsidR="000A06B1" w:rsidRPr="00281A4B">
        <w:rPr>
          <w:b w:val="0"/>
          <w:i w:val="0"/>
          <w:color w:val="000000"/>
          <w:sz w:val="24"/>
          <w:szCs w:val="24"/>
        </w:rPr>
        <w:t>ехнические</w:t>
      </w:r>
      <w:proofErr w:type="spellEnd"/>
      <w:r w:rsidR="000A06B1" w:rsidRPr="00281A4B">
        <w:rPr>
          <w:b w:val="0"/>
          <w:i w:val="0"/>
          <w:color w:val="000000"/>
          <w:sz w:val="24"/>
          <w:szCs w:val="24"/>
        </w:rPr>
        <w:t xml:space="preserve"> науки и технологии</w:t>
      </w:r>
      <w:r w:rsidR="000A06B1" w:rsidRPr="00281A4B">
        <w:rPr>
          <w:b w:val="0"/>
          <w:i w:val="0"/>
          <w:sz w:val="24"/>
          <w:szCs w:val="24"/>
          <w:lang w:val="kk-KZ"/>
        </w:rPr>
        <w:t xml:space="preserve"> (</w:t>
      </w:r>
      <w:r w:rsidR="000A06B1" w:rsidRPr="00281A4B">
        <w:rPr>
          <w:b w:val="0"/>
          <w:i w:val="0"/>
          <w:sz w:val="24"/>
          <w:szCs w:val="24"/>
        </w:rPr>
        <w:t>информационные системы</w:t>
      </w:r>
      <w:r w:rsidR="000A06B1" w:rsidRPr="00281A4B">
        <w:rPr>
          <w:b w:val="0"/>
          <w:i w:val="0"/>
          <w:sz w:val="24"/>
          <w:szCs w:val="24"/>
          <w:lang w:val="kk-KZ"/>
        </w:rPr>
        <w:t>, а</w:t>
      </w:r>
      <w:r w:rsidR="000A06B1" w:rsidRPr="00281A4B">
        <w:rPr>
          <w:b w:val="0"/>
          <w:i w:val="0"/>
          <w:color w:val="000000"/>
          <w:sz w:val="24"/>
          <w:szCs w:val="24"/>
          <w:lang w:val="kk-KZ"/>
        </w:rPr>
        <w:t xml:space="preserve">втоматизация и </w:t>
      </w:r>
      <w:r w:rsidR="000A06B1" w:rsidRPr="00281A4B">
        <w:rPr>
          <w:b w:val="0"/>
          <w:i w:val="0"/>
          <w:color w:val="000000"/>
          <w:sz w:val="24"/>
          <w:szCs w:val="24"/>
          <w:lang w:val="kk-KZ"/>
        </w:rPr>
        <w:lastRenderedPageBreak/>
        <w:t>управление</w:t>
      </w:r>
      <w:r w:rsidR="000A06B1" w:rsidRPr="00281A4B">
        <w:rPr>
          <w:b w:val="0"/>
          <w:i w:val="0"/>
          <w:sz w:val="24"/>
          <w:szCs w:val="24"/>
          <w:lang w:val="kk-KZ"/>
        </w:rPr>
        <w:t>, в</w:t>
      </w:r>
      <w:proofErr w:type="spellStart"/>
      <w:r w:rsidR="000A06B1" w:rsidRPr="00281A4B">
        <w:rPr>
          <w:b w:val="0"/>
          <w:i w:val="0"/>
          <w:sz w:val="24"/>
          <w:szCs w:val="24"/>
        </w:rPr>
        <w:t>ычислительная</w:t>
      </w:r>
      <w:proofErr w:type="spellEnd"/>
      <w:r w:rsidR="000A06B1" w:rsidRPr="00281A4B">
        <w:rPr>
          <w:b w:val="0"/>
          <w:i w:val="0"/>
          <w:sz w:val="24"/>
          <w:szCs w:val="24"/>
        </w:rPr>
        <w:t xml:space="preserve"> техника и программное обеспечение</w:t>
      </w:r>
      <w:r w:rsidR="000A06B1" w:rsidRPr="00281A4B">
        <w:rPr>
          <w:b w:val="0"/>
          <w:i w:val="0"/>
          <w:sz w:val="24"/>
          <w:szCs w:val="24"/>
          <w:lang w:val="kk-KZ"/>
        </w:rPr>
        <w:t>,</w:t>
      </w:r>
      <w:r w:rsidR="000A06B1" w:rsidRPr="00281A4B">
        <w:rPr>
          <w:b w:val="0"/>
          <w:i w:val="0"/>
          <w:color w:val="FF0000"/>
          <w:sz w:val="24"/>
          <w:szCs w:val="24"/>
        </w:rPr>
        <w:t xml:space="preserve">  </w:t>
      </w:r>
      <w:r w:rsidR="000A06B1" w:rsidRPr="00281A4B">
        <w:rPr>
          <w:b w:val="0"/>
          <w:i w:val="0"/>
          <w:color w:val="000000"/>
          <w:sz w:val="24"/>
          <w:szCs w:val="24"/>
          <w:lang w:val="kk-KZ"/>
        </w:rPr>
        <w:t>м</w:t>
      </w:r>
      <w:r w:rsidR="000A06B1" w:rsidRPr="00281A4B">
        <w:rPr>
          <w:b w:val="0"/>
          <w:i w:val="0"/>
          <w:color w:val="000000"/>
          <w:sz w:val="24"/>
          <w:szCs w:val="24"/>
        </w:rPr>
        <w:t>атематическое и компьютерное моделирование</w:t>
      </w:r>
      <w:r w:rsidR="000A06B1" w:rsidRPr="00281A4B">
        <w:rPr>
          <w:b w:val="0"/>
          <w:i w:val="0"/>
          <w:color w:val="000000"/>
          <w:sz w:val="24"/>
          <w:szCs w:val="24"/>
          <w:lang w:val="kk-KZ"/>
        </w:rPr>
        <w:t>, информатика, вычислитель</w:t>
      </w:r>
      <w:proofErr w:type="spellStart"/>
      <w:r w:rsidR="000A06B1" w:rsidRPr="00281A4B">
        <w:rPr>
          <w:b w:val="0"/>
          <w:i w:val="0"/>
          <w:color w:val="000000"/>
          <w:sz w:val="24"/>
          <w:szCs w:val="24"/>
        </w:rPr>
        <w:t>ная</w:t>
      </w:r>
      <w:proofErr w:type="spellEnd"/>
      <w:r w:rsidR="000A06B1" w:rsidRPr="00281A4B">
        <w:rPr>
          <w:b w:val="0"/>
          <w:i w:val="0"/>
          <w:color w:val="000000"/>
          <w:sz w:val="24"/>
          <w:szCs w:val="24"/>
        </w:rPr>
        <w:t xml:space="preserve"> техника и управление</w:t>
      </w:r>
      <w:r w:rsidR="000A06B1" w:rsidRPr="00281A4B">
        <w:rPr>
          <w:b w:val="0"/>
          <w:i w:val="0"/>
          <w:color w:val="000000"/>
          <w:sz w:val="24"/>
          <w:szCs w:val="24"/>
          <w:lang w:val="kk-KZ"/>
        </w:rPr>
        <w:t>),</w:t>
      </w:r>
      <w:r w:rsidR="000A06B1" w:rsidRPr="00281A4B">
        <w:rPr>
          <w:b w:val="0"/>
          <w:i w:val="0"/>
          <w:sz w:val="24"/>
          <w:szCs w:val="24"/>
          <w:lang w:val="kk-KZ"/>
        </w:rPr>
        <w:t xml:space="preserve"> е</w:t>
      </w:r>
      <w:proofErr w:type="spellStart"/>
      <w:r w:rsidR="000A06B1" w:rsidRPr="00281A4B">
        <w:rPr>
          <w:b w:val="0"/>
          <w:i w:val="0"/>
          <w:sz w:val="24"/>
          <w:szCs w:val="24"/>
        </w:rPr>
        <w:t>стественные</w:t>
      </w:r>
      <w:proofErr w:type="spellEnd"/>
      <w:r w:rsidR="000A06B1" w:rsidRPr="00281A4B">
        <w:rPr>
          <w:b w:val="0"/>
          <w:i w:val="0"/>
          <w:sz w:val="24"/>
          <w:szCs w:val="24"/>
        </w:rPr>
        <w:t xml:space="preserve"> науки</w:t>
      </w:r>
      <w:r w:rsidR="000A06B1" w:rsidRPr="00281A4B">
        <w:rPr>
          <w:b w:val="0"/>
          <w:i w:val="0"/>
          <w:sz w:val="24"/>
          <w:szCs w:val="24"/>
          <w:lang w:val="kk-KZ"/>
        </w:rPr>
        <w:t xml:space="preserve"> (</w:t>
      </w:r>
      <w:r w:rsidR="000A06B1" w:rsidRPr="00281A4B">
        <w:rPr>
          <w:b w:val="0"/>
          <w:i w:val="0"/>
          <w:color w:val="000000"/>
          <w:sz w:val="24"/>
          <w:szCs w:val="24"/>
          <w:lang w:val="kk-KZ"/>
        </w:rPr>
        <w:t>информатика),</w:t>
      </w:r>
      <w:r w:rsidR="000A06B1" w:rsidRPr="00281A4B">
        <w:rPr>
          <w:b w:val="0"/>
          <w:i w:val="0"/>
          <w:sz w:val="24"/>
          <w:szCs w:val="24"/>
          <w:lang w:val="kk-KZ"/>
        </w:rPr>
        <w:t xml:space="preserve"> международные отношения, налоговое дело.</w:t>
      </w:r>
    </w:p>
    <w:p w:rsidR="0018642D" w:rsidRPr="004A6BCA" w:rsidRDefault="0018642D" w:rsidP="0018642D">
      <w:pPr>
        <w:tabs>
          <w:tab w:val="left" w:pos="9639"/>
        </w:tabs>
        <w:jc w:val="both"/>
        <w:rPr>
          <w:b w:val="0"/>
          <w:i w:val="0"/>
          <w:lang w:val="kk-KZ"/>
        </w:rPr>
      </w:pPr>
    </w:p>
    <w:p w:rsidR="00CD50D6" w:rsidRPr="00942A04" w:rsidRDefault="0018642D" w:rsidP="00E75F48">
      <w:pPr>
        <w:pStyle w:val="a3"/>
        <w:numPr>
          <w:ilvl w:val="0"/>
          <w:numId w:val="14"/>
        </w:numPr>
        <w:tabs>
          <w:tab w:val="left" w:pos="567"/>
          <w:tab w:val="left" w:pos="851"/>
          <w:tab w:val="left" w:pos="9639"/>
        </w:tabs>
        <w:ind w:left="0" w:firstLine="360"/>
        <w:jc w:val="both"/>
        <w:rPr>
          <w:b/>
          <w:szCs w:val="24"/>
        </w:rPr>
      </w:pPr>
      <w:r w:rsidRPr="00942A04">
        <w:rPr>
          <w:b/>
          <w:szCs w:val="24"/>
        </w:rPr>
        <w:t xml:space="preserve">Главный специалист </w:t>
      </w:r>
      <w:r w:rsidRPr="00942A04">
        <w:rPr>
          <w:b/>
          <w:szCs w:val="24"/>
          <w:lang w:val="kk-KZ"/>
        </w:rPr>
        <w:t xml:space="preserve">отдела </w:t>
      </w:r>
      <w:r w:rsidR="00942A04">
        <w:rPr>
          <w:b/>
          <w:szCs w:val="24"/>
          <w:lang w:val="kk-KZ"/>
        </w:rPr>
        <w:t>разъяснительной работы и контакт центр Управления государственных услуг</w:t>
      </w:r>
      <w:r w:rsidRPr="00942A04">
        <w:rPr>
          <w:b/>
          <w:szCs w:val="24"/>
          <w:lang w:val="kk-KZ"/>
        </w:rPr>
        <w:t xml:space="preserve"> Департамента государственных доходов по городу  Шымкент  Комитета государственных доходов Министерства  финансов  Республики  Казахстан,  </w:t>
      </w:r>
      <w:r w:rsidR="00CD50D6" w:rsidRPr="00942A04">
        <w:rPr>
          <w:b/>
          <w:szCs w:val="24"/>
        </w:rPr>
        <w:t>(</w:t>
      </w:r>
      <w:r w:rsidR="00CD50D6" w:rsidRPr="00942A04">
        <w:rPr>
          <w:b/>
          <w:szCs w:val="24"/>
          <w:lang w:val="kk-KZ"/>
        </w:rPr>
        <w:t>категория С-О-5, блок А</w:t>
      </w:r>
      <w:r w:rsidR="00CD50D6" w:rsidRPr="00942A04">
        <w:rPr>
          <w:b/>
          <w:szCs w:val="24"/>
        </w:rPr>
        <w:t>)</w:t>
      </w:r>
      <w:r w:rsidR="00CD50D6" w:rsidRPr="00942A04">
        <w:rPr>
          <w:b/>
          <w:szCs w:val="24"/>
          <w:lang w:val="kk-KZ"/>
        </w:rPr>
        <w:t>,  1 ед.</w:t>
      </w:r>
    </w:p>
    <w:p w:rsidR="00ED330D" w:rsidRDefault="0018642D" w:rsidP="00ED330D">
      <w:pPr>
        <w:pStyle w:val="a7"/>
        <w:spacing w:before="0" w:beforeAutospacing="0" w:after="0"/>
        <w:ind w:firstLine="708"/>
        <w:jc w:val="both"/>
        <w:rPr>
          <w:color w:val="000000" w:themeColor="text1"/>
          <w:lang w:val="kk-KZ"/>
        </w:rPr>
      </w:pPr>
      <w:r w:rsidRPr="009E1B80">
        <w:t xml:space="preserve"> </w:t>
      </w:r>
      <w:r w:rsidRPr="00ED330D">
        <w:rPr>
          <w:b/>
          <w:lang w:val="kk-KZ"/>
        </w:rPr>
        <w:t>Функциональные обязанности:</w:t>
      </w:r>
      <w:r w:rsidRPr="00ED330D">
        <w:rPr>
          <w:lang w:val="kk-KZ"/>
        </w:rPr>
        <w:t xml:space="preserve"> </w:t>
      </w:r>
      <w:proofErr w:type="spellStart"/>
      <w:r w:rsidR="00ED330D" w:rsidRPr="00ED330D">
        <w:rPr>
          <w:color w:val="000000" w:themeColor="text1"/>
        </w:rPr>
        <w:t>осуществл</w:t>
      </w:r>
      <w:proofErr w:type="spellEnd"/>
      <w:r w:rsidR="00ED330D" w:rsidRPr="00ED330D">
        <w:rPr>
          <w:color w:val="000000" w:themeColor="text1"/>
          <w:lang w:val="kk-KZ"/>
        </w:rPr>
        <w:t>ение</w:t>
      </w:r>
      <w:r w:rsidR="00ED330D" w:rsidRPr="00ED330D">
        <w:rPr>
          <w:color w:val="000000" w:themeColor="text1"/>
        </w:rPr>
        <w:t xml:space="preserve"> </w:t>
      </w:r>
      <w:proofErr w:type="spellStart"/>
      <w:r w:rsidR="00ED330D" w:rsidRPr="00ED330D">
        <w:rPr>
          <w:color w:val="000000" w:themeColor="text1"/>
        </w:rPr>
        <w:t>разъяснени</w:t>
      </w:r>
      <w:proofErr w:type="spellEnd"/>
      <w:r w:rsidR="00ED330D" w:rsidRPr="00ED330D">
        <w:rPr>
          <w:color w:val="000000" w:themeColor="text1"/>
          <w:lang w:val="kk-KZ"/>
        </w:rPr>
        <w:t>я</w:t>
      </w:r>
      <w:r w:rsidR="00ED330D" w:rsidRPr="00ED330D">
        <w:rPr>
          <w:color w:val="000000" w:themeColor="text1"/>
        </w:rPr>
        <w:t xml:space="preserve"> налогового и таможенного законодательства Республики Казахстан по поступившим вопросам от налогоплательщиков и участников внешнеэкономической деятельности посредством телефонной связи в пределах компетенции отдела;</w:t>
      </w:r>
      <w:r w:rsidR="00ED330D">
        <w:rPr>
          <w:color w:val="000000" w:themeColor="text1"/>
          <w:lang w:val="kk-KZ"/>
        </w:rPr>
        <w:t xml:space="preserve"> </w:t>
      </w:r>
      <w:proofErr w:type="spellStart"/>
      <w:r w:rsidR="00ED330D" w:rsidRPr="00ED330D">
        <w:t>соблюд</w:t>
      </w:r>
      <w:proofErr w:type="spellEnd"/>
      <w:r w:rsidR="00ED330D" w:rsidRPr="00ED330D">
        <w:rPr>
          <w:lang w:val="kk-KZ"/>
        </w:rPr>
        <w:t>ение</w:t>
      </w:r>
      <w:r w:rsidR="00ED330D" w:rsidRPr="00ED330D">
        <w:t xml:space="preserve"> Регламент</w:t>
      </w:r>
      <w:r w:rsidR="00ED330D" w:rsidRPr="00ED330D">
        <w:rPr>
          <w:lang w:val="kk-KZ"/>
        </w:rPr>
        <w:t>а</w:t>
      </w:r>
      <w:r w:rsidR="00ED330D" w:rsidRPr="00ED330D">
        <w:t xml:space="preserve"> работы </w:t>
      </w:r>
      <w:r w:rsidR="00ED330D" w:rsidRPr="00ED330D">
        <w:rPr>
          <w:lang w:val="kk-KZ"/>
        </w:rPr>
        <w:t xml:space="preserve">отдела </w:t>
      </w:r>
      <w:r w:rsidR="00ED330D" w:rsidRPr="00ED330D">
        <w:t xml:space="preserve"> </w:t>
      </w:r>
      <w:r w:rsidR="00ED330D" w:rsidRPr="00ED330D">
        <w:rPr>
          <w:lang w:val="kk-KZ"/>
        </w:rPr>
        <w:t xml:space="preserve">разъяснительной работы и </w:t>
      </w:r>
      <w:r w:rsidR="00ED330D" w:rsidRPr="00ED330D">
        <w:t>«Контакт - Центр»</w:t>
      </w:r>
      <w:r w:rsidR="00ED330D">
        <w:rPr>
          <w:lang w:val="kk-KZ"/>
        </w:rPr>
        <w:t xml:space="preserve">, </w:t>
      </w:r>
      <w:proofErr w:type="spellStart"/>
      <w:r w:rsidR="00ED330D" w:rsidRPr="00ED330D">
        <w:rPr>
          <w:color w:val="000000" w:themeColor="text1"/>
        </w:rPr>
        <w:t>оказ</w:t>
      </w:r>
      <w:proofErr w:type="spellEnd"/>
      <w:r w:rsidR="00ED330D" w:rsidRPr="00ED330D">
        <w:rPr>
          <w:color w:val="000000" w:themeColor="text1"/>
          <w:lang w:val="kk-KZ"/>
        </w:rPr>
        <w:t>ание</w:t>
      </w:r>
      <w:r w:rsidR="00ED330D" w:rsidRPr="00ED330D">
        <w:rPr>
          <w:color w:val="000000" w:themeColor="text1"/>
        </w:rPr>
        <w:t xml:space="preserve"> </w:t>
      </w:r>
      <w:proofErr w:type="spellStart"/>
      <w:r w:rsidR="00ED330D" w:rsidRPr="00ED330D">
        <w:rPr>
          <w:color w:val="000000" w:themeColor="text1"/>
        </w:rPr>
        <w:t>практическ</w:t>
      </w:r>
      <w:proofErr w:type="spellEnd"/>
      <w:r w:rsidR="00ED330D" w:rsidRPr="00ED330D">
        <w:rPr>
          <w:color w:val="000000" w:themeColor="text1"/>
          <w:lang w:val="kk-KZ"/>
        </w:rPr>
        <w:t>ой</w:t>
      </w:r>
      <w:r w:rsidR="00ED330D" w:rsidRPr="00ED330D">
        <w:rPr>
          <w:color w:val="000000" w:themeColor="text1"/>
        </w:rPr>
        <w:t xml:space="preserve"> и </w:t>
      </w:r>
      <w:proofErr w:type="spellStart"/>
      <w:r w:rsidR="00ED330D" w:rsidRPr="00ED330D">
        <w:rPr>
          <w:color w:val="000000" w:themeColor="text1"/>
        </w:rPr>
        <w:t>методологическ</w:t>
      </w:r>
      <w:proofErr w:type="spellEnd"/>
      <w:r w:rsidR="00ED330D" w:rsidRPr="00ED330D">
        <w:rPr>
          <w:color w:val="000000" w:themeColor="text1"/>
          <w:lang w:val="kk-KZ"/>
        </w:rPr>
        <w:t>ой</w:t>
      </w:r>
      <w:r w:rsidR="00ED330D" w:rsidRPr="00ED330D">
        <w:rPr>
          <w:color w:val="000000" w:themeColor="text1"/>
        </w:rPr>
        <w:t xml:space="preserve"> </w:t>
      </w:r>
      <w:proofErr w:type="spellStart"/>
      <w:r w:rsidR="00ED330D" w:rsidRPr="00ED330D">
        <w:rPr>
          <w:color w:val="000000" w:themeColor="text1"/>
        </w:rPr>
        <w:t>помощ</w:t>
      </w:r>
      <w:proofErr w:type="spellEnd"/>
      <w:r w:rsidR="00ED330D" w:rsidRPr="00ED330D">
        <w:rPr>
          <w:color w:val="000000" w:themeColor="text1"/>
          <w:lang w:val="kk-KZ"/>
        </w:rPr>
        <w:t>и</w:t>
      </w:r>
      <w:r w:rsidR="00ED330D" w:rsidRPr="00ED330D">
        <w:rPr>
          <w:color w:val="000000" w:themeColor="text1"/>
        </w:rPr>
        <w:t xml:space="preserve"> территориальным органам государственных доходов по вопросам, входящим в компетенцию отдела</w:t>
      </w:r>
      <w:r w:rsidR="00ED330D">
        <w:rPr>
          <w:color w:val="000000" w:themeColor="text1"/>
          <w:lang w:val="kk-KZ"/>
        </w:rPr>
        <w:t xml:space="preserve">, </w:t>
      </w:r>
      <w:proofErr w:type="spellStart"/>
      <w:r w:rsidR="00ED330D" w:rsidRPr="00ED330D">
        <w:rPr>
          <w:color w:val="000000" w:themeColor="text1"/>
        </w:rPr>
        <w:t>предоставл</w:t>
      </w:r>
      <w:proofErr w:type="spellEnd"/>
      <w:r w:rsidR="00ED330D" w:rsidRPr="00ED330D">
        <w:rPr>
          <w:color w:val="000000" w:themeColor="text1"/>
          <w:lang w:val="kk-KZ"/>
        </w:rPr>
        <w:t>ение</w:t>
      </w:r>
      <w:r w:rsidR="00ED330D" w:rsidRPr="00ED330D">
        <w:rPr>
          <w:color w:val="000000" w:themeColor="text1"/>
        </w:rPr>
        <w:t xml:space="preserve"> </w:t>
      </w:r>
      <w:proofErr w:type="spellStart"/>
      <w:r w:rsidR="00ED330D" w:rsidRPr="00ED330D">
        <w:rPr>
          <w:color w:val="000000" w:themeColor="text1"/>
        </w:rPr>
        <w:t>информаци</w:t>
      </w:r>
      <w:proofErr w:type="spellEnd"/>
      <w:r w:rsidR="00ED330D" w:rsidRPr="00ED330D">
        <w:rPr>
          <w:color w:val="000000" w:themeColor="text1"/>
          <w:lang w:val="kk-KZ"/>
        </w:rPr>
        <w:t>и</w:t>
      </w:r>
      <w:r w:rsidR="00ED330D" w:rsidRPr="00ED330D">
        <w:rPr>
          <w:color w:val="000000" w:themeColor="text1"/>
        </w:rPr>
        <w:t xml:space="preserve"> (</w:t>
      </w:r>
      <w:proofErr w:type="spellStart"/>
      <w:r w:rsidR="00ED330D" w:rsidRPr="00ED330D">
        <w:rPr>
          <w:color w:val="000000" w:themeColor="text1"/>
        </w:rPr>
        <w:t>заключени</w:t>
      </w:r>
      <w:proofErr w:type="spellEnd"/>
      <w:r w:rsidR="00ED330D" w:rsidRPr="00ED330D">
        <w:rPr>
          <w:color w:val="000000" w:themeColor="text1"/>
          <w:lang w:val="kk-KZ"/>
        </w:rPr>
        <w:t>е</w:t>
      </w:r>
      <w:r w:rsidR="00ED330D" w:rsidRPr="00ED330D">
        <w:rPr>
          <w:color w:val="000000" w:themeColor="text1"/>
        </w:rPr>
        <w:t>) на запросы других структурных подразделений Департамента по вопросам, входящим в компетенцию отдела</w:t>
      </w:r>
      <w:r w:rsidR="00ED330D">
        <w:rPr>
          <w:color w:val="000000" w:themeColor="text1"/>
          <w:lang w:val="kk-KZ"/>
        </w:rPr>
        <w:t>,</w:t>
      </w:r>
      <w:r w:rsidR="00ED330D" w:rsidRPr="00ED330D">
        <w:rPr>
          <w:color w:val="000000" w:themeColor="text1"/>
        </w:rPr>
        <w:t xml:space="preserve">    </w:t>
      </w:r>
      <w:proofErr w:type="spellStart"/>
      <w:r w:rsidR="00ED330D" w:rsidRPr="00ED330D">
        <w:rPr>
          <w:color w:val="000000" w:themeColor="text1"/>
        </w:rPr>
        <w:t>обеспечива</w:t>
      </w:r>
      <w:proofErr w:type="spellEnd"/>
      <w:r w:rsidR="00ED330D" w:rsidRPr="00ED330D">
        <w:rPr>
          <w:color w:val="000000" w:themeColor="text1"/>
          <w:lang w:val="kk-KZ"/>
        </w:rPr>
        <w:t>ние</w:t>
      </w:r>
      <w:r w:rsidR="00ED330D" w:rsidRPr="00ED330D">
        <w:rPr>
          <w:color w:val="000000" w:themeColor="text1"/>
        </w:rPr>
        <w:t xml:space="preserve"> своевременно</w:t>
      </w:r>
      <w:r w:rsidR="00ED330D" w:rsidRPr="00ED330D">
        <w:rPr>
          <w:color w:val="000000" w:themeColor="text1"/>
          <w:lang w:val="kk-KZ"/>
        </w:rPr>
        <w:t>го</w:t>
      </w:r>
      <w:r w:rsidR="00ED330D" w:rsidRPr="00ED330D">
        <w:rPr>
          <w:color w:val="000000" w:themeColor="text1"/>
        </w:rPr>
        <w:t xml:space="preserve"> и качественно</w:t>
      </w:r>
      <w:r w:rsidR="00ED330D" w:rsidRPr="00ED330D">
        <w:rPr>
          <w:color w:val="000000" w:themeColor="text1"/>
          <w:lang w:val="kk-KZ"/>
        </w:rPr>
        <w:t>го</w:t>
      </w:r>
      <w:r w:rsidR="00ED330D" w:rsidRPr="00ED330D">
        <w:rPr>
          <w:color w:val="000000" w:themeColor="text1"/>
        </w:rPr>
        <w:t xml:space="preserve"> </w:t>
      </w:r>
      <w:proofErr w:type="spellStart"/>
      <w:r w:rsidR="00ED330D" w:rsidRPr="00ED330D">
        <w:rPr>
          <w:color w:val="000000" w:themeColor="text1"/>
        </w:rPr>
        <w:t>рассмотрени</w:t>
      </w:r>
      <w:proofErr w:type="spellEnd"/>
      <w:r w:rsidR="00ED330D" w:rsidRPr="00ED330D">
        <w:rPr>
          <w:color w:val="000000" w:themeColor="text1"/>
          <w:lang w:val="kk-KZ"/>
        </w:rPr>
        <w:t>я</w:t>
      </w:r>
      <w:r w:rsidR="00ED330D" w:rsidRPr="00ED330D">
        <w:rPr>
          <w:color w:val="000000" w:themeColor="text1"/>
        </w:rPr>
        <w:t xml:space="preserve"> обращений налогоплательщиков, вопросов, запросов, уполномоченных государственных и других органов в пределах компетенции </w:t>
      </w:r>
      <w:r w:rsidR="00ED330D" w:rsidRPr="00ED330D">
        <w:rPr>
          <w:color w:val="000000" w:themeColor="text1"/>
          <w:lang w:val="kk-KZ"/>
        </w:rPr>
        <w:t xml:space="preserve"> отдела</w:t>
      </w:r>
      <w:r w:rsidR="00ED330D">
        <w:rPr>
          <w:color w:val="000000" w:themeColor="text1"/>
          <w:lang w:val="kk-KZ"/>
        </w:rPr>
        <w:t>.</w:t>
      </w:r>
    </w:p>
    <w:p w:rsidR="0018642D" w:rsidRDefault="0018642D" w:rsidP="00ED330D">
      <w:pPr>
        <w:pStyle w:val="a7"/>
        <w:spacing w:before="0" w:beforeAutospacing="0" w:after="0"/>
        <w:ind w:firstLine="708"/>
        <w:jc w:val="both"/>
        <w:rPr>
          <w:b/>
          <w:i/>
          <w:color w:val="000000"/>
          <w:lang w:val="kk-KZ"/>
        </w:rPr>
      </w:pPr>
      <w:r w:rsidRPr="00C30C3A">
        <w:rPr>
          <w:b/>
          <w:lang w:val="kk-KZ"/>
        </w:rPr>
        <w:t>Требования к участникам конкурса:</w:t>
      </w:r>
      <w:r w:rsidRPr="003D2C36">
        <w:rPr>
          <w:lang w:val="kk-KZ"/>
        </w:rPr>
        <w:t xml:space="preserve"> </w:t>
      </w:r>
      <w:r w:rsidR="000A06B1" w:rsidRPr="00557132">
        <w:rPr>
          <w:color w:val="000000"/>
        </w:rPr>
        <w:t>послевузовское или высшее образование</w:t>
      </w:r>
      <w:r w:rsidR="000A06B1" w:rsidRPr="00281A4B">
        <w:rPr>
          <w:lang w:val="kk-KZ"/>
        </w:rPr>
        <w:t>:  с</w:t>
      </w:r>
      <w:proofErr w:type="spellStart"/>
      <w:r w:rsidR="000A06B1" w:rsidRPr="00281A4B">
        <w:rPr>
          <w:color w:val="000000"/>
        </w:rPr>
        <w:t>оциальные</w:t>
      </w:r>
      <w:proofErr w:type="spellEnd"/>
      <w:r w:rsidR="000A06B1" w:rsidRPr="00281A4B">
        <w:rPr>
          <w:color w:val="000000"/>
        </w:rPr>
        <w:t xml:space="preserve"> науки, экономика и бизнес</w:t>
      </w:r>
      <w:r w:rsidR="000A06B1" w:rsidRPr="00281A4B">
        <w:rPr>
          <w:color w:val="000000"/>
          <w:lang w:val="kk-KZ"/>
        </w:rPr>
        <w:t xml:space="preserve"> (экономика, мировая экономика, учет и аудит, финансы, г</w:t>
      </w:r>
      <w:proofErr w:type="spellStart"/>
      <w:r w:rsidR="000A06B1" w:rsidRPr="00281A4B">
        <w:t>осударственное</w:t>
      </w:r>
      <w:proofErr w:type="spellEnd"/>
      <w:r w:rsidR="000A06B1" w:rsidRPr="00281A4B">
        <w:t xml:space="preserve"> и местное управление</w:t>
      </w:r>
      <w:r w:rsidR="000A06B1" w:rsidRPr="00281A4B">
        <w:rPr>
          <w:lang w:val="kk-KZ"/>
        </w:rPr>
        <w:t>,</w:t>
      </w:r>
      <w:r w:rsidR="000A06B1" w:rsidRPr="00281A4B">
        <w:rPr>
          <w:color w:val="000000"/>
          <w:lang w:val="kk-KZ"/>
        </w:rPr>
        <w:t xml:space="preserve"> </w:t>
      </w:r>
      <w:r w:rsidR="000A06B1" w:rsidRPr="00281A4B">
        <w:rPr>
          <w:lang w:val="kk-KZ"/>
        </w:rPr>
        <w:t>менеджмент, политология), право (ю</w:t>
      </w:r>
      <w:proofErr w:type="spellStart"/>
      <w:r w:rsidR="000A06B1" w:rsidRPr="00281A4B">
        <w:t>риспруденция</w:t>
      </w:r>
      <w:proofErr w:type="spellEnd"/>
      <w:r w:rsidR="000A06B1" w:rsidRPr="00281A4B">
        <w:rPr>
          <w:lang w:val="kk-KZ"/>
        </w:rPr>
        <w:t>,</w:t>
      </w:r>
      <w:r w:rsidR="000A06B1" w:rsidRPr="00281A4B">
        <w:rPr>
          <w:color w:val="000000"/>
          <w:lang w:val="kk-KZ"/>
        </w:rPr>
        <w:t xml:space="preserve"> м</w:t>
      </w:r>
      <w:r w:rsidR="000A06B1" w:rsidRPr="00281A4B">
        <w:rPr>
          <w:lang w:val="kk-KZ"/>
        </w:rPr>
        <w:t>еждународное право</w:t>
      </w:r>
      <w:r w:rsidR="000A06B1" w:rsidRPr="00281A4B">
        <w:rPr>
          <w:color w:val="000000"/>
          <w:lang w:val="kk-KZ"/>
        </w:rPr>
        <w:t xml:space="preserve">, </w:t>
      </w:r>
      <w:r w:rsidR="000A06B1" w:rsidRPr="00281A4B">
        <w:rPr>
          <w:lang w:val="kk-KZ"/>
        </w:rPr>
        <w:t xml:space="preserve"> правоохранительная деятельность</w:t>
      </w:r>
      <w:r w:rsidR="000A06B1" w:rsidRPr="00281A4B">
        <w:rPr>
          <w:color w:val="000000"/>
          <w:lang w:val="kk-KZ"/>
        </w:rPr>
        <w:t>, таможенное дело</w:t>
      </w:r>
      <w:r w:rsidR="000A06B1" w:rsidRPr="00281A4B">
        <w:rPr>
          <w:lang w:val="kk-KZ"/>
        </w:rPr>
        <w:t>), т</w:t>
      </w:r>
      <w:proofErr w:type="spellStart"/>
      <w:r w:rsidR="000A06B1" w:rsidRPr="00281A4B">
        <w:rPr>
          <w:color w:val="000000"/>
        </w:rPr>
        <w:t>ехнические</w:t>
      </w:r>
      <w:proofErr w:type="spellEnd"/>
      <w:r w:rsidR="000A06B1" w:rsidRPr="00281A4B">
        <w:rPr>
          <w:color w:val="000000"/>
        </w:rPr>
        <w:t xml:space="preserve"> науки и технологии</w:t>
      </w:r>
      <w:r w:rsidR="000A06B1" w:rsidRPr="00281A4B">
        <w:rPr>
          <w:lang w:val="kk-KZ"/>
        </w:rPr>
        <w:t xml:space="preserve"> (</w:t>
      </w:r>
      <w:r w:rsidR="000A06B1" w:rsidRPr="00281A4B">
        <w:t>информационные системы</w:t>
      </w:r>
      <w:r w:rsidR="000A06B1" w:rsidRPr="00281A4B">
        <w:rPr>
          <w:lang w:val="kk-KZ"/>
        </w:rPr>
        <w:t>, а</w:t>
      </w:r>
      <w:r w:rsidR="000A06B1" w:rsidRPr="00281A4B">
        <w:rPr>
          <w:color w:val="000000"/>
          <w:lang w:val="kk-KZ"/>
        </w:rPr>
        <w:t>втоматизация и управление</w:t>
      </w:r>
      <w:r w:rsidR="000A06B1" w:rsidRPr="00281A4B">
        <w:rPr>
          <w:lang w:val="kk-KZ"/>
        </w:rPr>
        <w:t>, в</w:t>
      </w:r>
      <w:proofErr w:type="spellStart"/>
      <w:r w:rsidR="000A06B1" w:rsidRPr="00281A4B">
        <w:t>ычислительная</w:t>
      </w:r>
      <w:proofErr w:type="spellEnd"/>
      <w:r w:rsidR="000A06B1" w:rsidRPr="00281A4B">
        <w:t xml:space="preserve"> техника и программное обеспечение</w:t>
      </w:r>
      <w:r w:rsidR="000A06B1" w:rsidRPr="00281A4B">
        <w:rPr>
          <w:lang w:val="kk-KZ"/>
        </w:rPr>
        <w:t>,</w:t>
      </w:r>
      <w:r w:rsidR="000A06B1" w:rsidRPr="00281A4B">
        <w:rPr>
          <w:color w:val="FF0000"/>
        </w:rPr>
        <w:t xml:space="preserve">  </w:t>
      </w:r>
      <w:r w:rsidR="000A06B1" w:rsidRPr="00281A4B">
        <w:rPr>
          <w:color w:val="000000"/>
          <w:lang w:val="kk-KZ"/>
        </w:rPr>
        <w:t>м</w:t>
      </w:r>
      <w:r w:rsidR="000A06B1" w:rsidRPr="00281A4B">
        <w:rPr>
          <w:color w:val="000000"/>
        </w:rPr>
        <w:t>атематическое и компьютерное моделирование</w:t>
      </w:r>
      <w:r w:rsidR="000A06B1" w:rsidRPr="00281A4B">
        <w:rPr>
          <w:color w:val="000000"/>
          <w:lang w:val="kk-KZ"/>
        </w:rPr>
        <w:t>, информатика, вычислитель</w:t>
      </w:r>
      <w:proofErr w:type="spellStart"/>
      <w:r w:rsidR="000A06B1" w:rsidRPr="00281A4B">
        <w:rPr>
          <w:color w:val="000000"/>
        </w:rPr>
        <w:t>ная</w:t>
      </w:r>
      <w:proofErr w:type="spellEnd"/>
      <w:r w:rsidR="000A06B1" w:rsidRPr="00281A4B">
        <w:rPr>
          <w:color w:val="000000"/>
        </w:rPr>
        <w:t xml:space="preserve"> техника и управление</w:t>
      </w:r>
      <w:r w:rsidR="000A06B1" w:rsidRPr="00281A4B">
        <w:rPr>
          <w:color w:val="000000"/>
          <w:lang w:val="kk-KZ"/>
        </w:rPr>
        <w:t>),</w:t>
      </w:r>
      <w:r w:rsidR="000A06B1" w:rsidRPr="00281A4B">
        <w:rPr>
          <w:lang w:val="kk-KZ"/>
        </w:rPr>
        <w:t xml:space="preserve"> е</w:t>
      </w:r>
      <w:proofErr w:type="spellStart"/>
      <w:r w:rsidR="000A06B1" w:rsidRPr="00281A4B">
        <w:t>стественные</w:t>
      </w:r>
      <w:proofErr w:type="spellEnd"/>
      <w:r w:rsidR="000A06B1" w:rsidRPr="00281A4B">
        <w:t xml:space="preserve"> науки</w:t>
      </w:r>
      <w:r w:rsidR="000A06B1" w:rsidRPr="00281A4B">
        <w:rPr>
          <w:lang w:val="kk-KZ"/>
        </w:rPr>
        <w:t xml:space="preserve"> (</w:t>
      </w:r>
      <w:r w:rsidR="000A06B1" w:rsidRPr="00281A4B">
        <w:rPr>
          <w:color w:val="000000"/>
          <w:lang w:val="kk-KZ"/>
        </w:rPr>
        <w:t>информатика),</w:t>
      </w:r>
      <w:r w:rsidR="000A06B1" w:rsidRPr="00281A4B">
        <w:rPr>
          <w:lang w:val="kk-KZ"/>
        </w:rPr>
        <w:t xml:space="preserve"> международные отношения, налоговое дело.</w:t>
      </w:r>
    </w:p>
    <w:p w:rsidR="00942A04" w:rsidRPr="003456DC" w:rsidRDefault="00942A04" w:rsidP="00E75F48">
      <w:pPr>
        <w:pStyle w:val="a3"/>
        <w:numPr>
          <w:ilvl w:val="0"/>
          <w:numId w:val="14"/>
        </w:numPr>
        <w:tabs>
          <w:tab w:val="left" w:pos="567"/>
          <w:tab w:val="left" w:pos="851"/>
          <w:tab w:val="left" w:pos="9639"/>
        </w:tabs>
        <w:ind w:left="0" w:firstLine="360"/>
        <w:jc w:val="both"/>
        <w:rPr>
          <w:b/>
          <w:szCs w:val="24"/>
          <w:lang w:val="kk-KZ"/>
        </w:rPr>
      </w:pPr>
      <w:r w:rsidRPr="003456DC">
        <w:rPr>
          <w:b/>
          <w:szCs w:val="24"/>
          <w:lang w:val="kk-KZ"/>
        </w:rPr>
        <w:t xml:space="preserve">Главный  специалист отдела  администрирования НДС Управления администрирования косвенных налогов Департамента государственных доходов по городу  Шымкент  Комитета государственных доходов Министерства  финансов  Республики  Казахстан </w:t>
      </w:r>
      <w:r w:rsidRPr="003456DC">
        <w:rPr>
          <w:b/>
          <w:szCs w:val="24"/>
        </w:rPr>
        <w:t>(</w:t>
      </w:r>
      <w:r w:rsidRPr="003456DC">
        <w:rPr>
          <w:b/>
          <w:szCs w:val="24"/>
          <w:lang w:val="kk-KZ"/>
        </w:rPr>
        <w:t>категория С-О-5, блок А</w:t>
      </w:r>
      <w:r w:rsidRPr="003456DC">
        <w:rPr>
          <w:b/>
          <w:szCs w:val="24"/>
        </w:rPr>
        <w:t>)</w:t>
      </w:r>
      <w:r w:rsidRPr="003456DC">
        <w:rPr>
          <w:b/>
          <w:szCs w:val="24"/>
          <w:lang w:val="kk-KZ"/>
        </w:rPr>
        <w:t>,  2 ед.</w:t>
      </w:r>
    </w:p>
    <w:p w:rsidR="001C7BE0" w:rsidRDefault="00942A04" w:rsidP="00942A04">
      <w:pPr>
        <w:tabs>
          <w:tab w:val="left" w:pos="567"/>
        </w:tabs>
        <w:jc w:val="both"/>
        <w:rPr>
          <w:b w:val="0"/>
          <w:i w:val="0"/>
          <w:sz w:val="24"/>
          <w:szCs w:val="24"/>
          <w:lang w:val="kk-KZ"/>
        </w:rPr>
      </w:pPr>
      <w:r w:rsidRPr="003456DC">
        <w:rPr>
          <w:b w:val="0"/>
          <w:i w:val="0"/>
          <w:sz w:val="24"/>
          <w:szCs w:val="24"/>
          <w:lang w:val="kk-KZ"/>
        </w:rPr>
        <w:tab/>
      </w:r>
      <w:r w:rsidR="001E4D27" w:rsidRPr="003456DC">
        <w:rPr>
          <w:b w:val="0"/>
          <w:i w:val="0"/>
          <w:sz w:val="24"/>
          <w:szCs w:val="24"/>
          <w:lang w:val="kk-KZ"/>
        </w:rPr>
        <w:tab/>
      </w:r>
      <w:r w:rsidRPr="003456DC">
        <w:rPr>
          <w:i w:val="0"/>
          <w:sz w:val="24"/>
          <w:szCs w:val="24"/>
          <w:lang w:val="kk-KZ"/>
        </w:rPr>
        <w:t>Функциональные обязанности:</w:t>
      </w:r>
      <w:r w:rsidR="003456DC" w:rsidRPr="003456DC">
        <w:rPr>
          <w:sz w:val="24"/>
          <w:lang w:val="kk-KZ"/>
        </w:rPr>
        <w:t xml:space="preserve"> </w:t>
      </w:r>
      <w:r w:rsidR="001C7BE0" w:rsidRPr="001C7BE0">
        <w:rPr>
          <w:b w:val="0"/>
          <w:i w:val="0"/>
          <w:sz w:val="24"/>
          <w:szCs w:val="24"/>
          <w:lang w:val="kk-KZ"/>
        </w:rPr>
        <w:t>В рамках компетенции отдела осуществле</w:t>
      </w:r>
      <w:r w:rsidR="00807500">
        <w:rPr>
          <w:b w:val="0"/>
          <w:i w:val="0"/>
          <w:sz w:val="24"/>
          <w:szCs w:val="24"/>
          <w:lang w:val="kk-KZ"/>
        </w:rPr>
        <w:t>ние</w:t>
      </w:r>
      <w:r w:rsidR="001C7BE0" w:rsidRPr="001C7BE0">
        <w:rPr>
          <w:b w:val="0"/>
          <w:i w:val="0"/>
          <w:sz w:val="24"/>
          <w:szCs w:val="24"/>
          <w:lang w:val="kk-KZ"/>
        </w:rPr>
        <w:t xml:space="preserve"> контроль исполнения налогового Законодательства касательно Налога на добавленную стоимость; организ</w:t>
      </w:r>
      <w:r w:rsidR="00807500">
        <w:rPr>
          <w:b w:val="0"/>
          <w:i w:val="0"/>
          <w:sz w:val="24"/>
          <w:szCs w:val="24"/>
          <w:lang w:val="kk-KZ"/>
        </w:rPr>
        <w:t>ация</w:t>
      </w:r>
      <w:r w:rsidR="001C7BE0" w:rsidRPr="001C7BE0">
        <w:rPr>
          <w:b w:val="0"/>
          <w:i w:val="0"/>
          <w:sz w:val="24"/>
          <w:szCs w:val="24"/>
          <w:lang w:val="kk-KZ"/>
        </w:rPr>
        <w:t xml:space="preserve"> проверки по проведению хронометражного обследования; </w:t>
      </w:r>
      <w:r w:rsidR="001C7BE0" w:rsidRPr="001C7BE0">
        <w:rPr>
          <w:b w:val="0"/>
          <w:i w:val="0"/>
          <w:sz w:val="24"/>
          <w:szCs w:val="24"/>
        </w:rPr>
        <w:t>п</w:t>
      </w:r>
      <w:r w:rsidR="001C7BE0" w:rsidRPr="001C7BE0">
        <w:rPr>
          <w:b w:val="0"/>
          <w:i w:val="0"/>
          <w:sz w:val="24"/>
          <w:szCs w:val="24"/>
          <w:lang w:val="kk-KZ"/>
        </w:rPr>
        <w:t>ров</w:t>
      </w:r>
      <w:r w:rsidR="00807500">
        <w:rPr>
          <w:b w:val="0"/>
          <w:i w:val="0"/>
          <w:sz w:val="24"/>
          <w:szCs w:val="24"/>
          <w:lang w:val="kk-KZ"/>
        </w:rPr>
        <w:t>едения</w:t>
      </w:r>
      <w:r w:rsidR="001C7BE0" w:rsidRPr="001C7BE0">
        <w:rPr>
          <w:b w:val="0"/>
          <w:i w:val="0"/>
          <w:sz w:val="24"/>
          <w:szCs w:val="24"/>
          <w:lang w:val="kk-KZ"/>
        </w:rPr>
        <w:t xml:space="preserve"> разъяснени</w:t>
      </w:r>
      <w:r w:rsidR="00807500">
        <w:rPr>
          <w:b w:val="0"/>
          <w:i w:val="0"/>
          <w:sz w:val="24"/>
          <w:szCs w:val="24"/>
          <w:lang w:val="kk-KZ"/>
        </w:rPr>
        <w:t>я</w:t>
      </w:r>
      <w:r w:rsidR="001C7BE0" w:rsidRPr="001C7BE0">
        <w:rPr>
          <w:b w:val="0"/>
          <w:i w:val="0"/>
          <w:sz w:val="24"/>
          <w:szCs w:val="24"/>
          <w:lang w:val="kk-KZ"/>
        </w:rPr>
        <w:t xml:space="preserve"> по применению налогоплательщиками налогового законодательства; в территориальных управлени</w:t>
      </w:r>
      <w:r w:rsidR="00807500">
        <w:rPr>
          <w:b w:val="0"/>
          <w:i w:val="0"/>
          <w:sz w:val="24"/>
          <w:szCs w:val="24"/>
          <w:lang w:val="kk-KZ"/>
        </w:rPr>
        <w:t>ях</w:t>
      </w:r>
      <w:r w:rsidR="001C7BE0" w:rsidRPr="001C7BE0">
        <w:rPr>
          <w:b w:val="0"/>
          <w:i w:val="0"/>
          <w:sz w:val="24"/>
          <w:szCs w:val="24"/>
          <w:lang w:val="kk-KZ"/>
        </w:rPr>
        <w:t xml:space="preserve"> государственных доходов участ</w:t>
      </w:r>
      <w:r w:rsidR="00807500">
        <w:rPr>
          <w:b w:val="0"/>
          <w:i w:val="0"/>
          <w:sz w:val="24"/>
          <w:szCs w:val="24"/>
          <w:lang w:val="kk-KZ"/>
        </w:rPr>
        <w:t>ие</w:t>
      </w:r>
      <w:r w:rsidR="001C7BE0" w:rsidRPr="001C7BE0">
        <w:rPr>
          <w:b w:val="0"/>
          <w:i w:val="0"/>
          <w:sz w:val="24"/>
          <w:szCs w:val="24"/>
          <w:lang w:val="kk-KZ"/>
        </w:rPr>
        <w:t xml:space="preserve"> по оказанию практической помощи; обеспеч</w:t>
      </w:r>
      <w:r w:rsidR="00807500">
        <w:rPr>
          <w:b w:val="0"/>
          <w:i w:val="0"/>
          <w:sz w:val="24"/>
          <w:szCs w:val="24"/>
          <w:lang w:val="kk-KZ"/>
        </w:rPr>
        <w:t>ения</w:t>
      </w:r>
      <w:r w:rsidR="001C7BE0" w:rsidRPr="001C7BE0">
        <w:rPr>
          <w:b w:val="0"/>
          <w:i w:val="0"/>
          <w:sz w:val="24"/>
          <w:szCs w:val="24"/>
          <w:lang w:val="kk-KZ"/>
        </w:rPr>
        <w:t xml:space="preserve"> исполнение прогнозного плана по закрепленным КБК; согласно анализа поступлений налога на добавленную стоимость осуществл</w:t>
      </w:r>
      <w:r w:rsidR="00184361">
        <w:rPr>
          <w:b w:val="0"/>
          <w:i w:val="0"/>
          <w:sz w:val="24"/>
          <w:szCs w:val="24"/>
          <w:lang w:val="kk-KZ"/>
        </w:rPr>
        <w:t>ение</w:t>
      </w:r>
      <w:r w:rsidR="001C7BE0" w:rsidRPr="001C7BE0">
        <w:rPr>
          <w:b w:val="0"/>
          <w:i w:val="0"/>
          <w:sz w:val="24"/>
          <w:szCs w:val="24"/>
          <w:lang w:val="kk-KZ"/>
        </w:rPr>
        <w:t xml:space="preserve"> контрол</w:t>
      </w:r>
      <w:r w:rsidR="00184361">
        <w:rPr>
          <w:b w:val="0"/>
          <w:i w:val="0"/>
          <w:sz w:val="24"/>
          <w:szCs w:val="24"/>
          <w:lang w:val="kk-KZ"/>
        </w:rPr>
        <w:t>я</w:t>
      </w:r>
      <w:r w:rsidR="001C7BE0" w:rsidRPr="001C7BE0">
        <w:rPr>
          <w:b w:val="0"/>
          <w:i w:val="0"/>
          <w:sz w:val="24"/>
          <w:szCs w:val="24"/>
          <w:lang w:val="kk-KZ"/>
        </w:rPr>
        <w:t xml:space="preserve"> уплаты налога налогоплательщиками, а также выявл</w:t>
      </w:r>
      <w:r w:rsidR="00184361">
        <w:rPr>
          <w:b w:val="0"/>
          <w:i w:val="0"/>
          <w:sz w:val="24"/>
          <w:szCs w:val="24"/>
          <w:lang w:val="kk-KZ"/>
        </w:rPr>
        <w:t>ения</w:t>
      </w:r>
      <w:r w:rsidR="001C7BE0" w:rsidRPr="001C7BE0">
        <w:rPr>
          <w:b w:val="0"/>
          <w:i w:val="0"/>
          <w:sz w:val="24"/>
          <w:szCs w:val="24"/>
          <w:lang w:val="kk-KZ"/>
        </w:rPr>
        <w:t xml:space="preserve"> и обеспеч</w:t>
      </w:r>
      <w:r w:rsidR="00184361">
        <w:rPr>
          <w:b w:val="0"/>
          <w:i w:val="0"/>
          <w:sz w:val="24"/>
          <w:szCs w:val="24"/>
          <w:lang w:val="kk-KZ"/>
        </w:rPr>
        <w:t>ения</w:t>
      </w:r>
      <w:r w:rsidR="001C7BE0" w:rsidRPr="001C7BE0">
        <w:rPr>
          <w:b w:val="0"/>
          <w:i w:val="0"/>
          <w:sz w:val="24"/>
          <w:szCs w:val="24"/>
          <w:lang w:val="kk-KZ"/>
        </w:rPr>
        <w:t xml:space="preserve"> уплат</w:t>
      </w:r>
      <w:r w:rsidR="00184361">
        <w:rPr>
          <w:b w:val="0"/>
          <w:i w:val="0"/>
          <w:sz w:val="24"/>
          <w:szCs w:val="24"/>
          <w:lang w:val="kk-KZ"/>
        </w:rPr>
        <w:t>ы</w:t>
      </w:r>
      <w:r w:rsidR="001C7BE0" w:rsidRPr="001C7BE0">
        <w:rPr>
          <w:b w:val="0"/>
          <w:i w:val="0"/>
          <w:sz w:val="24"/>
          <w:szCs w:val="24"/>
          <w:lang w:val="kk-KZ"/>
        </w:rPr>
        <w:t xml:space="preserve"> дополнительных резервов в бюджет.</w:t>
      </w:r>
      <w:r w:rsidRPr="001C7BE0">
        <w:rPr>
          <w:b w:val="0"/>
          <w:i w:val="0"/>
          <w:sz w:val="24"/>
          <w:szCs w:val="24"/>
          <w:lang w:val="kk-KZ"/>
        </w:rPr>
        <w:t xml:space="preserve">        </w:t>
      </w:r>
      <w:r w:rsidRPr="003456DC">
        <w:rPr>
          <w:b w:val="0"/>
          <w:i w:val="0"/>
          <w:sz w:val="24"/>
          <w:szCs w:val="24"/>
          <w:lang w:val="kk-KZ"/>
        </w:rPr>
        <w:t xml:space="preserve"> </w:t>
      </w:r>
      <w:r w:rsidR="001E4D27" w:rsidRPr="003456DC">
        <w:rPr>
          <w:b w:val="0"/>
          <w:i w:val="0"/>
          <w:sz w:val="24"/>
          <w:szCs w:val="24"/>
          <w:lang w:val="kk-KZ"/>
        </w:rPr>
        <w:tab/>
      </w:r>
      <w:r w:rsidR="001E4D27" w:rsidRPr="003456DC">
        <w:rPr>
          <w:b w:val="0"/>
          <w:i w:val="0"/>
          <w:sz w:val="24"/>
          <w:szCs w:val="24"/>
          <w:lang w:val="kk-KZ"/>
        </w:rPr>
        <w:tab/>
      </w:r>
    </w:p>
    <w:p w:rsidR="00942A04" w:rsidRDefault="001C7BE0" w:rsidP="00942A04">
      <w:pPr>
        <w:tabs>
          <w:tab w:val="left" w:pos="567"/>
        </w:tabs>
        <w:jc w:val="both"/>
        <w:rPr>
          <w:b w:val="0"/>
          <w:i w:val="0"/>
          <w:color w:val="000000"/>
          <w:lang w:val="kk-KZ"/>
        </w:rPr>
      </w:pPr>
      <w:r>
        <w:rPr>
          <w:i w:val="0"/>
          <w:sz w:val="24"/>
          <w:szCs w:val="24"/>
          <w:lang w:val="kk-KZ"/>
        </w:rPr>
        <w:tab/>
      </w:r>
      <w:r w:rsidR="00942A04" w:rsidRPr="003456DC">
        <w:rPr>
          <w:i w:val="0"/>
          <w:sz w:val="24"/>
          <w:szCs w:val="24"/>
          <w:lang w:val="kk-KZ"/>
        </w:rPr>
        <w:t>Требования к участникам конкурса</w:t>
      </w:r>
      <w:r w:rsidR="00942A04" w:rsidRPr="003456DC">
        <w:rPr>
          <w:b w:val="0"/>
          <w:i w:val="0"/>
          <w:sz w:val="24"/>
          <w:szCs w:val="24"/>
          <w:lang w:val="kk-KZ"/>
        </w:rPr>
        <w:t xml:space="preserve">: </w:t>
      </w:r>
      <w:r w:rsidR="000A06B1" w:rsidRPr="00557132">
        <w:rPr>
          <w:b w:val="0"/>
          <w:i w:val="0"/>
          <w:color w:val="000000"/>
          <w:sz w:val="24"/>
          <w:szCs w:val="24"/>
        </w:rPr>
        <w:t>послевузовское или высшее образование</w:t>
      </w:r>
      <w:r w:rsidR="000A06B1" w:rsidRPr="00281A4B">
        <w:rPr>
          <w:b w:val="0"/>
          <w:i w:val="0"/>
          <w:sz w:val="24"/>
          <w:szCs w:val="24"/>
          <w:lang w:val="kk-KZ"/>
        </w:rPr>
        <w:t>:  с</w:t>
      </w:r>
      <w:proofErr w:type="spellStart"/>
      <w:r w:rsidR="000A06B1" w:rsidRPr="00281A4B">
        <w:rPr>
          <w:b w:val="0"/>
          <w:i w:val="0"/>
          <w:color w:val="000000"/>
          <w:sz w:val="24"/>
          <w:szCs w:val="24"/>
        </w:rPr>
        <w:t>оциальные</w:t>
      </w:r>
      <w:proofErr w:type="spellEnd"/>
      <w:r w:rsidR="000A06B1" w:rsidRPr="00281A4B">
        <w:rPr>
          <w:b w:val="0"/>
          <w:i w:val="0"/>
          <w:color w:val="000000"/>
          <w:sz w:val="24"/>
          <w:szCs w:val="24"/>
        </w:rPr>
        <w:t xml:space="preserve"> науки, экономика и бизнес</w:t>
      </w:r>
      <w:r w:rsidR="000A06B1" w:rsidRPr="00281A4B">
        <w:rPr>
          <w:b w:val="0"/>
          <w:i w:val="0"/>
          <w:color w:val="000000"/>
          <w:sz w:val="24"/>
          <w:szCs w:val="24"/>
          <w:lang w:val="kk-KZ"/>
        </w:rPr>
        <w:t xml:space="preserve"> (экономика, мировая экономика, учет и аудит, финансы, г</w:t>
      </w:r>
      <w:proofErr w:type="spellStart"/>
      <w:r w:rsidR="000A06B1" w:rsidRPr="00281A4B">
        <w:rPr>
          <w:b w:val="0"/>
          <w:i w:val="0"/>
          <w:sz w:val="24"/>
          <w:szCs w:val="24"/>
        </w:rPr>
        <w:t>осударственное</w:t>
      </w:r>
      <w:proofErr w:type="spellEnd"/>
      <w:r w:rsidR="000A06B1" w:rsidRPr="00281A4B">
        <w:rPr>
          <w:b w:val="0"/>
          <w:i w:val="0"/>
          <w:sz w:val="24"/>
          <w:szCs w:val="24"/>
        </w:rPr>
        <w:t xml:space="preserve"> и местное управление</w:t>
      </w:r>
      <w:r w:rsidR="000A06B1" w:rsidRPr="00281A4B">
        <w:rPr>
          <w:b w:val="0"/>
          <w:i w:val="0"/>
          <w:sz w:val="24"/>
          <w:szCs w:val="24"/>
          <w:lang w:val="kk-KZ"/>
        </w:rPr>
        <w:t>,</w:t>
      </w:r>
      <w:r w:rsidR="000A06B1" w:rsidRPr="00281A4B">
        <w:rPr>
          <w:b w:val="0"/>
          <w:i w:val="0"/>
          <w:color w:val="000000"/>
          <w:sz w:val="24"/>
          <w:szCs w:val="24"/>
          <w:lang w:val="kk-KZ"/>
        </w:rPr>
        <w:t xml:space="preserve"> </w:t>
      </w:r>
      <w:r w:rsidR="000A06B1" w:rsidRPr="00281A4B">
        <w:rPr>
          <w:b w:val="0"/>
          <w:i w:val="0"/>
          <w:sz w:val="24"/>
          <w:szCs w:val="24"/>
          <w:lang w:val="kk-KZ"/>
        </w:rPr>
        <w:t>менеджмент, политология), право (ю</w:t>
      </w:r>
      <w:proofErr w:type="spellStart"/>
      <w:r w:rsidR="000A06B1" w:rsidRPr="00281A4B">
        <w:rPr>
          <w:b w:val="0"/>
          <w:i w:val="0"/>
          <w:sz w:val="24"/>
          <w:szCs w:val="24"/>
        </w:rPr>
        <w:t>риспруденция</w:t>
      </w:r>
      <w:proofErr w:type="spellEnd"/>
      <w:r w:rsidR="000A06B1" w:rsidRPr="00281A4B">
        <w:rPr>
          <w:b w:val="0"/>
          <w:i w:val="0"/>
          <w:sz w:val="24"/>
          <w:szCs w:val="24"/>
          <w:lang w:val="kk-KZ"/>
        </w:rPr>
        <w:t>,</w:t>
      </w:r>
      <w:r w:rsidR="000A06B1" w:rsidRPr="00281A4B">
        <w:rPr>
          <w:b w:val="0"/>
          <w:i w:val="0"/>
          <w:color w:val="000000"/>
          <w:sz w:val="24"/>
          <w:szCs w:val="24"/>
          <w:lang w:val="kk-KZ"/>
        </w:rPr>
        <w:t xml:space="preserve"> м</w:t>
      </w:r>
      <w:r w:rsidR="000A06B1" w:rsidRPr="00281A4B">
        <w:rPr>
          <w:b w:val="0"/>
          <w:i w:val="0"/>
          <w:sz w:val="24"/>
          <w:szCs w:val="24"/>
          <w:lang w:val="kk-KZ"/>
        </w:rPr>
        <w:t>еждународное право</w:t>
      </w:r>
      <w:r w:rsidR="000A06B1" w:rsidRPr="00281A4B">
        <w:rPr>
          <w:b w:val="0"/>
          <w:i w:val="0"/>
          <w:color w:val="000000"/>
          <w:sz w:val="24"/>
          <w:szCs w:val="24"/>
          <w:lang w:val="kk-KZ"/>
        </w:rPr>
        <w:t xml:space="preserve">, </w:t>
      </w:r>
      <w:r w:rsidR="000A06B1" w:rsidRPr="00281A4B">
        <w:rPr>
          <w:b w:val="0"/>
          <w:i w:val="0"/>
          <w:sz w:val="24"/>
          <w:szCs w:val="24"/>
          <w:lang w:val="kk-KZ"/>
        </w:rPr>
        <w:t xml:space="preserve"> правоохранительная деятельность</w:t>
      </w:r>
      <w:r w:rsidR="000A06B1" w:rsidRPr="00281A4B">
        <w:rPr>
          <w:b w:val="0"/>
          <w:i w:val="0"/>
          <w:color w:val="000000"/>
          <w:sz w:val="24"/>
          <w:szCs w:val="24"/>
          <w:lang w:val="kk-KZ"/>
        </w:rPr>
        <w:t>, таможенное дело</w:t>
      </w:r>
      <w:r w:rsidR="000A06B1" w:rsidRPr="00281A4B">
        <w:rPr>
          <w:b w:val="0"/>
          <w:i w:val="0"/>
          <w:sz w:val="24"/>
          <w:szCs w:val="24"/>
          <w:lang w:val="kk-KZ"/>
        </w:rPr>
        <w:t>), т</w:t>
      </w:r>
      <w:proofErr w:type="spellStart"/>
      <w:r w:rsidR="000A06B1" w:rsidRPr="00281A4B">
        <w:rPr>
          <w:b w:val="0"/>
          <w:i w:val="0"/>
          <w:color w:val="000000"/>
          <w:sz w:val="24"/>
          <w:szCs w:val="24"/>
        </w:rPr>
        <w:t>ехнические</w:t>
      </w:r>
      <w:proofErr w:type="spellEnd"/>
      <w:r w:rsidR="000A06B1" w:rsidRPr="00281A4B">
        <w:rPr>
          <w:b w:val="0"/>
          <w:i w:val="0"/>
          <w:color w:val="000000"/>
          <w:sz w:val="24"/>
          <w:szCs w:val="24"/>
        </w:rPr>
        <w:t xml:space="preserve"> науки и технологии</w:t>
      </w:r>
      <w:r w:rsidR="000A06B1" w:rsidRPr="00281A4B">
        <w:rPr>
          <w:b w:val="0"/>
          <w:i w:val="0"/>
          <w:sz w:val="24"/>
          <w:szCs w:val="24"/>
          <w:lang w:val="kk-KZ"/>
        </w:rPr>
        <w:t xml:space="preserve"> (</w:t>
      </w:r>
      <w:r w:rsidR="000A06B1" w:rsidRPr="00281A4B">
        <w:rPr>
          <w:b w:val="0"/>
          <w:i w:val="0"/>
          <w:sz w:val="24"/>
          <w:szCs w:val="24"/>
        </w:rPr>
        <w:t>информационные системы</w:t>
      </w:r>
      <w:r w:rsidR="000A06B1" w:rsidRPr="00281A4B">
        <w:rPr>
          <w:b w:val="0"/>
          <w:i w:val="0"/>
          <w:sz w:val="24"/>
          <w:szCs w:val="24"/>
          <w:lang w:val="kk-KZ"/>
        </w:rPr>
        <w:t>, а</w:t>
      </w:r>
      <w:r w:rsidR="000A06B1" w:rsidRPr="00281A4B">
        <w:rPr>
          <w:b w:val="0"/>
          <w:i w:val="0"/>
          <w:color w:val="000000"/>
          <w:sz w:val="24"/>
          <w:szCs w:val="24"/>
          <w:lang w:val="kk-KZ"/>
        </w:rPr>
        <w:t>втоматизация и управление</w:t>
      </w:r>
      <w:r w:rsidR="000A06B1" w:rsidRPr="00281A4B">
        <w:rPr>
          <w:b w:val="0"/>
          <w:i w:val="0"/>
          <w:sz w:val="24"/>
          <w:szCs w:val="24"/>
          <w:lang w:val="kk-KZ"/>
        </w:rPr>
        <w:t>, в</w:t>
      </w:r>
      <w:proofErr w:type="spellStart"/>
      <w:r w:rsidR="000A06B1" w:rsidRPr="00281A4B">
        <w:rPr>
          <w:b w:val="0"/>
          <w:i w:val="0"/>
          <w:sz w:val="24"/>
          <w:szCs w:val="24"/>
        </w:rPr>
        <w:t>ычислительная</w:t>
      </w:r>
      <w:proofErr w:type="spellEnd"/>
      <w:r w:rsidR="000A06B1" w:rsidRPr="00281A4B">
        <w:rPr>
          <w:b w:val="0"/>
          <w:i w:val="0"/>
          <w:sz w:val="24"/>
          <w:szCs w:val="24"/>
        </w:rPr>
        <w:t xml:space="preserve"> техника и программное обеспечение</w:t>
      </w:r>
      <w:r w:rsidR="000A06B1" w:rsidRPr="00281A4B">
        <w:rPr>
          <w:b w:val="0"/>
          <w:i w:val="0"/>
          <w:sz w:val="24"/>
          <w:szCs w:val="24"/>
          <w:lang w:val="kk-KZ"/>
        </w:rPr>
        <w:t>,</w:t>
      </w:r>
      <w:r w:rsidR="000A06B1" w:rsidRPr="00281A4B">
        <w:rPr>
          <w:b w:val="0"/>
          <w:i w:val="0"/>
          <w:color w:val="FF0000"/>
          <w:sz w:val="24"/>
          <w:szCs w:val="24"/>
        </w:rPr>
        <w:t xml:space="preserve">  </w:t>
      </w:r>
      <w:r w:rsidR="000A06B1" w:rsidRPr="00281A4B">
        <w:rPr>
          <w:b w:val="0"/>
          <w:i w:val="0"/>
          <w:color w:val="000000"/>
          <w:sz w:val="24"/>
          <w:szCs w:val="24"/>
          <w:lang w:val="kk-KZ"/>
        </w:rPr>
        <w:t>м</w:t>
      </w:r>
      <w:r w:rsidR="000A06B1" w:rsidRPr="00281A4B">
        <w:rPr>
          <w:b w:val="0"/>
          <w:i w:val="0"/>
          <w:color w:val="000000"/>
          <w:sz w:val="24"/>
          <w:szCs w:val="24"/>
        </w:rPr>
        <w:t>атематическое и компьютерное моделирование</w:t>
      </w:r>
      <w:r w:rsidR="000A06B1" w:rsidRPr="00281A4B">
        <w:rPr>
          <w:b w:val="0"/>
          <w:i w:val="0"/>
          <w:color w:val="000000"/>
          <w:sz w:val="24"/>
          <w:szCs w:val="24"/>
          <w:lang w:val="kk-KZ"/>
        </w:rPr>
        <w:t>, информатика, вычислитель</w:t>
      </w:r>
      <w:proofErr w:type="spellStart"/>
      <w:r w:rsidR="000A06B1" w:rsidRPr="00281A4B">
        <w:rPr>
          <w:b w:val="0"/>
          <w:i w:val="0"/>
          <w:color w:val="000000"/>
          <w:sz w:val="24"/>
          <w:szCs w:val="24"/>
        </w:rPr>
        <w:t>ная</w:t>
      </w:r>
      <w:proofErr w:type="spellEnd"/>
      <w:r w:rsidR="000A06B1" w:rsidRPr="00281A4B">
        <w:rPr>
          <w:b w:val="0"/>
          <w:i w:val="0"/>
          <w:color w:val="000000"/>
          <w:sz w:val="24"/>
          <w:szCs w:val="24"/>
        </w:rPr>
        <w:t xml:space="preserve"> техника и управление</w:t>
      </w:r>
      <w:r w:rsidR="000A06B1" w:rsidRPr="00281A4B">
        <w:rPr>
          <w:b w:val="0"/>
          <w:i w:val="0"/>
          <w:color w:val="000000"/>
          <w:sz w:val="24"/>
          <w:szCs w:val="24"/>
          <w:lang w:val="kk-KZ"/>
        </w:rPr>
        <w:t>),</w:t>
      </w:r>
      <w:r w:rsidR="000A06B1" w:rsidRPr="00281A4B">
        <w:rPr>
          <w:b w:val="0"/>
          <w:i w:val="0"/>
          <w:sz w:val="24"/>
          <w:szCs w:val="24"/>
          <w:lang w:val="kk-KZ"/>
        </w:rPr>
        <w:t xml:space="preserve"> е</w:t>
      </w:r>
      <w:proofErr w:type="spellStart"/>
      <w:r w:rsidR="000A06B1" w:rsidRPr="00281A4B">
        <w:rPr>
          <w:b w:val="0"/>
          <w:i w:val="0"/>
          <w:sz w:val="24"/>
          <w:szCs w:val="24"/>
        </w:rPr>
        <w:t>стественные</w:t>
      </w:r>
      <w:proofErr w:type="spellEnd"/>
      <w:r w:rsidR="000A06B1" w:rsidRPr="00281A4B">
        <w:rPr>
          <w:b w:val="0"/>
          <w:i w:val="0"/>
          <w:sz w:val="24"/>
          <w:szCs w:val="24"/>
        </w:rPr>
        <w:t xml:space="preserve"> науки</w:t>
      </w:r>
      <w:r w:rsidR="000A06B1" w:rsidRPr="00281A4B">
        <w:rPr>
          <w:b w:val="0"/>
          <w:i w:val="0"/>
          <w:sz w:val="24"/>
          <w:szCs w:val="24"/>
          <w:lang w:val="kk-KZ"/>
        </w:rPr>
        <w:t xml:space="preserve"> (</w:t>
      </w:r>
      <w:r w:rsidR="000A06B1" w:rsidRPr="00281A4B">
        <w:rPr>
          <w:b w:val="0"/>
          <w:i w:val="0"/>
          <w:color w:val="000000"/>
          <w:sz w:val="24"/>
          <w:szCs w:val="24"/>
          <w:lang w:val="kk-KZ"/>
        </w:rPr>
        <w:t>информатика),</w:t>
      </w:r>
      <w:r w:rsidR="000A06B1" w:rsidRPr="00281A4B">
        <w:rPr>
          <w:b w:val="0"/>
          <w:i w:val="0"/>
          <w:sz w:val="24"/>
          <w:szCs w:val="24"/>
          <w:lang w:val="kk-KZ"/>
        </w:rPr>
        <w:t xml:space="preserve"> международные отношения, налоговое дело.</w:t>
      </w:r>
    </w:p>
    <w:p w:rsidR="003456DC" w:rsidRPr="00942A04" w:rsidRDefault="003456DC" w:rsidP="00942A04">
      <w:pPr>
        <w:tabs>
          <w:tab w:val="left" w:pos="567"/>
        </w:tabs>
        <w:jc w:val="both"/>
        <w:rPr>
          <w:b w:val="0"/>
          <w:i w:val="0"/>
          <w:color w:val="000000"/>
        </w:rPr>
      </w:pPr>
    </w:p>
    <w:p w:rsidR="00942A04" w:rsidRPr="007C5468" w:rsidRDefault="00942A04" w:rsidP="00E75F48">
      <w:pPr>
        <w:pStyle w:val="a3"/>
        <w:numPr>
          <w:ilvl w:val="0"/>
          <w:numId w:val="14"/>
        </w:numPr>
        <w:tabs>
          <w:tab w:val="left" w:pos="567"/>
          <w:tab w:val="left" w:pos="851"/>
          <w:tab w:val="left" w:pos="9639"/>
        </w:tabs>
        <w:ind w:left="0" w:firstLine="360"/>
        <w:jc w:val="both"/>
        <w:rPr>
          <w:b/>
          <w:szCs w:val="24"/>
          <w:lang w:val="kk-KZ"/>
        </w:rPr>
      </w:pPr>
      <w:r w:rsidRPr="007C5468">
        <w:rPr>
          <w:b/>
          <w:szCs w:val="24"/>
          <w:lang w:val="kk-KZ"/>
        </w:rPr>
        <w:lastRenderedPageBreak/>
        <w:t xml:space="preserve">Главный специалист Управления с задолженностью Департамента государственных доходов по городу  Шымкент  Комитета государственных доходов Министерства  финансов  Республики  Казахстан </w:t>
      </w:r>
      <w:r w:rsidRPr="007C5468">
        <w:rPr>
          <w:b/>
          <w:szCs w:val="24"/>
        </w:rPr>
        <w:t>(</w:t>
      </w:r>
      <w:r w:rsidRPr="007C5468">
        <w:rPr>
          <w:b/>
          <w:szCs w:val="24"/>
          <w:lang w:val="kk-KZ"/>
        </w:rPr>
        <w:t>категория С-О-5, блок А</w:t>
      </w:r>
      <w:r w:rsidRPr="007C5468">
        <w:rPr>
          <w:b/>
          <w:szCs w:val="24"/>
        </w:rPr>
        <w:t>)</w:t>
      </w:r>
      <w:r w:rsidRPr="007C5468">
        <w:rPr>
          <w:b/>
          <w:szCs w:val="24"/>
          <w:lang w:val="kk-KZ"/>
        </w:rPr>
        <w:t>,  1 ед.</w:t>
      </w:r>
    </w:p>
    <w:p w:rsidR="007C5468" w:rsidRPr="007C5468" w:rsidRDefault="00942A04" w:rsidP="007C5468">
      <w:pPr>
        <w:jc w:val="both"/>
      </w:pPr>
      <w:r w:rsidRPr="007C5468">
        <w:rPr>
          <w:i w:val="0"/>
          <w:sz w:val="24"/>
          <w:szCs w:val="24"/>
          <w:lang w:val="kk-KZ"/>
        </w:rPr>
        <w:tab/>
        <w:t>Функциональные обязанности:</w:t>
      </w:r>
      <w:r w:rsidR="007C5468" w:rsidRPr="007C5468">
        <w:rPr>
          <w:i w:val="0"/>
          <w:sz w:val="24"/>
          <w:szCs w:val="24"/>
          <w:lang w:val="kk-KZ"/>
        </w:rPr>
        <w:t xml:space="preserve"> </w:t>
      </w:r>
      <w:r w:rsidR="007C5468" w:rsidRPr="007C5468">
        <w:rPr>
          <w:b w:val="0"/>
          <w:i w:val="0"/>
          <w:sz w:val="24"/>
          <w:szCs w:val="24"/>
          <w:lang w:val="kk-KZ"/>
        </w:rPr>
        <w:t>Обеспечение исполнения действующего Законодательства, оказание практической помощи территориальным налоговым управлениям по вопросу правильного применения налоговых законодательств; улучшение методов работ, осуществление контороля по своевременному исполнению централизованных заданий, проводить налоговые обследования, разъяснять налоговое законодательство, организация и ведение работ по взысканию задолженности с должников.</w:t>
      </w:r>
    </w:p>
    <w:p w:rsidR="00942A04" w:rsidRPr="00942A04" w:rsidRDefault="00942A04" w:rsidP="00942A04">
      <w:pPr>
        <w:tabs>
          <w:tab w:val="left" w:pos="567"/>
        </w:tabs>
        <w:jc w:val="both"/>
        <w:rPr>
          <w:b w:val="0"/>
          <w:i w:val="0"/>
          <w:sz w:val="24"/>
          <w:szCs w:val="24"/>
          <w:lang w:val="kk-KZ"/>
        </w:rPr>
      </w:pPr>
      <w:r w:rsidRPr="007C5468">
        <w:rPr>
          <w:b w:val="0"/>
          <w:i w:val="0"/>
          <w:sz w:val="24"/>
          <w:szCs w:val="24"/>
          <w:lang w:val="kk-KZ"/>
        </w:rPr>
        <w:tab/>
      </w:r>
      <w:r w:rsidR="001E4D27" w:rsidRPr="007C5468">
        <w:rPr>
          <w:b w:val="0"/>
          <w:i w:val="0"/>
          <w:sz w:val="24"/>
          <w:szCs w:val="24"/>
          <w:lang w:val="kk-KZ"/>
        </w:rPr>
        <w:tab/>
      </w:r>
      <w:r w:rsidRPr="007C5468">
        <w:rPr>
          <w:i w:val="0"/>
          <w:sz w:val="24"/>
          <w:szCs w:val="24"/>
          <w:lang w:val="kk-KZ"/>
        </w:rPr>
        <w:t>Требования к участникам конкурса:</w:t>
      </w:r>
      <w:r w:rsidRPr="007C5468">
        <w:rPr>
          <w:b w:val="0"/>
          <w:i w:val="0"/>
          <w:sz w:val="24"/>
          <w:szCs w:val="24"/>
          <w:lang w:val="kk-KZ"/>
        </w:rPr>
        <w:t xml:space="preserve"> </w:t>
      </w:r>
      <w:r w:rsidR="000A06B1" w:rsidRPr="007C5468">
        <w:rPr>
          <w:b w:val="0"/>
          <w:i w:val="0"/>
          <w:color w:val="000000"/>
          <w:sz w:val="24"/>
          <w:szCs w:val="24"/>
        </w:rPr>
        <w:t>послевузовское или высшее образование</w:t>
      </w:r>
      <w:r w:rsidR="000A06B1" w:rsidRPr="007C5468">
        <w:rPr>
          <w:b w:val="0"/>
          <w:i w:val="0"/>
          <w:sz w:val="24"/>
          <w:szCs w:val="24"/>
          <w:lang w:val="kk-KZ"/>
        </w:rPr>
        <w:t>:  с</w:t>
      </w:r>
      <w:proofErr w:type="spellStart"/>
      <w:r w:rsidR="000A06B1" w:rsidRPr="007C5468">
        <w:rPr>
          <w:b w:val="0"/>
          <w:i w:val="0"/>
          <w:color w:val="000000"/>
          <w:sz w:val="24"/>
          <w:szCs w:val="24"/>
        </w:rPr>
        <w:t>оциальные</w:t>
      </w:r>
      <w:proofErr w:type="spellEnd"/>
      <w:r w:rsidR="000A06B1" w:rsidRPr="007C5468">
        <w:rPr>
          <w:b w:val="0"/>
          <w:i w:val="0"/>
          <w:color w:val="000000"/>
          <w:sz w:val="24"/>
          <w:szCs w:val="24"/>
        </w:rPr>
        <w:t xml:space="preserve"> науки, экономика и бизнес</w:t>
      </w:r>
      <w:r w:rsidR="000A06B1" w:rsidRPr="007C5468">
        <w:rPr>
          <w:b w:val="0"/>
          <w:i w:val="0"/>
          <w:color w:val="000000"/>
          <w:sz w:val="24"/>
          <w:szCs w:val="24"/>
          <w:lang w:val="kk-KZ"/>
        </w:rPr>
        <w:t xml:space="preserve"> (экономика, мировая экономика, учет и аудит, финансы, г</w:t>
      </w:r>
      <w:proofErr w:type="spellStart"/>
      <w:r w:rsidR="000A06B1" w:rsidRPr="007C5468">
        <w:rPr>
          <w:b w:val="0"/>
          <w:i w:val="0"/>
          <w:sz w:val="24"/>
          <w:szCs w:val="24"/>
        </w:rPr>
        <w:t>осударственное</w:t>
      </w:r>
      <w:proofErr w:type="spellEnd"/>
      <w:r w:rsidR="000A06B1" w:rsidRPr="007C5468">
        <w:rPr>
          <w:b w:val="0"/>
          <w:i w:val="0"/>
          <w:sz w:val="24"/>
          <w:szCs w:val="24"/>
        </w:rPr>
        <w:t xml:space="preserve"> и местное управление</w:t>
      </w:r>
      <w:r w:rsidR="000A06B1" w:rsidRPr="007C5468">
        <w:rPr>
          <w:b w:val="0"/>
          <w:i w:val="0"/>
          <w:sz w:val="24"/>
          <w:szCs w:val="24"/>
          <w:lang w:val="kk-KZ"/>
        </w:rPr>
        <w:t>,</w:t>
      </w:r>
      <w:r w:rsidR="000A06B1" w:rsidRPr="007C5468">
        <w:rPr>
          <w:b w:val="0"/>
          <w:i w:val="0"/>
          <w:color w:val="000000"/>
          <w:sz w:val="24"/>
          <w:szCs w:val="24"/>
          <w:lang w:val="kk-KZ"/>
        </w:rPr>
        <w:t xml:space="preserve"> </w:t>
      </w:r>
      <w:r w:rsidR="000A06B1" w:rsidRPr="007C5468">
        <w:rPr>
          <w:b w:val="0"/>
          <w:i w:val="0"/>
          <w:sz w:val="24"/>
          <w:szCs w:val="24"/>
          <w:lang w:val="kk-KZ"/>
        </w:rPr>
        <w:t>менеджмент, политология), право (ю</w:t>
      </w:r>
      <w:proofErr w:type="spellStart"/>
      <w:r w:rsidR="000A06B1" w:rsidRPr="007C5468">
        <w:rPr>
          <w:b w:val="0"/>
          <w:i w:val="0"/>
          <w:sz w:val="24"/>
          <w:szCs w:val="24"/>
        </w:rPr>
        <w:t>риспруденция</w:t>
      </w:r>
      <w:proofErr w:type="spellEnd"/>
      <w:r w:rsidR="000A06B1" w:rsidRPr="007C5468">
        <w:rPr>
          <w:b w:val="0"/>
          <w:i w:val="0"/>
          <w:sz w:val="24"/>
          <w:szCs w:val="24"/>
          <w:lang w:val="kk-KZ"/>
        </w:rPr>
        <w:t>,</w:t>
      </w:r>
      <w:r w:rsidR="000A06B1" w:rsidRPr="007C5468">
        <w:rPr>
          <w:b w:val="0"/>
          <w:i w:val="0"/>
          <w:color w:val="000000"/>
          <w:sz w:val="24"/>
          <w:szCs w:val="24"/>
          <w:lang w:val="kk-KZ"/>
        </w:rPr>
        <w:t xml:space="preserve"> м</w:t>
      </w:r>
      <w:r w:rsidR="000A06B1" w:rsidRPr="007C5468">
        <w:rPr>
          <w:b w:val="0"/>
          <w:i w:val="0"/>
          <w:sz w:val="24"/>
          <w:szCs w:val="24"/>
          <w:lang w:val="kk-KZ"/>
        </w:rPr>
        <w:t>еждународное</w:t>
      </w:r>
      <w:r w:rsidR="000A06B1" w:rsidRPr="00281A4B">
        <w:rPr>
          <w:b w:val="0"/>
          <w:i w:val="0"/>
          <w:sz w:val="24"/>
          <w:szCs w:val="24"/>
          <w:lang w:val="kk-KZ"/>
        </w:rPr>
        <w:t xml:space="preserve"> право</w:t>
      </w:r>
      <w:r w:rsidR="000A06B1" w:rsidRPr="00281A4B">
        <w:rPr>
          <w:b w:val="0"/>
          <w:i w:val="0"/>
          <w:color w:val="000000"/>
          <w:sz w:val="24"/>
          <w:szCs w:val="24"/>
          <w:lang w:val="kk-KZ"/>
        </w:rPr>
        <w:t xml:space="preserve">, </w:t>
      </w:r>
      <w:r w:rsidR="000A06B1" w:rsidRPr="00281A4B">
        <w:rPr>
          <w:b w:val="0"/>
          <w:i w:val="0"/>
          <w:sz w:val="24"/>
          <w:szCs w:val="24"/>
          <w:lang w:val="kk-KZ"/>
        </w:rPr>
        <w:t xml:space="preserve"> правоохранительная деятельность</w:t>
      </w:r>
      <w:r w:rsidR="000A06B1" w:rsidRPr="00281A4B">
        <w:rPr>
          <w:b w:val="0"/>
          <w:i w:val="0"/>
          <w:color w:val="000000"/>
          <w:sz w:val="24"/>
          <w:szCs w:val="24"/>
          <w:lang w:val="kk-KZ"/>
        </w:rPr>
        <w:t>, таможенное дело</w:t>
      </w:r>
      <w:r w:rsidR="000A06B1" w:rsidRPr="00281A4B">
        <w:rPr>
          <w:b w:val="0"/>
          <w:i w:val="0"/>
          <w:sz w:val="24"/>
          <w:szCs w:val="24"/>
          <w:lang w:val="kk-KZ"/>
        </w:rPr>
        <w:t>), т</w:t>
      </w:r>
      <w:proofErr w:type="spellStart"/>
      <w:r w:rsidR="000A06B1" w:rsidRPr="00281A4B">
        <w:rPr>
          <w:b w:val="0"/>
          <w:i w:val="0"/>
          <w:color w:val="000000"/>
          <w:sz w:val="24"/>
          <w:szCs w:val="24"/>
        </w:rPr>
        <w:t>ехнические</w:t>
      </w:r>
      <w:proofErr w:type="spellEnd"/>
      <w:r w:rsidR="000A06B1" w:rsidRPr="00281A4B">
        <w:rPr>
          <w:b w:val="0"/>
          <w:i w:val="0"/>
          <w:color w:val="000000"/>
          <w:sz w:val="24"/>
          <w:szCs w:val="24"/>
        </w:rPr>
        <w:t xml:space="preserve"> науки и технологии</w:t>
      </w:r>
      <w:r w:rsidR="000A06B1" w:rsidRPr="00281A4B">
        <w:rPr>
          <w:b w:val="0"/>
          <w:i w:val="0"/>
          <w:sz w:val="24"/>
          <w:szCs w:val="24"/>
          <w:lang w:val="kk-KZ"/>
        </w:rPr>
        <w:t xml:space="preserve"> (</w:t>
      </w:r>
      <w:r w:rsidR="000A06B1" w:rsidRPr="00281A4B">
        <w:rPr>
          <w:b w:val="0"/>
          <w:i w:val="0"/>
          <w:sz w:val="24"/>
          <w:szCs w:val="24"/>
        </w:rPr>
        <w:t>информационные системы</w:t>
      </w:r>
      <w:r w:rsidR="000A06B1" w:rsidRPr="00281A4B">
        <w:rPr>
          <w:b w:val="0"/>
          <w:i w:val="0"/>
          <w:sz w:val="24"/>
          <w:szCs w:val="24"/>
          <w:lang w:val="kk-KZ"/>
        </w:rPr>
        <w:t>, а</w:t>
      </w:r>
      <w:r w:rsidR="000A06B1" w:rsidRPr="00281A4B">
        <w:rPr>
          <w:b w:val="0"/>
          <w:i w:val="0"/>
          <w:color w:val="000000"/>
          <w:sz w:val="24"/>
          <w:szCs w:val="24"/>
          <w:lang w:val="kk-KZ"/>
        </w:rPr>
        <w:t>втоматизация и управление</w:t>
      </w:r>
      <w:r w:rsidR="000A06B1" w:rsidRPr="00281A4B">
        <w:rPr>
          <w:b w:val="0"/>
          <w:i w:val="0"/>
          <w:sz w:val="24"/>
          <w:szCs w:val="24"/>
          <w:lang w:val="kk-KZ"/>
        </w:rPr>
        <w:t>, в</w:t>
      </w:r>
      <w:proofErr w:type="spellStart"/>
      <w:r w:rsidR="000A06B1" w:rsidRPr="00281A4B">
        <w:rPr>
          <w:b w:val="0"/>
          <w:i w:val="0"/>
          <w:sz w:val="24"/>
          <w:szCs w:val="24"/>
        </w:rPr>
        <w:t>ычислительная</w:t>
      </w:r>
      <w:proofErr w:type="spellEnd"/>
      <w:r w:rsidR="000A06B1" w:rsidRPr="00281A4B">
        <w:rPr>
          <w:b w:val="0"/>
          <w:i w:val="0"/>
          <w:sz w:val="24"/>
          <w:szCs w:val="24"/>
        </w:rPr>
        <w:t xml:space="preserve"> техника и программное обеспечение</w:t>
      </w:r>
      <w:r w:rsidR="000A06B1" w:rsidRPr="00281A4B">
        <w:rPr>
          <w:b w:val="0"/>
          <w:i w:val="0"/>
          <w:sz w:val="24"/>
          <w:szCs w:val="24"/>
          <w:lang w:val="kk-KZ"/>
        </w:rPr>
        <w:t>,</w:t>
      </w:r>
      <w:r w:rsidR="000A06B1" w:rsidRPr="00281A4B">
        <w:rPr>
          <w:b w:val="0"/>
          <w:i w:val="0"/>
          <w:color w:val="FF0000"/>
          <w:sz w:val="24"/>
          <w:szCs w:val="24"/>
        </w:rPr>
        <w:t xml:space="preserve">  </w:t>
      </w:r>
      <w:r w:rsidR="000A06B1" w:rsidRPr="00281A4B">
        <w:rPr>
          <w:b w:val="0"/>
          <w:i w:val="0"/>
          <w:color w:val="000000"/>
          <w:sz w:val="24"/>
          <w:szCs w:val="24"/>
          <w:lang w:val="kk-KZ"/>
        </w:rPr>
        <w:t>м</w:t>
      </w:r>
      <w:r w:rsidR="000A06B1" w:rsidRPr="00281A4B">
        <w:rPr>
          <w:b w:val="0"/>
          <w:i w:val="0"/>
          <w:color w:val="000000"/>
          <w:sz w:val="24"/>
          <w:szCs w:val="24"/>
        </w:rPr>
        <w:t>атематическое и компьютерное моделирование</w:t>
      </w:r>
      <w:r w:rsidR="000A06B1" w:rsidRPr="00281A4B">
        <w:rPr>
          <w:b w:val="0"/>
          <w:i w:val="0"/>
          <w:color w:val="000000"/>
          <w:sz w:val="24"/>
          <w:szCs w:val="24"/>
          <w:lang w:val="kk-KZ"/>
        </w:rPr>
        <w:t>, информатика, вычислитель</w:t>
      </w:r>
      <w:proofErr w:type="spellStart"/>
      <w:r w:rsidR="000A06B1" w:rsidRPr="00281A4B">
        <w:rPr>
          <w:b w:val="0"/>
          <w:i w:val="0"/>
          <w:color w:val="000000"/>
          <w:sz w:val="24"/>
          <w:szCs w:val="24"/>
        </w:rPr>
        <w:t>ная</w:t>
      </w:r>
      <w:proofErr w:type="spellEnd"/>
      <w:r w:rsidR="000A06B1" w:rsidRPr="00281A4B">
        <w:rPr>
          <w:b w:val="0"/>
          <w:i w:val="0"/>
          <w:color w:val="000000"/>
          <w:sz w:val="24"/>
          <w:szCs w:val="24"/>
        </w:rPr>
        <w:t xml:space="preserve"> техника и управление</w:t>
      </w:r>
      <w:r w:rsidR="000A06B1" w:rsidRPr="00281A4B">
        <w:rPr>
          <w:b w:val="0"/>
          <w:i w:val="0"/>
          <w:color w:val="000000"/>
          <w:sz w:val="24"/>
          <w:szCs w:val="24"/>
          <w:lang w:val="kk-KZ"/>
        </w:rPr>
        <w:t>),</w:t>
      </w:r>
      <w:r w:rsidR="000A06B1" w:rsidRPr="00281A4B">
        <w:rPr>
          <w:b w:val="0"/>
          <w:i w:val="0"/>
          <w:sz w:val="24"/>
          <w:szCs w:val="24"/>
          <w:lang w:val="kk-KZ"/>
        </w:rPr>
        <w:t xml:space="preserve"> е</w:t>
      </w:r>
      <w:proofErr w:type="spellStart"/>
      <w:r w:rsidR="000A06B1" w:rsidRPr="00281A4B">
        <w:rPr>
          <w:b w:val="0"/>
          <w:i w:val="0"/>
          <w:sz w:val="24"/>
          <w:szCs w:val="24"/>
        </w:rPr>
        <w:t>стественные</w:t>
      </w:r>
      <w:proofErr w:type="spellEnd"/>
      <w:r w:rsidR="000A06B1" w:rsidRPr="00281A4B">
        <w:rPr>
          <w:b w:val="0"/>
          <w:i w:val="0"/>
          <w:sz w:val="24"/>
          <w:szCs w:val="24"/>
        </w:rPr>
        <w:t xml:space="preserve"> науки</w:t>
      </w:r>
      <w:r w:rsidR="000A06B1" w:rsidRPr="00281A4B">
        <w:rPr>
          <w:b w:val="0"/>
          <w:i w:val="0"/>
          <w:sz w:val="24"/>
          <w:szCs w:val="24"/>
          <w:lang w:val="kk-KZ"/>
        </w:rPr>
        <w:t xml:space="preserve"> (</w:t>
      </w:r>
      <w:r w:rsidR="000A06B1" w:rsidRPr="00281A4B">
        <w:rPr>
          <w:b w:val="0"/>
          <w:i w:val="0"/>
          <w:color w:val="000000"/>
          <w:sz w:val="24"/>
          <w:szCs w:val="24"/>
          <w:lang w:val="kk-KZ"/>
        </w:rPr>
        <w:t>информатика),</w:t>
      </w:r>
      <w:r w:rsidR="000A06B1" w:rsidRPr="00281A4B">
        <w:rPr>
          <w:b w:val="0"/>
          <w:i w:val="0"/>
          <w:sz w:val="24"/>
          <w:szCs w:val="24"/>
          <w:lang w:val="kk-KZ"/>
        </w:rPr>
        <w:t xml:space="preserve"> международные отношения, налоговое дело.</w:t>
      </w:r>
    </w:p>
    <w:p w:rsidR="00942A04" w:rsidRDefault="00942A04" w:rsidP="00942A04">
      <w:pPr>
        <w:tabs>
          <w:tab w:val="left" w:pos="567"/>
          <w:tab w:val="left" w:pos="9639"/>
        </w:tabs>
        <w:jc w:val="both"/>
        <w:rPr>
          <w:szCs w:val="24"/>
        </w:rPr>
      </w:pPr>
    </w:p>
    <w:p w:rsidR="00942A04" w:rsidRPr="00942A04" w:rsidRDefault="00942A04" w:rsidP="00E75F48">
      <w:pPr>
        <w:pStyle w:val="a3"/>
        <w:numPr>
          <w:ilvl w:val="0"/>
          <w:numId w:val="14"/>
        </w:numPr>
        <w:tabs>
          <w:tab w:val="left" w:pos="709"/>
          <w:tab w:val="left" w:pos="9639"/>
        </w:tabs>
        <w:ind w:left="0" w:firstLine="360"/>
        <w:jc w:val="both"/>
        <w:rPr>
          <w:b/>
          <w:szCs w:val="24"/>
        </w:rPr>
      </w:pPr>
      <w:r w:rsidRPr="00942A04">
        <w:rPr>
          <w:b/>
          <w:szCs w:val="24"/>
          <w:lang w:val="kk-KZ"/>
        </w:rPr>
        <w:t xml:space="preserve">Главный специалист отдела </w:t>
      </w:r>
      <w:r w:rsidR="001D0BD0">
        <w:rPr>
          <w:b/>
          <w:szCs w:val="24"/>
          <w:lang w:val="kk-KZ"/>
        </w:rPr>
        <w:t>по работе с уполномоченными органами</w:t>
      </w:r>
      <w:r w:rsidRPr="00942A04">
        <w:rPr>
          <w:b/>
          <w:szCs w:val="24"/>
          <w:lang w:val="kk-KZ"/>
        </w:rPr>
        <w:t xml:space="preserve"> Управления непроизводственных платежей Департамента государственных доходов по городу  Шымкент  Комитета государственных доходов Министерства  финансов  Республики  Казахстан </w:t>
      </w:r>
      <w:r w:rsidRPr="00942A04">
        <w:rPr>
          <w:b/>
          <w:szCs w:val="24"/>
        </w:rPr>
        <w:t>(</w:t>
      </w:r>
      <w:r w:rsidRPr="00942A04">
        <w:rPr>
          <w:b/>
          <w:szCs w:val="24"/>
          <w:lang w:val="kk-KZ"/>
        </w:rPr>
        <w:t>категория С-О-5, блок А</w:t>
      </w:r>
      <w:r w:rsidRPr="00942A04">
        <w:rPr>
          <w:b/>
          <w:szCs w:val="24"/>
        </w:rPr>
        <w:t>)</w:t>
      </w:r>
      <w:r w:rsidRPr="00942A04">
        <w:rPr>
          <w:b/>
          <w:szCs w:val="24"/>
          <w:lang w:val="kk-KZ"/>
        </w:rPr>
        <w:t xml:space="preserve">, </w:t>
      </w:r>
      <w:r w:rsidR="001D0BD0">
        <w:rPr>
          <w:b/>
          <w:szCs w:val="24"/>
          <w:lang w:val="kk-KZ"/>
        </w:rPr>
        <w:t>2</w:t>
      </w:r>
      <w:r w:rsidRPr="00942A04">
        <w:rPr>
          <w:b/>
          <w:szCs w:val="24"/>
          <w:lang w:val="kk-KZ"/>
        </w:rPr>
        <w:t xml:space="preserve"> ед.</w:t>
      </w:r>
    </w:p>
    <w:p w:rsidR="00336502" w:rsidRPr="00337079" w:rsidRDefault="00336502" w:rsidP="00336502">
      <w:pPr>
        <w:tabs>
          <w:tab w:val="left" w:pos="0"/>
        </w:tabs>
        <w:jc w:val="both"/>
        <w:rPr>
          <w:b w:val="0"/>
          <w:i w:val="0"/>
          <w:sz w:val="24"/>
          <w:szCs w:val="24"/>
        </w:rPr>
      </w:pPr>
      <w:r>
        <w:rPr>
          <w:i w:val="0"/>
          <w:sz w:val="24"/>
          <w:szCs w:val="24"/>
          <w:lang w:val="kk-KZ"/>
        </w:rPr>
        <w:tab/>
      </w:r>
      <w:r w:rsidR="00F46E9A" w:rsidRPr="00EE387C">
        <w:rPr>
          <w:i w:val="0"/>
          <w:sz w:val="24"/>
          <w:szCs w:val="24"/>
          <w:lang w:val="kk-KZ"/>
        </w:rPr>
        <w:t>Функциональные обязанности:</w:t>
      </w:r>
      <w:r w:rsidR="00F46E9A" w:rsidRPr="00EE387C">
        <w:rPr>
          <w:i w:val="0"/>
          <w:sz w:val="24"/>
          <w:szCs w:val="24"/>
        </w:rPr>
        <w:t xml:space="preserve"> </w:t>
      </w:r>
      <w:r w:rsidRPr="00131408">
        <w:rPr>
          <w:b w:val="0"/>
          <w:i w:val="0"/>
          <w:sz w:val="24"/>
          <w:szCs w:val="24"/>
        </w:rPr>
        <w:t xml:space="preserve">Проведение работ по качественному выполнению плана по непроизводственным платежам. Проведение работ по выявлению дополнительных резервов по </w:t>
      </w:r>
      <w:r w:rsidRPr="00337079">
        <w:rPr>
          <w:b w:val="0"/>
          <w:i w:val="0"/>
          <w:sz w:val="24"/>
          <w:szCs w:val="24"/>
        </w:rPr>
        <w:t>непроизводственным платежам и их увеличению. Проведение тематических, плановых и хронометражных проверок в отношении территориальных управлении и отдельно взятых налогоплательщиков. Проведение совместных работ с другими Государственными органами с целью вы</w:t>
      </w:r>
      <w:r w:rsidR="00232870" w:rsidRPr="00337079">
        <w:rPr>
          <w:b w:val="0"/>
          <w:i w:val="0"/>
          <w:sz w:val="24"/>
          <w:szCs w:val="24"/>
        </w:rPr>
        <w:t>явления</w:t>
      </w:r>
      <w:r w:rsidRPr="00337079">
        <w:rPr>
          <w:b w:val="0"/>
          <w:i w:val="0"/>
          <w:sz w:val="24"/>
          <w:szCs w:val="24"/>
        </w:rPr>
        <w:t xml:space="preserve"> административных </w:t>
      </w:r>
      <w:r w:rsidR="00232870" w:rsidRPr="00337079">
        <w:rPr>
          <w:b w:val="0"/>
          <w:i w:val="0"/>
          <w:sz w:val="24"/>
          <w:szCs w:val="24"/>
        </w:rPr>
        <w:t>правонарушений</w:t>
      </w:r>
      <w:r w:rsidRPr="00337079">
        <w:rPr>
          <w:b w:val="0"/>
          <w:i w:val="0"/>
          <w:sz w:val="24"/>
          <w:szCs w:val="24"/>
        </w:rPr>
        <w:t>.</w:t>
      </w:r>
    </w:p>
    <w:p w:rsidR="00F46E9A" w:rsidRPr="00E1298B" w:rsidRDefault="00F46E9A" w:rsidP="00F46E9A">
      <w:pPr>
        <w:jc w:val="both"/>
        <w:rPr>
          <w:b w:val="0"/>
          <w:i w:val="0"/>
          <w:color w:val="000000"/>
        </w:rPr>
      </w:pPr>
      <w:r w:rsidRPr="00337079">
        <w:rPr>
          <w:b w:val="0"/>
          <w:i w:val="0"/>
          <w:sz w:val="24"/>
          <w:szCs w:val="24"/>
          <w:lang w:val="kk-KZ"/>
        </w:rPr>
        <w:t xml:space="preserve">       </w:t>
      </w:r>
      <w:r w:rsidR="00336502" w:rsidRPr="00337079">
        <w:rPr>
          <w:b w:val="0"/>
          <w:i w:val="0"/>
          <w:sz w:val="24"/>
          <w:szCs w:val="24"/>
          <w:lang w:val="kk-KZ"/>
        </w:rPr>
        <w:tab/>
      </w:r>
      <w:r w:rsidRPr="00337079">
        <w:rPr>
          <w:i w:val="0"/>
          <w:sz w:val="24"/>
          <w:szCs w:val="24"/>
          <w:lang w:val="kk-KZ"/>
        </w:rPr>
        <w:t>Требования к участникам конкурса</w:t>
      </w:r>
      <w:r w:rsidRPr="00337079">
        <w:rPr>
          <w:b w:val="0"/>
          <w:i w:val="0"/>
          <w:sz w:val="24"/>
          <w:szCs w:val="24"/>
          <w:lang w:val="kk-KZ"/>
        </w:rPr>
        <w:t xml:space="preserve">: </w:t>
      </w:r>
      <w:r w:rsidR="000A06B1" w:rsidRPr="00337079">
        <w:rPr>
          <w:b w:val="0"/>
          <w:i w:val="0"/>
          <w:color w:val="000000"/>
          <w:sz w:val="24"/>
          <w:szCs w:val="24"/>
        </w:rPr>
        <w:t>послевузовское или высшее образование</w:t>
      </w:r>
      <w:r w:rsidR="000A06B1" w:rsidRPr="00337079">
        <w:rPr>
          <w:b w:val="0"/>
          <w:i w:val="0"/>
          <w:sz w:val="24"/>
          <w:szCs w:val="24"/>
          <w:lang w:val="kk-KZ"/>
        </w:rPr>
        <w:t>:  с</w:t>
      </w:r>
      <w:proofErr w:type="spellStart"/>
      <w:r w:rsidR="000A06B1" w:rsidRPr="00337079">
        <w:rPr>
          <w:b w:val="0"/>
          <w:i w:val="0"/>
          <w:color w:val="000000"/>
          <w:sz w:val="24"/>
          <w:szCs w:val="24"/>
        </w:rPr>
        <w:t>оциальные</w:t>
      </w:r>
      <w:proofErr w:type="spellEnd"/>
      <w:r w:rsidR="000A06B1" w:rsidRPr="00337079">
        <w:rPr>
          <w:b w:val="0"/>
          <w:i w:val="0"/>
          <w:color w:val="000000"/>
          <w:sz w:val="24"/>
          <w:szCs w:val="24"/>
        </w:rPr>
        <w:t xml:space="preserve"> науки, экономика и бизнес</w:t>
      </w:r>
      <w:r w:rsidR="000A06B1" w:rsidRPr="00337079">
        <w:rPr>
          <w:b w:val="0"/>
          <w:i w:val="0"/>
          <w:color w:val="000000"/>
          <w:sz w:val="24"/>
          <w:szCs w:val="24"/>
          <w:lang w:val="kk-KZ"/>
        </w:rPr>
        <w:t xml:space="preserve"> (экономика, мировая экономика, учет и аудит, финансы, г</w:t>
      </w:r>
      <w:proofErr w:type="spellStart"/>
      <w:r w:rsidR="000A06B1" w:rsidRPr="00337079">
        <w:rPr>
          <w:b w:val="0"/>
          <w:i w:val="0"/>
          <w:sz w:val="24"/>
          <w:szCs w:val="24"/>
        </w:rPr>
        <w:t>осударственное</w:t>
      </w:r>
      <w:proofErr w:type="spellEnd"/>
      <w:r w:rsidR="000A06B1" w:rsidRPr="00337079">
        <w:rPr>
          <w:b w:val="0"/>
          <w:i w:val="0"/>
          <w:sz w:val="24"/>
          <w:szCs w:val="24"/>
        </w:rPr>
        <w:t xml:space="preserve"> и местное управление</w:t>
      </w:r>
      <w:r w:rsidR="000A06B1" w:rsidRPr="00337079">
        <w:rPr>
          <w:b w:val="0"/>
          <w:i w:val="0"/>
          <w:sz w:val="24"/>
          <w:szCs w:val="24"/>
          <w:lang w:val="kk-KZ"/>
        </w:rPr>
        <w:t>,</w:t>
      </w:r>
      <w:r w:rsidR="000A06B1" w:rsidRPr="00337079">
        <w:rPr>
          <w:b w:val="0"/>
          <w:i w:val="0"/>
          <w:color w:val="000000"/>
          <w:sz w:val="24"/>
          <w:szCs w:val="24"/>
          <w:lang w:val="kk-KZ"/>
        </w:rPr>
        <w:t xml:space="preserve"> </w:t>
      </w:r>
      <w:r w:rsidR="000A06B1" w:rsidRPr="00337079">
        <w:rPr>
          <w:b w:val="0"/>
          <w:i w:val="0"/>
          <w:sz w:val="24"/>
          <w:szCs w:val="24"/>
          <w:lang w:val="kk-KZ"/>
        </w:rPr>
        <w:t>менеджмент, политология), право (ю</w:t>
      </w:r>
      <w:proofErr w:type="spellStart"/>
      <w:r w:rsidR="000A06B1" w:rsidRPr="00337079">
        <w:rPr>
          <w:b w:val="0"/>
          <w:i w:val="0"/>
          <w:sz w:val="24"/>
          <w:szCs w:val="24"/>
        </w:rPr>
        <w:t>риспруденция</w:t>
      </w:r>
      <w:proofErr w:type="spellEnd"/>
      <w:r w:rsidR="000A06B1" w:rsidRPr="00337079">
        <w:rPr>
          <w:b w:val="0"/>
          <w:i w:val="0"/>
          <w:sz w:val="24"/>
          <w:szCs w:val="24"/>
          <w:lang w:val="kk-KZ"/>
        </w:rPr>
        <w:t>,</w:t>
      </w:r>
      <w:r w:rsidR="000A06B1" w:rsidRPr="00337079">
        <w:rPr>
          <w:b w:val="0"/>
          <w:i w:val="0"/>
          <w:color w:val="000000"/>
          <w:sz w:val="24"/>
          <w:szCs w:val="24"/>
          <w:lang w:val="kk-KZ"/>
        </w:rPr>
        <w:t xml:space="preserve"> м</w:t>
      </w:r>
      <w:r w:rsidR="000A06B1" w:rsidRPr="00337079">
        <w:rPr>
          <w:b w:val="0"/>
          <w:i w:val="0"/>
          <w:sz w:val="24"/>
          <w:szCs w:val="24"/>
          <w:lang w:val="kk-KZ"/>
        </w:rPr>
        <w:t>еждународное право</w:t>
      </w:r>
      <w:r w:rsidR="000A06B1" w:rsidRPr="00337079">
        <w:rPr>
          <w:b w:val="0"/>
          <w:i w:val="0"/>
          <w:color w:val="000000"/>
          <w:sz w:val="24"/>
          <w:szCs w:val="24"/>
          <w:lang w:val="kk-KZ"/>
        </w:rPr>
        <w:t xml:space="preserve">, </w:t>
      </w:r>
      <w:r w:rsidR="000A06B1" w:rsidRPr="00337079">
        <w:rPr>
          <w:b w:val="0"/>
          <w:i w:val="0"/>
          <w:sz w:val="24"/>
          <w:szCs w:val="24"/>
          <w:lang w:val="kk-KZ"/>
        </w:rPr>
        <w:t xml:space="preserve"> правоохранительная деятельность</w:t>
      </w:r>
      <w:r w:rsidR="000A06B1" w:rsidRPr="00337079">
        <w:rPr>
          <w:b w:val="0"/>
          <w:i w:val="0"/>
          <w:color w:val="000000"/>
          <w:sz w:val="24"/>
          <w:szCs w:val="24"/>
          <w:lang w:val="kk-KZ"/>
        </w:rPr>
        <w:t>, таможенное дело</w:t>
      </w:r>
      <w:r w:rsidR="000A06B1" w:rsidRPr="00337079">
        <w:rPr>
          <w:b w:val="0"/>
          <w:i w:val="0"/>
          <w:sz w:val="24"/>
          <w:szCs w:val="24"/>
          <w:lang w:val="kk-KZ"/>
        </w:rPr>
        <w:t>), т</w:t>
      </w:r>
      <w:proofErr w:type="spellStart"/>
      <w:r w:rsidR="000A06B1" w:rsidRPr="00337079">
        <w:rPr>
          <w:b w:val="0"/>
          <w:i w:val="0"/>
          <w:color w:val="000000"/>
          <w:sz w:val="24"/>
          <w:szCs w:val="24"/>
        </w:rPr>
        <w:t>ехнические</w:t>
      </w:r>
      <w:proofErr w:type="spellEnd"/>
      <w:r w:rsidR="000A06B1" w:rsidRPr="00337079">
        <w:rPr>
          <w:b w:val="0"/>
          <w:i w:val="0"/>
          <w:color w:val="000000"/>
          <w:sz w:val="24"/>
          <w:szCs w:val="24"/>
        </w:rPr>
        <w:t xml:space="preserve"> науки и технологии</w:t>
      </w:r>
      <w:r w:rsidR="000A06B1" w:rsidRPr="00337079">
        <w:rPr>
          <w:b w:val="0"/>
          <w:i w:val="0"/>
          <w:sz w:val="24"/>
          <w:szCs w:val="24"/>
          <w:lang w:val="kk-KZ"/>
        </w:rPr>
        <w:t xml:space="preserve"> (</w:t>
      </w:r>
      <w:r w:rsidR="000A06B1" w:rsidRPr="00337079">
        <w:rPr>
          <w:b w:val="0"/>
          <w:i w:val="0"/>
          <w:sz w:val="24"/>
          <w:szCs w:val="24"/>
        </w:rPr>
        <w:t>информационные системы</w:t>
      </w:r>
      <w:r w:rsidR="000A06B1" w:rsidRPr="00337079">
        <w:rPr>
          <w:b w:val="0"/>
          <w:i w:val="0"/>
          <w:sz w:val="24"/>
          <w:szCs w:val="24"/>
          <w:lang w:val="kk-KZ"/>
        </w:rPr>
        <w:t>, а</w:t>
      </w:r>
      <w:r w:rsidR="000A06B1" w:rsidRPr="00337079">
        <w:rPr>
          <w:b w:val="0"/>
          <w:i w:val="0"/>
          <w:color w:val="000000"/>
          <w:sz w:val="24"/>
          <w:szCs w:val="24"/>
          <w:lang w:val="kk-KZ"/>
        </w:rPr>
        <w:t>втоматизация и управление</w:t>
      </w:r>
      <w:r w:rsidR="000A06B1" w:rsidRPr="00337079">
        <w:rPr>
          <w:b w:val="0"/>
          <w:i w:val="0"/>
          <w:sz w:val="24"/>
          <w:szCs w:val="24"/>
          <w:lang w:val="kk-KZ"/>
        </w:rPr>
        <w:t>, в</w:t>
      </w:r>
      <w:proofErr w:type="spellStart"/>
      <w:r w:rsidR="000A06B1" w:rsidRPr="00337079">
        <w:rPr>
          <w:b w:val="0"/>
          <w:i w:val="0"/>
          <w:sz w:val="24"/>
          <w:szCs w:val="24"/>
        </w:rPr>
        <w:t>ычислительная</w:t>
      </w:r>
      <w:proofErr w:type="spellEnd"/>
      <w:r w:rsidR="000A06B1" w:rsidRPr="00281A4B">
        <w:rPr>
          <w:b w:val="0"/>
          <w:i w:val="0"/>
          <w:sz w:val="24"/>
          <w:szCs w:val="24"/>
        </w:rPr>
        <w:t xml:space="preserve"> техника и программное обеспечение</w:t>
      </w:r>
      <w:r w:rsidR="000A06B1" w:rsidRPr="00281A4B">
        <w:rPr>
          <w:b w:val="0"/>
          <w:i w:val="0"/>
          <w:sz w:val="24"/>
          <w:szCs w:val="24"/>
          <w:lang w:val="kk-KZ"/>
        </w:rPr>
        <w:t>,</w:t>
      </w:r>
      <w:r w:rsidR="000A06B1" w:rsidRPr="00281A4B">
        <w:rPr>
          <w:b w:val="0"/>
          <w:i w:val="0"/>
          <w:color w:val="FF0000"/>
          <w:sz w:val="24"/>
          <w:szCs w:val="24"/>
        </w:rPr>
        <w:t xml:space="preserve">  </w:t>
      </w:r>
      <w:r w:rsidR="000A06B1" w:rsidRPr="00281A4B">
        <w:rPr>
          <w:b w:val="0"/>
          <w:i w:val="0"/>
          <w:color w:val="000000"/>
          <w:sz w:val="24"/>
          <w:szCs w:val="24"/>
          <w:lang w:val="kk-KZ"/>
        </w:rPr>
        <w:t>м</w:t>
      </w:r>
      <w:r w:rsidR="000A06B1" w:rsidRPr="00281A4B">
        <w:rPr>
          <w:b w:val="0"/>
          <w:i w:val="0"/>
          <w:color w:val="000000"/>
          <w:sz w:val="24"/>
          <w:szCs w:val="24"/>
        </w:rPr>
        <w:t>атематическое и компьютерное моделирование</w:t>
      </w:r>
      <w:r w:rsidR="000A06B1" w:rsidRPr="00281A4B">
        <w:rPr>
          <w:b w:val="0"/>
          <w:i w:val="0"/>
          <w:color w:val="000000"/>
          <w:sz w:val="24"/>
          <w:szCs w:val="24"/>
          <w:lang w:val="kk-KZ"/>
        </w:rPr>
        <w:t>, информатика, вычислитель</w:t>
      </w:r>
      <w:proofErr w:type="spellStart"/>
      <w:r w:rsidR="000A06B1" w:rsidRPr="00281A4B">
        <w:rPr>
          <w:b w:val="0"/>
          <w:i w:val="0"/>
          <w:color w:val="000000"/>
          <w:sz w:val="24"/>
          <w:szCs w:val="24"/>
        </w:rPr>
        <w:t>ная</w:t>
      </w:r>
      <w:proofErr w:type="spellEnd"/>
      <w:r w:rsidR="000A06B1" w:rsidRPr="00281A4B">
        <w:rPr>
          <w:b w:val="0"/>
          <w:i w:val="0"/>
          <w:color w:val="000000"/>
          <w:sz w:val="24"/>
          <w:szCs w:val="24"/>
        </w:rPr>
        <w:t xml:space="preserve"> техника и управление</w:t>
      </w:r>
      <w:r w:rsidR="000A06B1" w:rsidRPr="00281A4B">
        <w:rPr>
          <w:b w:val="0"/>
          <w:i w:val="0"/>
          <w:color w:val="000000"/>
          <w:sz w:val="24"/>
          <w:szCs w:val="24"/>
          <w:lang w:val="kk-KZ"/>
        </w:rPr>
        <w:t>),</w:t>
      </w:r>
      <w:r w:rsidR="000A06B1" w:rsidRPr="00281A4B">
        <w:rPr>
          <w:b w:val="0"/>
          <w:i w:val="0"/>
          <w:sz w:val="24"/>
          <w:szCs w:val="24"/>
          <w:lang w:val="kk-KZ"/>
        </w:rPr>
        <w:t xml:space="preserve"> е</w:t>
      </w:r>
      <w:proofErr w:type="spellStart"/>
      <w:r w:rsidR="000A06B1" w:rsidRPr="00281A4B">
        <w:rPr>
          <w:b w:val="0"/>
          <w:i w:val="0"/>
          <w:sz w:val="24"/>
          <w:szCs w:val="24"/>
        </w:rPr>
        <w:t>стественные</w:t>
      </w:r>
      <w:proofErr w:type="spellEnd"/>
      <w:r w:rsidR="000A06B1" w:rsidRPr="00281A4B">
        <w:rPr>
          <w:b w:val="0"/>
          <w:i w:val="0"/>
          <w:sz w:val="24"/>
          <w:szCs w:val="24"/>
        </w:rPr>
        <w:t xml:space="preserve"> науки</w:t>
      </w:r>
      <w:r w:rsidR="000A06B1" w:rsidRPr="00281A4B">
        <w:rPr>
          <w:b w:val="0"/>
          <w:i w:val="0"/>
          <w:sz w:val="24"/>
          <w:szCs w:val="24"/>
          <w:lang w:val="kk-KZ"/>
        </w:rPr>
        <w:t xml:space="preserve"> (</w:t>
      </w:r>
      <w:r w:rsidR="000A06B1" w:rsidRPr="00281A4B">
        <w:rPr>
          <w:b w:val="0"/>
          <w:i w:val="0"/>
          <w:color w:val="000000"/>
          <w:sz w:val="24"/>
          <w:szCs w:val="24"/>
          <w:lang w:val="kk-KZ"/>
        </w:rPr>
        <w:t>информатика),</w:t>
      </w:r>
      <w:r w:rsidR="000A06B1" w:rsidRPr="00281A4B">
        <w:rPr>
          <w:b w:val="0"/>
          <w:i w:val="0"/>
          <w:sz w:val="24"/>
          <w:szCs w:val="24"/>
          <w:lang w:val="kk-KZ"/>
        </w:rPr>
        <w:t xml:space="preserve"> международные отношения, налоговое дело.</w:t>
      </w:r>
    </w:p>
    <w:p w:rsidR="00F46E9A" w:rsidRDefault="00F46E9A" w:rsidP="0018642D">
      <w:pPr>
        <w:tabs>
          <w:tab w:val="left" w:pos="284"/>
        </w:tabs>
        <w:jc w:val="both"/>
        <w:rPr>
          <w:i w:val="0"/>
          <w:color w:val="000000"/>
          <w:sz w:val="24"/>
          <w:szCs w:val="24"/>
          <w:lang w:val="kk-KZ"/>
        </w:rPr>
      </w:pPr>
    </w:p>
    <w:p w:rsidR="00305E59" w:rsidRPr="00305E59" w:rsidRDefault="00305E59" w:rsidP="00E75F48">
      <w:pPr>
        <w:pStyle w:val="a3"/>
        <w:numPr>
          <w:ilvl w:val="0"/>
          <w:numId w:val="14"/>
        </w:numPr>
        <w:tabs>
          <w:tab w:val="left" w:pos="851"/>
          <w:tab w:val="left" w:pos="9072"/>
          <w:tab w:val="left" w:pos="9498"/>
        </w:tabs>
        <w:ind w:left="0" w:firstLine="360"/>
        <w:jc w:val="both"/>
        <w:rPr>
          <w:b/>
          <w:szCs w:val="24"/>
          <w:lang w:val="kk-KZ"/>
        </w:rPr>
      </w:pPr>
      <w:r w:rsidRPr="00305E59">
        <w:rPr>
          <w:b/>
          <w:szCs w:val="24"/>
          <w:lang w:val="kk-KZ"/>
        </w:rPr>
        <w:t xml:space="preserve">Главный специалист  отдела  администрирования физических лиц и всеобщего декларирования Управления непроизводственных платежей Департамента государственных доходов по городу Шымкент Комитета государственных доходов Министерства  финансов  Республики   Казахстан,  на период   отпуска  по  уходу  за ребенком  основного  работника  до  07.05.2026 года </w:t>
      </w:r>
      <w:r w:rsidRPr="00305E59">
        <w:rPr>
          <w:b/>
          <w:szCs w:val="24"/>
        </w:rPr>
        <w:t>(</w:t>
      </w:r>
      <w:r w:rsidRPr="00305E59">
        <w:rPr>
          <w:b/>
          <w:szCs w:val="24"/>
          <w:lang w:val="kk-KZ"/>
        </w:rPr>
        <w:t>категория  С-О-5</w:t>
      </w:r>
      <w:r w:rsidRPr="00305E59">
        <w:rPr>
          <w:b/>
          <w:szCs w:val="24"/>
        </w:rPr>
        <w:t>),</w:t>
      </w:r>
      <w:r w:rsidRPr="00305E59">
        <w:rPr>
          <w:b/>
          <w:szCs w:val="24"/>
          <w:lang w:val="kk-KZ"/>
        </w:rPr>
        <w:t xml:space="preserve">  1 ед.</w:t>
      </w:r>
    </w:p>
    <w:p w:rsidR="00305E59" w:rsidRPr="00EE387C" w:rsidRDefault="00305E59" w:rsidP="00305E59">
      <w:pPr>
        <w:tabs>
          <w:tab w:val="left" w:pos="567"/>
        </w:tabs>
        <w:jc w:val="both"/>
        <w:rPr>
          <w:b w:val="0"/>
          <w:i w:val="0"/>
          <w:sz w:val="24"/>
          <w:szCs w:val="24"/>
          <w:lang w:val="kk-KZ"/>
        </w:rPr>
      </w:pPr>
      <w:r w:rsidRPr="00EE387C">
        <w:rPr>
          <w:i w:val="0"/>
          <w:sz w:val="24"/>
          <w:szCs w:val="24"/>
          <w:lang w:val="kk-KZ"/>
        </w:rPr>
        <w:t xml:space="preserve">  </w:t>
      </w:r>
      <w:r>
        <w:rPr>
          <w:i w:val="0"/>
          <w:sz w:val="24"/>
          <w:szCs w:val="24"/>
          <w:lang w:val="kk-KZ"/>
        </w:rPr>
        <w:t xml:space="preserve"> </w:t>
      </w:r>
      <w:r w:rsidRPr="00EE387C">
        <w:rPr>
          <w:i w:val="0"/>
          <w:sz w:val="24"/>
          <w:szCs w:val="24"/>
          <w:lang w:val="kk-KZ"/>
        </w:rPr>
        <w:t xml:space="preserve"> </w:t>
      </w:r>
      <w:r w:rsidRPr="00EE387C">
        <w:rPr>
          <w:i w:val="0"/>
          <w:sz w:val="24"/>
          <w:szCs w:val="24"/>
        </w:rPr>
        <w:t xml:space="preserve">   </w:t>
      </w:r>
      <w:r>
        <w:rPr>
          <w:i w:val="0"/>
          <w:sz w:val="24"/>
          <w:szCs w:val="24"/>
          <w:lang w:val="kk-KZ"/>
        </w:rPr>
        <w:tab/>
      </w:r>
      <w:r>
        <w:rPr>
          <w:i w:val="0"/>
          <w:sz w:val="24"/>
          <w:szCs w:val="24"/>
          <w:lang w:val="kk-KZ"/>
        </w:rPr>
        <w:tab/>
      </w:r>
      <w:r w:rsidRPr="00EE387C">
        <w:rPr>
          <w:i w:val="0"/>
          <w:sz w:val="24"/>
          <w:szCs w:val="24"/>
          <w:lang w:val="kk-KZ"/>
        </w:rPr>
        <w:t>Функциональные обязанности:</w:t>
      </w:r>
      <w:r w:rsidRPr="00EE387C">
        <w:rPr>
          <w:i w:val="0"/>
          <w:sz w:val="24"/>
          <w:szCs w:val="24"/>
        </w:rPr>
        <w:t xml:space="preserve"> </w:t>
      </w:r>
      <w:r w:rsidR="00336502">
        <w:rPr>
          <w:b w:val="0"/>
          <w:i w:val="0"/>
          <w:snapToGrid w:val="0"/>
          <w:sz w:val="24"/>
          <w:szCs w:val="24"/>
          <w:lang w:val="kk-KZ"/>
        </w:rPr>
        <w:t>Подготовка</w:t>
      </w:r>
      <w:r w:rsidR="00336502">
        <w:rPr>
          <w:b w:val="0"/>
          <w:i w:val="0"/>
          <w:snapToGrid w:val="0"/>
          <w:sz w:val="24"/>
          <w:szCs w:val="24"/>
        </w:rPr>
        <w:t xml:space="preserve"> отчетной информации по вопросам, входящим в компетенцию отдела; </w:t>
      </w:r>
      <w:r w:rsidR="00336502">
        <w:rPr>
          <w:b w:val="0"/>
          <w:i w:val="0"/>
          <w:sz w:val="24"/>
          <w:szCs w:val="24"/>
          <w:lang w:val="kk-KZ"/>
        </w:rPr>
        <w:t>Проведение работы по администрированию налогов на имущества, землю и на транспортные средства физических лиц. Рассмотрение жалоб и обращени</w:t>
      </w:r>
      <w:r w:rsidR="00EC6639">
        <w:rPr>
          <w:b w:val="0"/>
          <w:i w:val="0"/>
          <w:sz w:val="24"/>
          <w:szCs w:val="24"/>
          <w:lang w:val="kk-KZ"/>
        </w:rPr>
        <w:t>й</w:t>
      </w:r>
      <w:r w:rsidR="00336502">
        <w:rPr>
          <w:b w:val="0"/>
          <w:i w:val="0"/>
          <w:sz w:val="24"/>
          <w:szCs w:val="24"/>
          <w:lang w:val="kk-KZ"/>
        </w:rPr>
        <w:t xml:space="preserve"> физических лиц.</w:t>
      </w:r>
      <w:r w:rsidR="00336502">
        <w:rPr>
          <w:b w:val="0"/>
          <w:i w:val="0"/>
          <w:color w:val="000000"/>
          <w:sz w:val="24"/>
          <w:szCs w:val="24"/>
          <w:lang w:val="kk-KZ"/>
        </w:rPr>
        <w:t xml:space="preserve"> Проведение тематических, плановых, рейдовох и хронометражных проверок совместно с территориальными управлениями государственных доходов.</w:t>
      </w:r>
      <w:r w:rsidR="00336502">
        <w:rPr>
          <w:b w:val="0"/>
          <w:i w:val="0"/>
          <w:sz w:val="24"/>
          <w:szCs w:val="24"/>
          <w:lang w:val="kk-KZ"/>
        </w:rPr>
        <w:t xml:space="preserve"> Проведение работы по администрированию согласно отчетам по всеобщему декларированию.</w:t>
      </w:r>
    </w:p>
    <w:p w:rsidR="00305E59" w:rsidRDefault="00305E59" w:rsidP="00305E59">
      <w:pPr>
        <w:tabs>
          <w:tab w:val="left" w:pos="284"/>
        </w:tabs>
        <w:jc w:val="both"/>
        <w:rPr>
          <w:b w:val="0"/>
          <w:i w:val="0"/>
          <w:color w:val="000000"/>
          <w:sz w:val="24"/>
          <w:szCs w:val="24"/>
          <w:lang w:val="kk-KZ"/>
        </w:rPr>
      </w:pPr>
      <w:r>
        <w:rPr>
          <w:i w:val="0"/>
          <w:sz w:val="24"/>
          <w:szCs w:val="24"/>
          <w:lang w:val="kk-KZ"/>
        </w:rPr>
        <w:tab/>
      </w:r>
      <w:r>
        <w:rPr>
          <w:i w:val="0"/>
          <w:sz w:val="24"/>
          <w:szCs w:val="24"/>
          <w:lang w:val="kk-KZ"/>
        </w:rPr>
        <w:tab/>
      </w:r>
      <w:r w:rsidRPr="00851C28">
        <w:rPr>
          <w:i w:val="0"/>
          <w:sz w:val="24"/>
          <w:szCs w:val="24"/>
          <w:lang w:val="kk-KZ"/>
        </w:rPr>
        <w:t>Требования к участникам конкурса:</w:t>
      </w:r>
      <w:r w:rsidRPr="00851C28">
        <w:rPr>
          <w:b w:val="0"/>
          <w:i w:val="0"/>
          <w:sz w:val="24"/>
          <w:szCs w:val="24"/>
          <w:lang w:val="kk-KZ"/>
        </w:rPr>
        <w:t xml:space="preserve"> </w:t>
      </w:r>
      <w:r w:rsidR="000A06B1" w:rsidRPr="00557132">
        <w:rPr>
          <w:b w:val="0"/>
          <w:i w:val="0"/>
          <w:color w:val="000000"/>
          <w:sz w:val="24"/>
          <w:szCs w:val="24"/>
        </w:rPr>
        <w:t>послевузовское или высшее образование</w:t>
      </w:r>
      <w:r w:rsidR="000A06B1" w:rsidRPr="00281A4B">
        <w:rPr>
          <w:b w:val="0"/>
          <w:i w:val="0"/>
          <w:sz w:val="24"/>
          <w:szCs w:val="24"/>
          <w:lang w:val="kk-KZ"/>
        </w:rPr>
        <w:t>:  с</w:t>
      </w:r>
      <w:proofErr w:type="spellStart"/>
      <w:r w:rsidR="000A06B1" w:rsidRPr="00281A4B">
        <w:rPr>
          <w:b w:val="0"/>
          <w:i w:val="0"/>
          <w:color w:val="000000"/>
          <w:sz w:val="24"/>
          <w:szCs w:val="24"/>
        </w:rPr>
        <w:t>оциальные</w:t>
      </w:r>
      <w:proofErr w:type="spellEnd"/>
      <w:r w:rsidR="000A06B1" w:rsidRPr="00281A4B">
        <w:rPr>
          <w:b w:val="0"/>
          <w:i w:val="0"/>
          <w:color w:val="000000"/>
          <w:sz w:val="24"/>
          <w:szCs w:val="24"/>
        </w:rPr>
        <w:t xml:space="preserve"> науки, экономика и бизнес</w:t>
      </w:r>
      <w:r w:rsidR="000A06B1" w:rsidRPr="00281A4B">
        <w:rPr>
          <w:b w:val="0"/>
          <w:i w:val="0"/>
          <w:color w:val="000000"/>
          <w:sz w:val="24"/>
          <w:szCs w:val="24"/>
          <w:lang w:val="kk-KZ"/>
        </w:rPr>
        <w:t xml:space="preserve"> (экономика, мировая экономика, учет и аудит, финансы, г</w:t>
      </w:r>
      <w:proofErr w:type="spellStart"/>
      <w:r w:rsidR="000A06B1" w:rsidRPr="00281A4B">
        <w:rPr>
          <w:b w:val="0"/>
          <w:i w:val="0"/>
          <w:sz w:val="24"/>
          <w:szCs w:val="24"/>
        </w:rPr>
        <w:t>осударственное</w:t>
      </w:r>
      <w:proofErr w:type="spellEnd"/>
      <w:r w:rsidR="000A06B1" w:rsidRPr="00281A4B">
        <w:rPr>
          <w:b w:val="0"/>
          <w:i w:val="0"/>
          <w:sz w:val="24"/>
          <w:szCs w:val="24"/>
        </w:rPr>
        <w:t xml:space="preserve"> и местное управление</w:t>
      </w:r>
      <w:r w:rsidR="000A06B1" w:rsidRPr="00281A4B">
        <w:rPr>
          <w:b w:val="0"/>
          <w:i w:val="0"/>
          <w:sz w:val="24"/>
          <w:szCs w:val="24"/>
          <w:lang w:val="kk-KZ"/>
        </w:rPr>
        <w:t>,</w:t>
      </w:r>
      <w:r w:rsidR="000A06B1" w:rsidRPr="00281A4B">
        <w:rPr>
          <w:b w:val="0"/>
          <w:i w:val="0"/>
          <w:color w:val="000000"/>
          <w:sz w:val="24"/>
          <w:szCs w:val="24"/>
          <w:lang w:val="kk-KZ"/>
        </w:rPr>
        <w:t xml:space="preserve"> </w:t>
      </w:r>
      <w:r w:rsidR="000A06B1" w:rsidRPr="00281A4B">
        <w:rPr>
          <w:b w:val="0"/>
          <w:i w:val="0"/>
          <w:sz w:val="24"/>
          <w:szCs w:val="24"/>
          <w:lang w:val="kk-KZ"/>
        </w:rPr>
        <w:t>менеджмент, политология), право (ю</w:t>
      </w:r>
      <w:proofErr w:type="spellStart"/>
      <w:r w:rsidR="000A06B1" w:rsidRPr="00281A4B">
        <w:rPr>
          <w:b w:val="0"/>
          <w:i w:val="0"/>
          <w:sz w:val="24"/>
          <w:szCs w:val="24"/>
        </w:rPr>
        <w:t>риспруденция</w:t>
      </w:r>
      <w:proofErr w:type="spellEnd"/>
      <w:r w:rsidR="000A06B1" w:rsidRPr="00281A4B">
        <w:rPr>
          <w:b w:val="0"/>
          <w:i w:val="0"/>
          <w:sz w:val="24"/>
          <w:szCs w:val="24"/>
          <w:lang w:val="kk-KZ"/>
        </w:rPr>
        <w:t>,</w:t>
      </w:r>
      <w:r w:rsidR="000A06B1" w:rsidRPr="00281A4B">
        <w:rPr>
          <w:b w:val="0"/>
          <w:i w:val="0"/>
          <w:color w:val="000000"/>
          <w:sz w:val="24"/>
          <w:szCs w:val="24"/>
          <w:lang w:val="kk-KZ"/>
        </w:rPr>
        <w:t xml:space="preserve"> м</w:t>
      </w:r>
      <w:r w:rsidR="000A06B1" w:rsidRPr="00281A4B">
        <w:rPr>
          <w:b w:val="0"/>
          <w:i w:val="0"/>
          <w:sz w:val="24"/>
          <w:szCs w:val="24"/>
          <w:lang w:val="kk-KZ"/>
        </w:rPr>
        <w:t>еждународное право</w:t>
      </w:r>
      <w:r w:rsidR="000A06B1" w:rsidRPr="00281A4B">
        <w:rPr>
          <w:b w:val="0"/>
          <w:i w:val="0"/>
          <w:color w:val="000000"/>
          <w:sz w:val="24"/>
          <w:szCs w:val="24"/>
          <w:lang w:val="kk-KZ"/>
        </w:rPr>
        <w:t xml:space="preserve">, </w:t>
      </w:r>
      <w:r w:rsidR="000A06B1" w:rsidRPr="00281A4B">
        <w:rPr>
          <w:b w:val="0"/>
          <w:i w:val="0"/>
          <w:sz w:val="24"/>
          <w:szCs w:val="24"/>
          <w:lang w:val="kk-KZ"/>
        </w:rPr>
        <w:t xml:space="preserve"> правоохранительная деятельность</w:t>
      </w:r>
      <w:r w:rsidR="000A06B1" w:rsidRPr="00281A4B">
        <w:rPr>
          <w:b w:val="0"/>
          <w:i w:val="0"/>
          <w:color w:val="000000"/>
          <w:sz w:val="24"/>
          <w:szCs w:val="24"/>
          <w:lang w:val="kk-KZ"/>
        </w:rPr>
        <w:t>, таможенное дело</w:t>
      </w:r>
      <w:r w:rsidR="000A06B1" w:rsidRPr="00281A4B">
        <w:rPr>
          <w:b w:val="0"/>
          <w:i w:val="0"/>
          <w:sz w:val="24"/>
          <w:szCs w:val="24"/>
          <w:lang w:val="kk-KZ"/>
        </w:rPr>
        <w:t>), т</w:t>
      </w:r>
      <w:proofErr w:type="spellStart"/>
      <w:r w:rsidR="000A06B1" w:rsidRPr="00281A4B">
        <w:rPr>
          <w:b w:val="0"/>
          <w:i w:val="0"/>
          <w:color w:val="000000"/>
          <w:sz w:val="24"/>
          <w:szCs w:val="24"/>
        </w:rPr>
        <w:t>ехнические</w:t>
      </w:r>
      <w:proofErr w:type="spellEnd"/>
      <w:r w:rsidR="000A06B1" w:rsidRPr="00281A4B">
        <w:rPr>
          <w:b w:val="0"/>
          <w:i w:val="0"/>
          <w:color w:val="000000"/>
          <w:sz w:val="24"/>
          <w:szCs w:val="24"/>
        </w:rPr>
        <w:t xml:space="preserve"> науки и технологии</w:t>
      </w:r>
      <w:r w:rsidR="000A06B1" w:rsidRPr="00281A4B">
        <w:rPr>
          <w:b w:val="0"/>
          <w:i w:val="0"/>
          <w:sz w:val="24"/>
          <w:szCs w:val="24"/>
          <w:lang w:val="kk-KZ"/>
        </w:rPr>
        <w:t xml:space="preserve"> (</w:t>
      </w:r>
      <w:r w:rsidR="000A06B1" w:rsidRPr="00281A4B">
        <w:rPr>
          <w:b w:val="0"/>
          <w:i w:val="0"/>
          <w:sz w:val="24"/>
          <w:szCs w:val="24"/>
        </w:rPr>
        <w:t>информационные системы</w:t>
      </w:r>
      <w:r w:rsidR="000A06B1" w:rsidRPr="00281A4B">
        <w:rPr>
          <w:b w:val="0"/>
          <w:i w:val="0"/>
          <w:sz w:val="24"/>
          <w:szCs w:val="24"/>
          <w:lang w:val="kk-KZ"/>
        </w:rPr>
        <w:t>, а</w:t>
      </w:r>
      <w:r w:rsidR="000A06B1" w:rsidRPr="00281A4B">
        <w:rPr>
          <w:b w:val="0"/>
          <w:i w:val="0"/>
          <w:color w:val="000000"/>
          <w:sz w:val="24"/>
          <w:szCs w:val="24"/>
          <w:lang w:val="kk-KZ"/>
        </w:rPr>
        <w:t xml:space="preserve">втоматизация и </w:t>
      </w:r>
      <w:r w:rsidR="000A06B1" w:rsidRPr="00281A4B">
        <w:rPr>
          <w:b w:val="0"/>
          <w:i w:val="0"/>
          <w:color w:val="000000"/>
          <w:sz w:val="24"/>
          <w:szCs w:val="24"/>
          <w:lang w:val="kk-KZ"/>
        </w:rPr>
        <w:lastRenderedPageBreak/>
        <w:t>управление</w:t>
      </w:r>
      <w:r w:rsidR="000A06B1" w:rsidRPr="00281A4B">
        <w:rPr>
          <w:b w:val="0"/>
          <w:i w:val="0"/>
          <w:sz w:val="24"/>
          <w:szCs w:val="24"/>
          <w:lang w:val="kk-KZ"/>
        </w:rPr>
        <w:t>, в</w:t>
      </w:r>
      <w:proofErr w:type="spellStart"/>
      <w:r w:rsidR="000A06B1" w:rsidRPr="00281A4B">
        <w:rPr>
          <w:b w:val="0"/>
          <w:i w:val="0"/>
          <w:sz w:val="24"/>
          <w:szCs w:val="24"/>
        </w:rPr>
        <w:t>ычислительная</w:t>
      </w:r>
      <w:proofErr w:type="spellEnd"/>
      <w:r w:rsidR="000A06B1" w:rsidRPr="00281A4B">
        <w:rPr>
          <w:b w:val="0"/>
          <w:i w:val="0"/>
          <w:sz w:val="24"/>
          <w:szCs w:val="24"/>
        </w:rPr>
        <w:t xml:space="preserve"> техника и программное обеспечение</w:t>
      </w:r>
      <w:r w:rsidR="000A06B1" w:rsidRPr="00281A4B">
        <w:rPr>
          <w:b w:val="0"/>
          <w:i w:val="0"/>
          <w:sz w:val="24"/>
          <w:szCs w:val="24"/>
          <w:lang w:val="kk-KZ"/>
        </w:rPr>
        <w:t>,</w:t>
      </w:r>
      <w:r w:rsidR="000A06B1" w:rsidRPr="00281A4B">
        <w:rPr>
          <w:b w:val="0"/>
          <w:i w:val="0"/>
          <w:color w:val="FF0000"/>
          <w:sz w:val="24"/>
          <w:szCs w:val="24"/>
        </w:rPr>
        <w:t xml:space="preserve">  </w:t>
      </w:r>
      <w:r w:rsidR="000A06B1" w:rsidRPr="00281A4B">
        <w:rPr>
          <w:b w:val="0"/>
          <w:i w:val="0"/>
          <w:color w:val="000000"/>
          <w:sz w:val="24"/>
          <w:szCs w:val="24"/>
          <w:lang w:val="kk-KZ"/>
        </w:rPr>
        <w:t>м</w:t>
      </w:r>
      <w:r w:rsidR="000A06B1" w:rsidRPr="00281A4B">
        <w:rPr>
          <w:b w:val="0"/>
          <w:i w:val="0"/>
          <w:color w:val="000000"/>
          <w:sz w:val="24"/>
          <w:szCs w:val="24"/>
        </w:rPr>
        <w:t>атематическое и компьютерное моделирование</w:t>
      </w:r>
      <w:r w:rsidR="000A06B1" w:rsidRPr="00281A4B">
        <w:rPr>
          <w:b w:val="0"/>
          <w:i w:val="0"/>
          <w:color w:val="000000"/>
          <w:sz w:val="24"/>
          <w:szCs w:val="24"/>
          <w:lang w:val="kk-KZ"/>
        </w:rPr>
        <w:t>, информатика, вычислитель</w:t>
      </w:r>
      <w:proofErr w:type="spellStart"/>
      <w:r w:rsidR="000A06B1" w:rsidRPr="00281A4B">
        <w:rPr>
          <w:b w:val="0"/>
          <w:i w:val="0"/>
          <w:color w:val="000000"/>
          <w:sz w:val="24"/>
          <w:szCs w:val="24"/>
        </w:rPr>
        <w:t>ная</w:t>
      </w:r>
      <w:proofErr w:type="spellEnd"/>
      <w:r w:rsidR="000A06B1" w:rsidRPr="00281A4B">
        <w:rPr>
          <w:b w:val="0"/>
          <w:i w:val="0"/>
          <w:color w:val="000000"/>
          <w:sz w:val="24"/>
          <w:szCs w:val="24"/>
        </w:rPr>
        <w:t xml:space="preserve"> техника и управление</w:t>
      </w:r>
      <w:r w:rsidR="000A06B1" w:rsidRPr="00281A4B">
        <w:rPr>
          <w:b w:val="0"/>
          <w:i w:val="0"/>
          <w:color w:val="000000"/>
          <w:sz w:val="24"/>
          <w:szCs w:val="24"/>
          <w:lang w:val="kk-KZ"/>
        </w:rPr>
        <w:t>),</w:t>
      </w:r>
      <w:r w:rsidR="000A06B1" w:rsidRPr="00281A4B">
        <w:rPr>
          <w:b w:val="0"/>
          <w:i w:val="0"/>
          <w:sz w:val="24"/>
          <w:szCs w:val="24"/>
          <w:lang w:val="kk-KZ"/>
        </w:rPr>
        <w:t xml:space="preserve"> е</w:t>
      </w:r>
      <w:proofErr w:type="spellStart"/>
      <w:r w:rsidR="000A06B1" w:rsidRPr="00281A4B">
        <w:rPr>
          <w:b w:val="0"/>
          <w:i w:val="0"/>
          <w:sz w:val="24"/>
          <w:szCs w:val="24"/>
        </w:rPr>
        <w:t>стественные</w:t>
      </w:r>
      <w:proofErr w:type="spellEnd"/>
      <w:r w:rsidR="000A06B1" w:rsidRPr="00281A4B">
        <w:rPr>
          <w:b w:val="0"/>
          <w:i w:val="0"/>
          <w:sz w:val="24"/>
          <w:szCs w:val="24"/>
        </w:rPr>
        <w:t xml:space="preserve"> науки</w:t>
      </w:r>
      <w:r w:rsidR="000A06B1" w:rsidRPr="00281A4B">
        <w:rPr>
          <w:b w:val="0"/>
          <w:i w:val="0"/>
          <w:sz w:val="24"/>
          <w:szCs w:val="24"/>
          <w:lang w:val="kk-KZ"/>
        </w:rPr>
        <w:t xml:space="preserve"> (</w:t>
      </w:r>
      <w:r w:rsidR="000A06B1" w:rsidRPr="00281A4B">
        <w:rPr>
          <w:b w:val="0"/>
          <w:i w:val="0"/>
          <w:color w:val="000000"/>
          <w:sz w:val="24"/>
          <w:szCs w:val="24"/>
          <w:lang w:val="kk-KZ"/>
        </w:rPr>
        <w:t>информатика),</w:t>
      </w:r>
      <w:r w:rsidR="000A06B1" w:rsidRPr="00281A4B">
        <w:rPr>
          <w:b w:val="0"/>
          <w:i w:val="0"/>
          <w:sz w:val="24"/>
          <w:szCs w:val="24"/>
          <w:lang w:val="kk-KZ"/>
        </w:rPr>
        <w:t xml:space="preserve"> международные отношения, налоговое дело.</w:t>
      </w:r>
    </w:p>
    <w:p w:rsidR="00305E59" w:rsidRPr="00305E59" w:rsidRDefault="00305E59" w:rsidP="00305E59">
      <w:pPr>
        <w:tabs>
          <w:tab w:val="left" w:pos="284"/>
        </w:tabs>
        <w:jc w:val="both"/>
        <w:rPr>
          <w:i w:val="0"/>
          <w:color w:val="000000"/>
          <w:sz w:val="24"/>
          <w:szCs w:val="24"/>
          <w:lang w:val="kk-KZ"/>
        </w:rPr>
      </w:pPr>
    </w:p>
    <w:p w:rsidR="00FE31B9" w:rsidRPr="00FE31B9" w:rsidRDefault="00FE31B9" w:rsidP="00E75F48">
      <w:pPr>
        <w:pStyle w:val="a3"/>
        <w:numPr>
          <w:ilvl w:val="0"/>
          <w:numId w:val="14"/>
        </w:numPr>
        <w:tabs>
          <w:tab w:val="left" w:pos="851"/>
          <w:tab w:val="left" w:pos="9072"/>
          <w:tab w:val="left" w:pos="9498"/>
        </w:tabs>
        <w:ind w:left="0" w:firstLine="360"/>
        <w:jc w:val="both"/>
        <w:rPr>
          <w:b/>
          <w:szCs w:val="24"/>
          <w:lang w:val="kk-KZ"/>
        </w:rPr>
      </w:pPr>
      <w:r w:rsidRPr="00FE31B9">
        <w:rPr>
          <w:b/>
          <w:szCs w:val="24"/>
          <w:lang w:val="kk-KZ"/>
        </w:rPr>
        <w:t xml:space="preserve">Главный специалист  отдела камерального таможенного контроля и выездных таможенных проверок после выпуска товаров Управления тарифного регулирования и камерального таможенного контроля Департамента государственных доходов по городу Шымкент Комитета государственных доходов Министерства  финансов  Республики   Казахстан,  на период   отпуска  по  уходу  за ребенком  основного  работника  до  10.05.2026 года </w:t>
      </w:r>
      <w:r w:rsidRPr="00FE31B9">
        <w:rPr>
          <w:b/>
          <w:szCs w:val="24"/>
        </w:rPr>
        <w:t>(</w:t>
      </w:r>
      <w:r w:rsidRPr="00FE31B9">
        <w:rPr>
          <w:b/>
          <w:szCs w:val="24"/>
          <w:lang w:val="kk-KZ"/>
        </w:rPr>
        <w:t>категория  С-О-5</w:t>
      </w:r>
      <w:r w:rsidR="00F65CFC">
        <w:rPr>
          <w:b/>
          <w:szCs w:val="24"/>
          <w:lang w:val="kk-KZ"/>
        </w:rPr>
        <w:t>, блок А</w:t>
      </w:r>
      <w:r w:rsidRPr="00FE31B9">
        <w:rPr>
          <w:b/>
          <w:szCs w:val="24"/>
        </w:rPr>
        <w:t>),</w:t>
      </w:r>
      <w:r w:rsidRPr="00FE31B9">
        <w:rPr>
          <w:b/>
          <w:szCs w:val="24"/>
          <w:lang w:val="kk-KZ"/>
        </w:rPr>
        <w:t xml:space="preserve">  1 ед.</w:t>
      </w:r>
    </w:p>
    <w:p w:rsidR="00FE31B9" w:rsidRPr="0001558A" w:rsidRDefault="00FE31B9" w:rsidP="00FE31B9">
      <w:pPr>
        <w:tabs>
          <w:tab w:val="left" w:pos="567"/>
        </w:tabs>
        <w:jc w:val="both"/>
        <w:rPr>
          <w:b w:val="0"/>
          <w:i w:val="0"/>
          <w:sz w:val="24"/>
          <w:szCs w:val="24"/>
        </w:rPr>
      </w:pPr>
      <w:r w:rsidRPr="00EE387C">
        <w:rPr>
          <w:i w:val="0"/>
          <w:sz w:val="24"/>
          <w:szCs w:val="24"/>
          <w:lang w:val="kk-KZ"/>
        </w:rPr>
        <w:t xml:space="preserve">  </w:t>
      </w:r>
      <w:r>
        <w:rPr>
          <w:i w:val="0"/>
          <w:sz w:val="24"/>
          <w:szCs w:val="24"/>
          <w:lang w:val="kk-KZ"/>
        </w:rPr>
        <w:t xml:space="preserve"> </w:t>
      </w:r>
      <w:r w:rsidRPr="00EE387C">
        <w:rPr>
          <w:i w:val="0"/>
          <w:sz w:val="24"/>
          <w:szCs w:val="24"/>
          <w:lang w:val="kk-KZ"/>
        </w:rPr>
        <w:t xml:space="preserve"> </w:t>
      </w:r>
      <w:r w:rsidRPr="00EE387C">
        <w:rPr>
          <w:i w:val="0"/>
          <w:sz w:val="24"/>
          <w:szCs w:val="24"/>
        </w:rPr>
        <w:t xml:space="preserve">   </w:t>
      </w:r>
      <w:r>
        <w:rPr>
          <w:i w:val="0"/>
          <w:sz w:val="24"/>
          <w:szCs w:val="24"/>
          <w:lang w:val="kk-KZ"/>
        </w:rPr>
        <w:tab/>
      </w:r>
      <w:r w:rsidR="004003DD">
        <w:rPr>
          <w:i w:val="0"/>
          <w:sz w:val="24"/>
          <w:szCs w:val="24"/>
          <w:lang w:val="kk-KZ"/>
        </w:rPr>
        <w:tab/>
      </w:r>
      <w:r w:rsidRPr="00EE387C">
        <w:rPr>
          <w:i w:val="0"/>
          <w:sz w:val="24"/>
          <w:szCs w:val="24"/>
          <w:lang w:val="kk-KZ"/>
        </w:rPr>
        <w:t>Функциональные обязанности:</w:t>
      </w:r>
      <w:r w:rsidRPr="00EE387C">
        <w:rPr>
          <w:i w:val="0"/>
          <w:sz w:val="24"/>
          <w:szCs w:val="24"/>
        </w:rPr>
        <w:t xml:space="preserve"> </w:t>
      </w:r>
      <w:r w:rsidRPr="0001558A">
        <w:rPr>
          <w:b w:val="0"/>
          <w:i w:val="0"/>
          <w:color w:val="000000"/>
          <w:sz w:val="24"/>
          <w:szCs w:val="24"/>
          <w:lang w:val="kk-KZ"/>
        </w:rPr>
        <w:t>Обеспеч</w:t>
      </w:r>
      <w:r w:rsidR="00EC6639">
        <w:rPr>
          <w:b w:val="0"/>
          <w:i w:val="0"/>
          <w:color w:val="000000"/>
          <w:sz w:val="24"/>
          <w:szCs w:val="24"/>
          <w:lang w:val="kk-KZ"/>
        </w:rPr>
        <w:t>ения</w:t>
      </w:r>
      <w:r w:rsidRPr="0001558A">
        <w:rPr>
          <w:b w:val="0"/>
          <w:i w:val="0"/>
          <w:color w:val="000000"/>
          <w:sz w:val="24"/>
          <w:szCs w:val="24"/>
          <w:lang w:val="kk-KZ"/>
        </w:rPr>
        <w:t xml:space="preserve"> и организ</w:t>
      </w:r>
      <w:r w:rsidR="00EC6639">
        <w:rPr>
          <w:b w:val="0"/>
          <w:i w:val="0"/>
          <w:color w:val="000000"/>
          <w:sz w:val="24"/>
          <w:szCs w:val="24"/>
          <w:lang w:val="kk-KZ"/>
        </w:rPr>
        <w:t>ация</w:t>
      </w:r>
      <w:r w:rsidRPr="0001558A">
        <w:rPr>
          <w:b w:val="0"/>
          <w:i w:val="0"/>
          <w:color w:val="000000"/>
          <w:sz w:val="24"/>
          <w:szCs w:val="24"/>
          <w:lang w:val="kk-KZ"/>
        </w:rPr>
        <w:t xml:space="preserve"> исполнени</w:t>
      </w:r>
      <w:r w:rsidR="00EC6639">
        <w:rPr>
          <w:b w:val="0"/>
          <w:i w:val="0"/>
          <w:color w:val="000000"/>
          <w:sz w:val="24"/>
          <w:szCs w:val="24"/>
          <w:lang w:val="kk-KZ"/>
        </w:rPr>
        <w:t>я</w:t>
      </w:r>
      <w:r w:rsidRPr="0001558A">
        <w:rPr>
          <w:b w:val="0"/>
          <w:i w:val="0"/>
          <w:color w:val="000000"/>
          <w:sz w:val="24"/>
          <w:szCs w:val="24"/>
          <w:lang w:val="kk-KZ"/>
        </w:rPr>
        <w:t xml:space="preserve"> поручений </w:t>
      </w:r>
      <w:r w:rsidR="00EC6639">
        <w:rPr>
          <w:b w:val="0"/>
          <w:i w:val="0"/>
          <w:color w:val="000000"/>
          <w:sz w:val="24"/>
          <w:szCs w:val="24"/>
          <w:lang w:val="kk-KZ"/>
        </w:rPr>
        <w:t xml:space="preserve">руководства Департамента и </w:t>
      </w:r>
      <w:r w:rsidRPr="0001558A">
        <w:rPr>
          <w:b w:val="0"/>
          <w:i w:val="0"/>
          <w:color w:val="000000"/>
          <w:sz w:val="24"/>
          <w:szCs w:val="24"/>
          <w:lang w:val="kk-KZ"/>
        </w:rPr>
        <w:t xml:space="preserve">Комитета государственных доходов МФ РК, </w:t>
      </w:r>
      <w:r w:rsidR="00EC6639">
        <w:rPr>
          <w:b w:val="0"/>
          <w:i w:val="0"/>
          <w:color w:val="000000"/>
          <w:sz w:val="24"/>
          <w:szCs w:val="24"/>
          <w:lang w:val="kk-KZ"/>
        </w:rPr>
        <w:t xml:space="preserve">по </w:t>
      </w:r>
      <w:r w:rsidR="00EC6639" w:rsidRPr="0001558A">
        <w:rPr>
          <w:b w:val="0"/>
          <w:i w:val="0"/>
          <w:color w:val="000000"/>
          <w:sz w:val="24"/>
          <w:szCs w:val="24"/>
          <w:lang w:val="kk-KZ"/>
        </w:rPr>
        <w:t>поступивши</w:t>
      </w:r>
      <w:r w:rsidR="00EC6639">
        <w:rPr>
          <w:b w:val="0"/>
          <w:i w:val="0"/>
          <w:color w:val="000000"/>
          <w:sz w:val="24"/>
          <w:szCs w:val="24"/>
          <w:lang w:val="kk-KZ"/>
        </w:rPr>
        <w:t>м</w:t>
      </w:r>
      <w:r w:rsidR="00EC6639" w:rsidRPr="0001558A">
        <w:rPr>
          <w:b w:val="0"/>
          <w:i w:val="0"/>
          <w:color w:val="000000"/>
          <w:sz w:val="24"/>
          <w:szCs w:val="24"/>
          <w:lang w:val="kk-KZ"/>
        </w:rPr>
        <w:t xml:space="preserve"> на рассмотрение и исполнение</w:t>
      </w:r>
      <w:r w:rsidR="00EC6639">
        <w:rPr>
          <w:b w:val="0"/>
          <w:i w:val="0"/>
          <w:color w:val="000000"/>
          <w:sz w:val="24"/>
          <w:szCs w:val="24"/>
          <w:lang w:val="kk-KZ"/>
        </w:rPr>
        <w:t xml:space="preserve"> обращений </w:t>
      </w:r>
      <w:r w:rsidRPr="0001558A">
        <w:rPr>
          <w:b w:val="0"/>
          <w:i w:val="0"/>
          <w:color w:val="000000"/>
          <w:sz w:val="24"/>
          <w:szCs w:val="24"/>
          <w:lang w:val="kk-KZ"/>
        </w:rPr>
        <w:t>физических и юридических лиц в установленном порядке и сроки. После прохождения таможенной очистки товар</w:t>
      </w:r>
      <w:r w:rsidR="00EC6639">
        <w:rPr>
          <w:b w:val="0"/>
          <w:i w:val="0"/>
          <w:color w:val="000000"/>
          <w:sz w:val="24"/>
          <w:szCs w:val="24"/>
          <w:lang w:val="kk-KZ"/>
        </w:rPr>
        <w:t>ов</w:t>
      </w:r>
      <w:r w:rsidRPr="0001558A">
        <w:rPr>
          <w:b w:val="0"/>
          <w:i w:val="0"/>
          <w:color w:val="000000"/>
          <w:sz w:val="24"/>
          <w:szCs w:val="24"/>
          <w:lang w:val="kk-KZ"/>
        </w:rPr>
        <w:t xml:space="preserve"> осуществля</w:t>
      </w:r>
      <w:r w:rsidR="00EC6639">
        <w:rPr>
          <w:b w:val="0"/>
          <w:i w:val="0"/>
          <w:color w:val="000000"/>
          <w:sz w:val="24"/>
          <w:szCs w:val="24"/>
          <w:lang w:val="kk-KZ"/>
        </w:rPr>
        <w:t>ет</w:t>
      </w:r>
      <w:r w:rsidRPr="0001558A">
        <w:rPr>
          <w:b w:val="0"/>
          <w:i w:val="0"/>
          <w:color w:val="000000"/>
          <w:sz w:val="24"/>
          <w:szCs w:val="24"/>
          <w:lang w:val="kk-KZ"/>
        </w:rPr>
        <w:t xml:space="preserve"> камеральный контроль путем выборочного </w:t>
      </w:r>
      <w:r w:rsidR="00EC6639">
        <w:rPr>
          <w:b w:val="0"/>
          <w:i w:val="0"/>
          <w:color w:val="000000"/>
          <w:sz w:val="24"/>
          <w:szCs w:val="24"/>
          <w:lang w:val="kk-KZ"/>
        </w:rPr>
        <w:t>метода</w:t>
      </w:r>
      <w:r w:rsidRPr="0001558A">
        <w:rPr>
          <w:b w:val="0"/>
          <w:i w:val="0"/>
          <w:color w:val="000000"/>
          <w:sz w:val="24"/>
          <w:szCs w:val="24"/>
          <w:lang w:val="kk-KZ"/>
        </w:rPr>
        <w:t xml:space="preserve"> таможенных деклараций груза на основании проведенного анализа базы данных. </w:t>
      </w:r>
      <w:r w:rsidR="009C4264">
        <w:rPr>
          <w:b w:val="0"/>
          <w:i w:val="0"/>
          <w:color w:val="000000"/>
          <w:sz w:val="24"/>
          <w:szCs w:val="24"/>
          <w:lang w:val="kk-KZ"/>
        </w:rPr>
        <w:t>Составление</w:t>
      </w:r>
      <w:r w:rsidRPr="0001558A">
        <w:rPr>
          <w:b w:val="0"/>
          <w:i w:val="0"/>
          <w:color w:val="000000"/>
          <w:sz w:val="24"/>
          <w:szCs w:val="24"/>
          <w:lang w:val="kk-KZ"/>
        </w:rPr>
        <w:t xml:space="preserve"> административных правонарушений с учетом сведений о правонарушениях, выявленных по результатам таможенного контроля после выпуска товаров.</w:t>
      </w:r>
    </w:p>
    <w:p w:rsidR="00FE31B9" w:rsidRDefault="004003DD" w:rsidP="004003DD">
      <w:pPr>
        <w:tabs>
          <w:tab w:val="left" w:pos="851"/>
          <w:tab w:val="left" w:pos="9639"/>
        </w:tabs>
        <w:jc w:val="both"/>
        <w:rPr>
          <w:b w:val="0"/>
          <w:i w:val="0"/>
          <w:color w:val="000000"/>
          <w:sz w:val="24"/>
          <w:szCs w:val="24"/>
          <w:lang w:val="kk-KZ"/>
        </w:rPr>
      </w:pPr>
      <w:r>
        <w:rPr>
          <w:i w:val="0"/>
          <w:szCs w:val="24"/>
          <w:lang w:val="kk-KZ"/>
        </w:rPr>
        <w:tab/>
      </w:r>
      <w:r w:rsidR="00FE31B9" w:rsidRPr="00FE31B9">
        <w:rPr>
          <w:i w:val="0"/>
          <w:sz w:val="24"/>
          <w:szCs w:val="24"/>
          <w:lang w:val="kk-KZ"/>
        </w:rPr>
        <w:t>Требования к участникам конкурса:</w:t>
      </w:r>
      <w:r w:rsidR="00FE31B9" w:rsidRPr="00FE31B9">
        <w:rPr>
          <w:b w:val="0"/>
          <w:i w:val="0"/>
          <w:sz w:val="24"/>
          <w:szCs w:val="24"/>
          <w:lang w:val="kk-KZ"/>
        </w:rPr>
        <w:t xml:space="preserve"> </w:t>
      </w:r>
      <w:r w:rsidR="000A06B1" w:rsidRPr="00557132">
        <w:rPr>
          <w:b w:val="0"/>
          <w:i w:val="0"/>
          <w:color w:val="000000"/>
          <w:sz w:val="24"/>
          <w:szCs w:val="24"/>
        </w:rPr>
        <w:t>послевузовское или высшее образование</w:t>
      </w:r>
      <w:r w:rsidR="000A06B1" w:rsidRPr="000F11F7">
        <w:rPr>
          <w:b w:val="0"/>
          <w:i w:val="0"/>
          <w:sz w:val="24"/>
          <w:szCs w:val="24"/>
          <w:lang w:val="kk-KZ"/>
        </w:rPr>
        <w:t>: с</w:t>
      </w:r>
      <w:proofErr w:type="spellStart"/>
      <w:r w:rsidR="000A06B1" w:rsidRPr="000F11F7">
        <w:rPr>
          <w:b w:val="0"/>
          <w:i w:val="0"/>
          <w:color w:val="000000"/>
          <w:sz w:val="24"/>
          <w:szCs w:val="24"/>
        </w:rPr>
        <w:t>оциальные</w:t>
      </w:r>
      <w:proofErr w:type="spellEnd"/>
      <w:r w:rsidR="000A06B1" w:rsidRPr="000F11F7">
        <w:rPr>
          <w:b w:val="0"/>
          <w:i w:val="0"/>
          <w:color w:val="000000"/>
          <w:sz w:val="24"/>
          <w:szCs w:val="24"/>
        </w:rPr>
        <w:t xml:space="preserve"> науки, экономика и бизнес</w:t>
      </w:r>
      <w:r w:rsidR="000A06B1" w:rsidRPr="000F11F7">
        <w:rPr>
          <w:b w:val="0"/>
          <w:i w:val="0"/>
          <w:color w:val="000000"/>
          <w:sz w:val="24"/>
          <w:szCs w:val="24"/>
          <w:lang w:val="kk-KZ"/>
        </w:rPr>
        <w:t xml:space="preserve"> (экономика, мировая экономика, учет и аудит, финансы, г</w:t>
      </w:r>
      <w:proofErr w:type="spellStart"/>
      <w:r w:rsidR="000A06B1" w:rsidRPr="000F11F7">
        <w:rPr>
          <w:b w:val="0"/>
          <w:i w:val="0"/>
          <w:sz w:val="24"/>
          <w:szCs w:val="24"/>
        </w:rPr>
        <w:t>осударственное</w:t>
      </w:r>
      <w:proofErr w:type="spellEnd"/>
      <w:r w:rsidR="000A06B1" w:rsidRPr="000F11F7">
        <w:rPr>
          <w:b w:val="0"/>
          <w:i w:val="0"/>
          <w:sz w:val="24"/>
          <w:szCs w:val="24"/>
        </w:rPr>
        <w:t xml:space="preserve"> и местное управление</w:t>
      </w:r>
      <w:r w:rsidR="000A06B1" w:rsidRPr="000F11F7">
        <w:rPr>
          <w:b w:val="0"/>
          <w:i w:val="0"/>
          <w:sz w:val="24"/>
          <w:szCs w:val="24"/>
          <w:lang w:val="kk-KZ"/>
        </w:rPr>
        <w:t>,</w:t>
      </w:r>
      <w:r w:rsidR="000A06B1" w:rsidRPr="000F11F7">
        <w:rPr>
          <w:b w:val="0"/>
          <w:i w:val="0"/>
          <w:color w:val="000000"/>
          <w:sz w:val="24"/>
          <w:szCs w:val="24"/>
          <w:lang w:val="kk-KZ"/>
        </w:rPr>
        <w:t xml:space="preserve"> </w:t>
      </w:r>
      <w:r w:rsidR="000A06B1" w:rsidRPr="000F11F7">
        <w:rPr>
          <w:b w:val="0"/>
          <w:i w:val="0"/>
          <w:sz w:val="24"/>
          <w:szCs w:val="24"/>
          <w:lang w:val="kk-KZ"/>
        </w:rPr>
        <w:t>менеджмент, политология), право (ю</w:t>
      </w:r>
      <w:proofErr w:type="spellStart"/>
      <w:r w:rsidR="000A06B1" w:rsidRPr="000F11F7">
        <w:rPr>
          <w:b w:val="0"/>
          <w:i w:val="0"/>
          <w:sz w:val="24"/>
          <w:szCs w:val="24"/>
        </w:rPr>
        <w:t>риспруденция</w:t>
      </w:r>
      <w:proofErr w:type="spellEnd"/>
      <w:r w:rsidR="000A06B1" w:rsidRPr="000F11F7">
        <w:rPr>
          <w:b w:val="0"/>
          <w:i w:val="0"/>
          <w:sz w:val="24"/>
          <w:szCs w:val="24"/>
          <w:lang w:val="kk-KZ"/>
        </w:rPr>
        <w:t>,</w:t>
      </w:r>
      <w:r w:rsidR="000A06B1" w:rsidRPr="000F11F7">
        <w:rPr>
          <w:b w:val="0"/>
          <w:i w:val="0"/>
          <w:color w:val="000000"/>
          <w:sz w:val="24"/>
          <w:szCs w:val="24"/>
          <w:lang w:val="kk-KZ"/>
        </w:rPr>
        <w:t xml:space="preserve"> м</w:t>
      </w:r>
      <w:r w:rsidR="000A06B1" w:rsidRPr="000F11F7">
        <w:rPr>
          <w:b w:val="0"/>
          <w:i w:val="0"/>
          <w:sz w:val="24"/>
          <w:szCs w:val="24"/>
          <w:lang w:val="kk-KZ"/>
        </w:rPr>
        <w:t>еждународное право</w:t>
      </w:r>
      <w:r w:rsidR="000A06B1" w:rsidRPr="000F11F7">
        <w:rPr>
          <w:b w:val="0"/>
          <w:i w:val="0"/>
          <w:color w:val="000000"/>
          <w:sz w:val="24"/>
          <w:szCs w:val="24"/>
          <w:lang w:val="kk-KZ"/>
        </w:rPr>
        <w:t xml:space="preserve">, </w:t>
      </w:r>
      <w:r w:rsidR="000A06B1" w:rsidRPr="000F11F7">
        <w:rPr>
          <w:sz w:val="24"/>
          <w:szCs w:val="24"/>
          <w:lang w:val="kk-KZ"/>
        </w:rPr>
        <w:t xml:space="preserve"> </w:t>
      </w:r>
      <w:r w:rsidR="000A06B1" w:rsidRPr="000F11F7">
        <w:rPr>
          <w:b w:val="0"/>
          <w:i w:val="0"/>
          <w:sz w:val="24"/>
          <w:szCs w:val="24"/>
          <w:lang w:val="kk-KZ"/>
        </w:rPr>
        <w:t>правоохранительная деятельность</w:t>
      </w:r>
      <w:r w:rsidR="000A06B1" w:rsidRPr="000F11F7">
        <w:rPr>
          <w:b w:val="0"/>
          <w:i w:val="0"/>
          <w:color w:val="000000"/>
          <w:sz w:val="24"/>
          <w:szCs w:val="24"/>
          <w:lang w:val="kk-KZ"/>
        </w:rPr>
        <w:t>, таможенное дело</w:t>
      </w:r>
      <w:r w:rsidR="000A06B1" w:rsidRPr="000F11F7">
        <w:rPr>
          <w:b w:val="0"/>
          <w:i w:val="0"/>
          <w:sz w:val="24"/>
          <w:szCs w:val="24"/>
          <w:lang w:val="kk-KZ"/>
        </w:rPr>
        <w:t>), т</w:t>
      </w:r>
      <w:proofErr w:type="spellStart"/>
      <w:r w:rsidR="000A06B1" w:rsidRPr="000F11F7">
        <w:rPr>
          <w:b w:val="0"/>
          <w:i w:val="0"/>
          <w:color w:val="000000"/>
          <w:sz w:val="24"/>
          <w:szCs w:val="24"/>
        </w:rPr>
        <w:t>ехнические</w:t>
      </w:r>
      <w:proofErr w:type="spellEnd"/>
      <w:r w:rsidR="000A06B1" w:rsidRPr="000F11F7">
        <w:rPr>
          <w:b w:val="0"/>
          <w:i w:val="0"/>
          <w:color w:val="000000"/>
          <w:sz w:val="24"/>
          <w:szCs w:val="24"/>
        </w:rPr>
        <w:t xml:space="preserve"> науки и технологии</w:t>
      </w:r>
      <w:r w:rsidR="000A06B1" w:rsidRPr="000F11F7">
        <w:rPr>
          <w:b w:val="0"/>
          <w:i w:val="0"/>
          <w:sz w:val="24"/>
          <w:szCs w:val="24"/>
          <w:lang w:val="kk-KZ"/>
        </w:rPr>
        <w:t xml:space="preserve"> (</w:t>
      </w:r>
      <w:r w:rsidR="000A06B1">
        <w:rPr>
          <w:b w:val="0"/>
          <w:i w:val="0"/>
          <w:sz w:val="24"/>
          <w:szCs w:val="24"/>
          <w:lang w:val="kk-KZ"/>
        </w:rPr>
        <w:t>нефть и газ, машиностроение, автомобиль, автомобильная техника и технологии, машинотехника и запасные части (по специальности), переработка производственных технологии (по специальности), стандартизация, сертификация и метрология, технологии фармацевтического производства</w:t>
      </w:r>
      <w:r w:rsidR="000A06B1" w:rsidRPr="00EE387C">
        <w:rPr>
          <w:b w:val="0"/>
          <w:i w:val="0"/>
          <w:color w:val="000000"/>
          <w:sz w:val="24"/>
          <w:szCs w:val="24"/>
          <w:lang w:val="kk-KZ"/>
        </w:rPr>
        <w:t>,</w:t>
      </w:r>
      <w:r w:rsidR="000A06B1">
        <w:rPr>
          <w:b w:val="0"/>
          <w:i w:val="0"/>
          <w:color w:val="000000"/>
          <w:sz w:val="24"/>
          <w:szCs w:val="24"/>
          <w:lang w:val="kk-KZ"/>
        </w:rPr>
        <w:t xml:space="preserve"> международные  отношения</w:t>
      </w:r>
      <w:r w:rsidR="000A06B1" w:rsidRPr="004D1578">
        <w:rPr>
          <w:b w:val="0"/>
          <w:i w:val="0"/>
          <w:color w:val="000000"/>
          <w:sz w:val="24"/>
          <w:szCs w:val="24"/>
          <w:lang w:val="kk-KZ"/>
        </w:rPr>
        <w:t>,</w:t>
      </w:r>
      <w:r w:rsidR="000A06B1" w:rsidRPr="004D1578">
        <w:rPr>
          <w:b w:val="0"/>
          <w:i w:val="0"/>
          <w:sz w:val="24"/>
          <w:szCs w:val="24"/>
          <w:lang w:val="kk-KZ"/>
        </w:rPr>
        <w:t xml:space="preserve"> </w:t>
      </w:r>
      <w:r w:rsidR="000A06B1">
        <w:rPr>
          <w:b w:val="0"/>
          <w:i w:val="0"/>
          <w:sz w:val="24"/>
          <w:szCs w:val="24"/>
          <w:lang w:val="kk-KZ"/>
        </w:rPr>
        <w:t xml:space="preserve"> </w:t>
      </w:r>
      <w:r w:rsidR="000A06B1" w:rsidRPr="004D1578">
        <w:rPr>
          <w:b w:val="0"/>
          <w:i w:val="0"/>
          <w:color w:val="000000"/>
          <w:sz w:val="24"/>
          <w:szCs w:val="24"/>
          <w:lang w:val="kk-KZ"/>
        </w:rPr>
        <w:t>налоговое</w:t>
      </w:r>
      <w:r w:rsidR="000A06B1" w:rsidRPr="00EE387C">
        <w:rPr>
          <w:b w:val="0"/>
          <w:i w:val="0"/>
          <w:color w:val="000000"/>
          <w:sz w:val="24"/>
          <w:szCs w:val="24"/>
          <w:lang w:val="kk-KZ"/>
        </w:rPr>
        <w:t xml:space="preserve"> дело.</w:t>
      </w:r>
    </w:p>
    <w:p w:rsidR="00FE31B9" w:rsidRPr="00FE31B9" w:rsidRDefault="00FE31B9" w:rsidP="00FE31B9">
      <w:pPr>
        <w:tabs>
          <w:tab w:val="left" w:pos="851"/>
          <w:tab w:val="left" w:pos="9639"/>
        </w:tabs>
        <w:jc w:val="both"/>
        <w:rPr>
          <w:b w:val="0"/>
          <w:i w:val="0"/>
          <w:sz w:val="24"/>
          <w:szCs w:val="24"/>
        </w:rPr>
      </w:pPr>
    </w:p>
    <w:p w:rsidR="00FE31B9" w:rsidRPr="00FE31B9" w:rsidRDefault="00FE31B9" w:rsidP="00E75F48">
      <w:pPr>
        <w:pStyle w:val="a3"/>
        <w:numPr>
          <w:ilvl w:val="0"/>
          <w:numId w:val="14"/>
        </w:numPr>
        <w:tabs>
          <w:tab w:val="left" w:pos="851"/>
          <w:tab w:val="left" w:pos="9072"/>
          <w:tab w:val="left" w:pos="9498"/>
        </w:tabs>
        <w:ind w:left="0" w:firstLine="360"/>
        <w:jc w:val="both"/>
        <w:rPr>
          <w:b/>
          <w:szCs w:val="24"/>
          <w:lang w:val="kk-KZ"/>
        </w:rPr>
      </w:pPr>
      <w:r w:rsidRPr="00FE31B9">
        <w:rPr>
          <w:b/>
          <w:szCs w:val="24"/>
          <w:lang w:val="kk-KZ"/>
        </w:rPr>
        <w:t xml:space="preserve">Главный специалист  отдела камерального таможенного контроля и выездных таможенных проверок после выпуска товаров Управления тарифного регулирования и камерального таможенного контроля Департамента государственных доходов по городу Шымкент Комитета государственных доходов Министерства  финансов  Республики   Казахстан,  на период   отпуска  по  уходу  за ребенком  основного  работника  до  17.05.2024 года </w:t>
      </w:r>
      <w:r w:rsidRPr="00FE31B9">
        <w:rPr>
          <w:b/>
          <w:szCs w:val="24"/>
        </w:rPr>
        <w:t>(</w:t>
      </w:r>
      <w:r w:rsidRPr="00FE31B9">
        <w:rPr>
          <w:b/>
          <w:szCs w:val="24"/>
          <w:lang w:val="kk-KZ"/>
        </w:rPr>
        <w:t>категория  С-О-5</w:t>
      </w:r>
      <w:r w:rsidR="00F65CFC">
        <w:rPr>
          <w:b/>
          <w:szCs w:val="24"/>
          <w:lang w:val="kk-KZ"/>
        </w:rPr>
        <w:t>, блок А</w:t>
      </w:r>
      <w:r w:rsidRPr="00FE31B9">
        <w:rPr>
          <w:b/>
          <w:szCs w:val="24"/>
        </w:rPr>
        <w:t>),</w:t>
      </w:r>
      <w:r w:rsidRPr="00FE31B9">
        <w:rPr>
          <w:b/>
          <w:szCs w:val="24"/>
          <w:lang w:val="kk-KZ"/>
        </w:rPr>
        <w:t xml:space="preserve">  1 ед.</w:t>
      </w:r>
    </w:p>
    <w:p w:rsidR="00F65CFC" w:rsidRPr="0001558A" w:rsidRDefault="00FE31B9" w:rsidP="00F65CFC">
      <w:pPr>
        <w:tabs>
          <w:tab w:val="left" w:pos="567"/>
        </w:tabs>
        <w:jc w:val="both"/>
        <w:rPr>
          <w:b w:val="0"/>
          <w:i w:val="0"/>
          <w:sz w:val="24"/>
          <w:szCs w:val="24"/>
        </w:rPr>
      </w:pPr>
      <w:r w:rsidRPr="00EE387C">
        <w:rPr>
          <w:i w:val="0"/>
          <w:sz w:val="24"/>
          <w:szCs w:val="24"/>
          <w:lang w:val="kk-KZ"/>
        </w:rPr>
        <w:t xml:space="preserve">  </w:t>
      </w:r>
      <w:r>
        <w:rPr>
          <w:i w:val="0"/>
          <w:sz w:val="24"/>
          <w:szCs w:val="24"/>
          <w:lang w:val="kk-KZ"/>
        </w:rPr>
        <w:t xml:space="preserve"> </w:t>
      </w:r>
      <w:r w:rsidRPr="00EE387C">
        <w:rPr>
          <w:i w:val="0"/>
          <w:sz w:val="24"/>
          <w:szCs w:val="24"/>
          <w:lang w:val="kk-KZ"/>
        </w:rPr>
        <w:t xml:space="preserve"> </w:t>
      </w:r>
      <w:r w:rsidRPr="00EE387C">
        <w:rPr>
          <w:i w:val="0"/>
          <w:sz w:val="24"/>
          <w:szCs w:val="24"/>
        </w:rPr>
        <w:t xml:space="preserve">   </w:t>
      </w:r>
      <w:r>
        <w:rPr>
          <w:i w:val="0"/>
          <w:sz w:val="24"/>
          <w:szCs w:val="24"/>
          <w:lang w:val="kk-KZ"/>
        </w:rPr>
        <w:tab/>
      </w:r>
      <w:r>
        <w:rPr>
          <w:i w:val="0"/>
          <w:sz w:val="24"/>
          <w:szCs w:val="24"/>
          <w:lang w:val="kk-KZ"/>
        </w:rPr>
        <w:tab/>
      </w:r>
      <w:r w:rsidRPr="00EE387C">
        <w:rPr>
          <w:i w:val="0"/>
          <w:sz w:val="24"/>
          <w:szCs w:val="24"/>
          <w:lang w:val="kk-KZ"/>
        </w:rPr>
        <w:t>Функциональные обязанности:</w:t>
      </w:r>
      <w:r w:rsidRPr="00EE387C">
        <w:rPr>
          <w:i w:val="0"/>
          <w:sz w:val="24"/>
          <w:szCs w:val="24"/>
        </w:rPr>
        <w:t xml:space="preserve"> </w:t>
      </w:r>
      <w:r w:rsidR="00F65CFC" w:rsidRPr="0001558A">
        <w:rPr>
          <w:b w:val="0"/>
          <w:i w:val="0"/>
          <w:color w:val="000000"/>
          <w:sz w:val="24"/>
          <w:szCs w:val="24"/>
          <w:lang w:val="kk-KZ"/>
        </w:rPr>
        <w:t>Обеспеч</w:t>
      </w:r>
      <w:r w:rsidR="00F65CFC">
        <w:rPr>
          <w:b w:val="0"/>
          <w:i w:val="0"/>
          <w:color w:val="000000"/>
          <w:sz w:val="24"/>
          <w:szCs w:val="24"/>
          <w:lang w:val="kk-KZ"/>
        </w:rPr>
        <w:t>ения</w:t>
      </w:r>
      <w:r w:rsidR="00F65CFC" w:rsidRPr="0001558A">
        <w:rPr>
          <w:b w:val="0"/>
          <w:i w:val="0"/>
          <w:color w:val="000000"/>
          <w:sz w:val="24"/>
          <w:szCs w:val="24"/>
          <w:lang w:val="kk-KZ"/>
        </w:rPr>
        <w:t xml:space="preserve"> и организ</w:t>
      </w:r>
      <w:r w:rsidR="00F65CFC">
        <w:rPr>
          <w:b w:val="0"/>
          <w:i w:val="0"/>
          <w:color w:val="000000"/>
          <w:sz w:val="24"/>
          <w:szCs w:val="24"/>
          <w:lang w:val="kk-KZ"/>
        </w:rPr>
        <w:t>ация</w:t>
      </w:r>
      <w:r w:rsidR="00F65CFC" w:rsidRPr="0001558A">
        <w:rPr>
          <w:b w:val="0"/>
          <w:i w:val="0"/>
          <w:color w:val="000000"/>
          <w:sz w:val="24"/>
          <w:szCs w:val="24"/>
          <w:lang w:val="kk-KZ"/>
        </w:rPr>
        <w:t xml:space="preserve"> исполнени</w:t>
      </w:r>
      <w:r w:rsidR="00F65CFC">
        <w:rPr>
          <w:b w:val="0"/>
          <w:i w:val="0"/>
          <w:color w:val="000000"/>
          <w:sz w:val="24"/>
          <w:szCs w:val="24"/>
          <w:lang w:val="kk-KZ"/>
        </w:rPr>
        <w:t>я</w:t>
      </w:r>
      <w:r w:rsidR="00F65CFC" w:rsidRPr="0001558A">
        <w:rPr>
          <w:b w:val="0"/>
          <w:i w:val="0"/>
          <w:color w:val="000000"/>
          <w:sz w:val="24"/>
          <w:szCs w:val="24"/>
          <w:lang w:val="kk-KZ"/>
        </w:rPr>
        <w:t xml:space="preserve"> поручений </w:t>
      </w:r>
      <w:r w:rsidR="00F65CFC">
        <w:rPr>
          <w:b w:val="0"/>
          <w:i w:val="0"/>
          <w:color w:val="000000"/>
          <w:sz w:val="24"/>
          <w:szCs w:val="24"/>
          <w:lang w:val="kk-KZ"/>
        </w:rPr>
        <w:t xml:space="preserve">руководства Департамента и </w:t>
      </w:r>
      <w:r w:rsidR="00F65CFC" w:rsidRPr="0001558A">
        <w:rPr>
          <w:b w:val="0"/>
          <w:i w:val="0"/>
          <w:color w:val="000000"/>
          <w:sz w:val="24"/>
          <w:szCs w:val="24"/>
          <w:lang w:val="kk-KZ"/>
        </w:rPr>
        <w:t xml:space="preserve">Комитета государственных доходов МФ РК, </w:t>
      </w:r>
      <w:r w:rsidR="00F65CFC">
        <w:rPr>
          <w:b w:val="0"/>
          <w:i w:val="0"/>
          <w:color w:val="000000"/>
          <w:sz w:val="24"/>
          <w:szCs w:val="24"/>
          <w:lang w:val="kk-KZ"/>
        </w:rPr>
        <w:t xml:space="preserve">по </w:t>
      </w:r>
      <w:r w:rsidR="00F65CFC" w:rsidRPr="0001558A">
        <w:rPr>
          <w:b w:val="0"/>
          <w:i w:val="0"/>
          <w:color w:val="000000"/>
          <w:sz w:val="24"/>
          <w:szCs w:val="24"/>
          <w:lang w:val="kk-KZ"/>
        </w:rPr>
        <w:t>поступивши</w:t>
      </w:r>
      <w:r w:rsidR="00F65CFC">
        <w:rPr>
          <w:b w:val="0"/>
          <w:i w:val="0"/>
          <w:color w:val="000000"/>
          <w:sz w:val="24"/>
          <w:szCs w:val="24"/>
          <w:lang w:val="kk-KZ"/>
        </w:rPr>
        <w:t>м</w:t>
      </w:r>
      <w:r w:rsidR="00F65CFC" w:rsidRPr="0001558A">
        <w:rPr>
          <w:b w:val="0"/>
          <w:i w:val="0"/>
          <w:color w:val="000000"/>
          <w:sz w:val="24"/>
          <w:szCs w:val="24"/>
          <w:lang w:val="kk-KZ"/>
        </w:rPr>
        <w:t xml:space="preserve"> на рассмотрение и исполнение</w:t>
      </w:r>
      <w:r w:rsidR="00F65CFC">
        <w:rPr>
          <w:b w:val="0"/>
          <w:i w:val="0"/>
          <w:color w:val="000000"/>
          <w:sz w:val="24"/>
          <w:szCs w:val="24"/>
          <w:lang w:val="kk-KZ"/>
        </w:rPr>
        <w:t xml:space="preserve"> обращений </w:t>
      </w:r>
      <w:r w:rsidR="00F65CFC" w:rsidRPr="0001558A">
        <w:rPr>
          <w:b w:val="0"/>
          <w:i w:val="0"/>
          <w:color w:val="000000"/>
          <w:sz w:val="24"/>
          <w:szCs w:val="24"/>
          <w:lang w:val="kk-KZ"/>
        </w:rPr>
        <w:t>физических и юридических лиц в установленном порядке и сроки. После прохождения таможенной очистки товар</w:t>
      </w:r>
      <w:r w:rsidR="00F65CFC">
        <w:rPr>
          <w:b w:val="0"/>
          <w:i w:val="0"/>
          <w:color w:val="000000"/>
          <w:sz w:val="24"/>
          <w:szCs w:val="24"/>
          <w:lang w:val="kk-KZ"/>
        </w:rPr>
        <w:t>ов</w:t>
      </w:r>
      <w:r w:rsidR="00F65CFC" w:rsidRPr="0001558A">
        <w:rPr>
          <w:b w:val="0"/>
          <w:i w:val="0"/>
          <w:color w:val="000000"/>
          <w:sz w:val="24"/>
          <w:szCs w:val="24"/>
          <w:lang w:val="kk-KZ"/>
        </w:rPr>
        <w:t xml:space="preserve"> осуществля</w:t>
      </w:r>
      <w:r w:rsidR="00F65CFC">
        <w:rPr>
          <w:b w:val="0"/>
          <w:i w:val="0"/>
          <w:color w:val="000000"/>
          <w:sz w:val="24"/>
          <w:szCs w:val="24"/>
          <w:lang w:val="kk-KZ"/>
        </w:rPr>
        <w:t>ет</w:t>
      </w:r>
      <w:r w:rsidR="00F65CFC" w:rsidRPr="0001558A">
        <w:rPr>
          <w:b w:val="0"/>
          <w:i w:val="0"/>
          <w:color w:val="000000"/>
          <w:sz w:val="24"/>
          <w:szCs w:val="24"/>
          <w:lang w:val="kk-KZ"/>
        </w:rPr>
        <w:t xml:space="preserve"> камеральный контроль путем выборочного </w:t>
      </w:r>
      <w:r w:rsidR="00F65CFC">
        <w:rPr>
          <w:b w:val="0"/>
          <w:i w:val="0"/>
          <w:color w:val="000000"/>
          <w:sz w:val="24"/>
          <w:szCs w:val="24"/>
          <w:lang w:val="kk-KZ"/>
        </w:rPr>
        <w:t>метода</w:t>
      </w:r>
      <w:r w:rsidR="00F65CFC" w:rsidRPr="0001558A">
        <w:rPr>
          <w:b w:val="0"/>
          <w:i w:val="0"/>
          <w:color w:val="000000"/>
          <w:sz w:val="24"/>
          <w:szCs w:val="24"/>
          <w:lang w:val="kk-KZ"/>
        </w:rPr>
        <w:t xml:space="preserve"> таможенных деклараций груза на основании проведенного анализа базы данных. </w:t>
      </w:r>
      <w:r w:rsidR="00F65CFC">
        <w:rPr>
          <w:b w:val="0"/>
          <w:i w:val="0"/>
          <w:color w:val="000000"/>
          <w:sz w:val="24"/>
          <w:szCs w:val="24"/>
          <w:lang w:val="kk-KZ"/>
        </w:rPr>
        <w:t>Составление</w:t>
      </w:r>
      <w:r w:rsidR="00F65CFC" w:rsidRPr="0001558A">
        <w:rPr>
          <w:b w:val="0"/>
          <w:i w:val="0"/>
          <w:color w:val="000000"/>
          <w:sz w:val="24"/>
          <w:szCs w:val="24"/>
          <w:lang w:val="kk-KZ"/>
        </w:rPr>
        <w:t xml:space="preserve"> административных правонарушений с учетом сведений о правонарушениях, выявленных по результатам таможенного контроля после выпуска товаров.</w:t>
      </w:r>
    </w:p>
    <w:p w:rsidR="00FE31B9" w:rsidRDefault="00FE31B9" w:rsidP="00F65CFC">
      <w:pPr>
        <w:tabs>
          <w:tab w:val="left" w:pos="567"/>
        </w:tabs>
        <w:jc w:val="both"/>
        <w:rPr>
          <w:b w:val="0"/>
          <w:i w:val="0"/>
          <w:color w:val="000000"/>
          <w:sz w:val="24"/>
          <w:szCs w:val="24"/>
          <w:lang w:val="kk-KZ"/>
        </w:rPr>
      </w:pPr>
      <w:r>
        <w:rPr>
          <w:i w:val="0"/>
          <w:sz w:val="24"/>
          <w:szCs w:val="24"/>
          <w:lang w:val="kk-KZ"/>
        </w:rPr>
        <w:tab/>
      </w:r>
      <w:r w:rsidR="004003DD">
        <w:rPr>
          <w:i w:val="0"/>
          <w:sz w:val="24"/>
          <w:szCs w:val="24"/>
          <w:lang w:val="kk-KZ"/>
        </w:rPr>
        <w:tab/>
      </w:r>
      <w:r w:rsidRPr="00FE31B9">
        <w:rPr>
          <w:i w:val="0"/>
          <w:sz w:val="24"/>
          <w:szCs w:val="24"/>
          <w:lang w:val="kk-KZ"/>
        </w:rPr>
        <w:t>Требования к участникам конкурса:</w:t>
      </w:r>
      <w:r w:rsidRPr="00FE31B9">
        <w:rPr>
          <w:b w:val="0"/>
          <w:i w:val="0"/>
          <w:sz w:val="24"/>
          <w:szCs w:val="24"/>
          <w:lang w:val="kk-KZ"/>
        </w:rPr>
        <w:t xml:space="preserve"> </w:t>
      </w:r>
      <w:r w:rsidR="000A06B1" w:rsidRPr="00557132">
        <w:rPr>
          <w:b w:val="0"/>
          <w:i w:val="0"/>
          <w:color w:val="000000"/>
          <w:sz w:val="24"/>
          <w:szCs w:val="24"/>
        </w:rPr>
        <w:t>послевузовское или высшее образование</w:t>
      </w:r>
      <w:r w:rsidR="000A06B1" w:rsidRPr="000F11F7">
        <w:rPr>
          <w:b w:val="0"/>
          <w:i w:val="0"/>
          <w:sz w:val="24"/>
          <w:szCs w:val="24"/>
          <w:lang w:val="kk-KZ"/>
        </w:rPr>
        <w:t>: с</w:t>
      </w:r>
      <w:proofErr w:type="spellStart"/>
      <w:r w:rsidR="000A06B1" w:rsidRPr="000F11F7">
        <w:rPr>
          <w:b w:val="0"/>
          <w:i w:val="0"/>
          <w:color w:val="000000"/>
          <w:sz w:val="24"/>
          <w:szCs w:val="24"/>
        </w:rPr>
        <w:t>оциальные</w:t>
      </w:r>
      <w:proofErr w:type="spellEnd"/>
      <w:r w:rsidR="000A06B1" w:rsidRPr="000F11F7">
        <w:rPr>
          <w:b w:val="0"/>
          <w:i w:val="0"/>
          <w:color w:val="000000"/>
          <w:sz w:val="24"/>
          <w:szCs w:val="24"/>
        </w:rPr>
        <w:t xml:space="preserve"> науки, экономика и бизнес</w:t>
      </w:r>
      <w:r w:rsidR="000A06B1" w:rsidRPr="000F11F7">
        <w:rPr>
          <w:b w:val="0"/>
          <w:i w:val="0"/>
          <w:color w:val="000000"/>
          <w:sz w:val="24"/>
          <w:szCs w:val="24"/>
          <w:lang w:val="kk-KZ"/>
        </w:rPr>
        <w:t xml:space="preserve"> (экономика, мировая экономика, учет и аудит, финансы, г</w:t>
      </w:r>
      <w:proofErr w:type="spellStart"/>
      <w:r w:rsidR="000A06B1" w:rsidRPr="000F11F7">
        <w:rPr>
          <w:b w:val="0"/>
          <w:i w:val="0"/>
          <w:sz w:val="24"/>
          <w:szCs w:val="24"/>
        </w:rPr>
        <w:t>осударственное</w:t>
      </w:r>
      <w:proofErr w:type="spellEnd"/>
      <w:r w:rsidR="000A06B1" w:rsidRPr="000F11F7">
        <w:rPr>
          <w:b w:val="0"/>
          <w:i w:val="0"/>
          <w:sz w:val="24"/>
          <w:szCs w:val="24"/>
        </w:rPr>
        <w:t xml:space="preserve"> и местное управление</w:t>
      </w:r>
      <w:r w:rsidR="000A06B1" w:rsidRPr="000F11F7">
        <w:rPr>
          <w:b w:val="0"/>
          <w:i w:val="0"/>
          <w:sz w:val="24"/>
          <w:szCs w:val="24"/>
          <w:lang w:val="kk-KZ"/>
        </w:rPr>
        <w:t>,</w:t>
      </w:r>
      <w:r w:rsidR="000A06B1" w:rsidRPr="000F11F7">
        <w:rPr>
          <w:b w:val="0"/>
          <w:i w:val="0"/>
          <w:color w:val="000000"/>
          <w:sz w:val="24"/>
          <w:szCs w:val="24"/>
          <w:lang w:val="kk-KZ"/>
        </w:rPr>
        <w:t xml:space="preserve"> </w:t>
      </w:r>
      <w:r w:rsidR="000A06B1" w:rsidRPr="000F11F7">
        <w:rPr>
          <w:b w:val="0"/>
          <w:i w:val="0"/>
          <w:sz w:val="24"/>
          <w:szCs w:val="24"/>
          <w:lang w:val="kk-KZ"/>
        </w:rPr>
        <w:t>менеджмент, политология), право (ю</w:t>
      </w:r>
      <w:proofErr w:type="spellStart"/>
      <w:r w:rsidR="000A06B1" w:rsidRPr="000F11F7">
        <w:rPr>
          <w:b w:val="0"/>
          <w:i w:val="0"/>
          <w:sz w:val="24"/>
          <w:szCs w:val="24"/>
        </w:rPr>
        <w:t>риспруденция</w:t>
      </w:r>
      <w:proofErr w:type="spellEnd"/>
      <w:r w:rsidR="000A06B1" w:rsidRPr="000F11F7">
        <w:rPr>
          <w:b w:val="0"/>
          <w:i w:val="0"/>
          <w:sz w:val="24"/>
          <w:szCs w:val="24"/>
          <w:lang w:val="kk-KZ"/>
        </w:rPr>
        <w:t>,</w:t>
      </w:r>
      <w:r w:rsidR="000A06B1" w:rsidRPr="000F11F7">
        <w:rPr>
          <w:b w:val="0"/>
          <w:i w:val="0"/>
          <w:color w:val="000000"/>
          <w:sz w:val="24"/>
          <w:szCs w:val="24"/>
          <w:lang w:val="kk-KZ"/>
        </w:rPr>
        <w:t xml:space="preserve"> м</w:t>
      </w:r>
      <w:r w:rsidR="000A06B1" w:rsidRPr="000F11F7">
        <w:rPr>
          <w:b w:val="0"/>
          <w:i w:val="0"/>
          <w:sz w:val="24"/>
          <w:szCs w:val="24"/>
          <w:lang w:val="kk-KZ"/>
        </w:rPr>
        <w:t>еждународное право</w:t>
      </w:r>
      <w:r w:rsidR="000A06B1" w:rsidRPr="000F11F7">
        <w:rPr>
          <w:b w:val="0"/>
          <w:i w:val="0"/>
          <w:color w:val="000000"/>
          <w:sz w:val="24"/>
          <w:szCs w:val="24"/>
          <w:lang w:val="kk-KZ"/>
        </w:rPr>
        <w:t xml:space="preserve">, </w:t>
      </w:r>
      <w:r w:rsidR="000A06B1" w:rsidRPr="000F11F7">
        <w:rPr>
          <w:sz w:val="24"/>
          <w:szCs w:val="24"/>
          <w:lang w:val="kk-KZ"/>
        </w:rPr>
        <w:t xml:space="preserve"> </w:t>
      </w:r>
      <w:r w:rsidR="000A06B1" w:rsidRPr="000F11F7">
        <w:rPr>
          <w:b w:val="0"/>
          <w:i w:val="0"/>
          <w:sz w:val="24"/>
          <w:szCs w:val="24"/>
          <w:lang w:val="kk-KZ"/>
        </w:rPr>
        <w:t>правоохранительная деятельность</w:t>
      </w:r>
      <w:r w:rsidR="000A06B1" w:rsidRPr="000F11F7">
        <w:rPr>
          <w:b w:val="0"/>
          <w:i w:val="0"/>
          <w:color w:val="000000"/>
          <w:sz w:val="24"/>
          <w:szCs w:val="24"/>
          <w:lang w:val="kk-KZ"/>
        </w:rPr>
        <w:t>, таможенное дело</w:t>
      </w:r>
      <w:r w:rsidR="000A06B1" w:rsidRPr="000F11F7">
        <w:rPr>
          <w:b w:val="0"/>
          <w:i w:val="0"/>
          <w:sz w:val="24"/>
          <w:szCs w:val="24"/>
          <w:lang w:val="kk-KZ"/>
        </w:rPr>
        <w:t>), т</w:t>
      </w:r>
      <w:proofErr w:type="spellStart"/>
      <w:r w:rsidR="000A06B1" w:rsidRPr="000F11F7">
        <w:rPr>
          <w:b w:val="0"/>
          <w:i w:val="0"/>
          <w:color w:val="000000"/>
          <w:sz w:val="24"/>
          <w:szCs w:val="24"/>
        </w:rPr>
        <w:t>ехнические</w:t>
      </w:r>
      <w:proofErr w:type="spellEnd"/>
      <w:r w:rsidR="000A06B1" w:rsidRPr="000F11F7">
        <w:rPr>
          <w:b w:val="0"/>
          <w:i w:val="0"/>
          <w:color w:val="000000"/>
          <w:sz w:val="24"/>
          <w:szCs w:val="24"/>
        </w:rPr>
        <w:t xml:space="preserve"> науки и технологии</w:t>
      </w:r>
      <w:r w:rsidR="000A06B1" w:rsidRPr="000F11F7">
        <w:rPr>
          <w:b w:val="0"/>
          <w:i w:val="0"/>
          <w:sz w:val="24"/>
          <w:szCs w:val="24"/>
          <w:lang w:val="kk-KZ"/>
        </w:rPr>
        <w:t xml:space="preserve"> (</w:t>
      </w:r>
      <w:r w:rsidR="000A06B1">
        <w:rPr>
          <w:b w:val="0"/>
          <w:i w:val="0"/>
          <w:sz w:val="24"/>
          <w:szCs w:val="24"/>
          <w:lang w:val="kk-KZ"/>
        </w:rPr>
        <w:t>нефть и газ, машиностроение, автомобиль, автомобильная техника и технологии, машинотехника и запасные части (по специальности), переработка производственных технологии (по специальности), стандартизация, сертификация и метрология, технологии фармацевтического производства</w:t>
      </w:r>
      <w:r w:rsidR="000A06B1" w:rsidRPr="00EE387C">
        <w:rPr>
          <w:b w:val="0"/>
          <w:i w:val="0"/>
          <w:color w:val="000000"/>
          <w:sz w:val="24"/>
          <w:szCs w:val="24"/>
          <w:lang w:val="kk-KZ"/>
        </w:rPr>
        <w:t>,</w:t>
      </w:r>
      <w:r w:rsidR="000A06B1">
        <w:rPr>
          <w:b w:val="0"/>
          <w:i w:val="0"/>
          <w:color w:val="000000"/>
          <w:sz w:val="24"/>
          <w:szCs w:val="24"/>
          <w:lang w:val="kk-KZ"/>
        </w:rPr>
        <w:t xml:space="preserve"> международные  отношения</w:t>
      </w:r>
      <w:r w:rsidR="000A06B1" w:rsidRPr="004D1578">
        <w:rPr>
          <w:b w:val="0"/>
          <w:i w:val="0"/>
          <w:color w:val="000000"/>
          <w:sz w:val="24"/>
          <w:szCs w:val="24"/>
          <w:lang w:val="kk-KZ"/>
        </w:rPr>
        <w:t>,</w:t>
      </w:r>
      <w:r w:rsidR="000A06B1" w:rsidRPr="004D1578">
        <w:rPr>
          <w:b w:val="0"/>
          <w:i w:val="0"/>
          <w:sz w:val="24"/>
          <w:szCs w:val="24"/>
          <w:lang w:val="kk-KZ"/>
        </w:rPr>
        <w:t xml:space="preserve"> </w:t>
      </w:r>
      <w:r w:rsidR="000A06B1">
        <w:rPr>
          <w:b w:val="0"/>
          <w:i w:val="0"/>
          <w:sz w:val="24"/>
          <w:szCs w:val="24"/>
          <w:lang w:val="kk-KZ"/>
        </w:rPr>
        <w:t xml:space="preserve"> </w:t>
      </w:r>
      <w:r w:rsidR="000A06B1" w:rsidRPr="004D1578">
        <w:rPr>
          <w:b w:val="0"/>
          <w:i w:val="0"/>
          <w:color w:val="000000"/>
          <w:sz w:val="24"/>
          <w:szCs w:val="24"/>
          <w:lang w:val="kk-KZ"/>
        </w:rPr>
        <w:t>налоговое</w:t>
      </w:r>
      <w:r w:rsidR="000A06B1" w:rsidRPr="00EE387C">
        <w:rPr>
          <w:b w:val="0"/>
          <w:i w:val="0"/>
          <w:color w:val="000000"/>
          <w:sz w:val="24"/>
          <w:szCs w:val="24"/>
          <w:lang w:val="kk-KZ"/>
        </w:rPr>
        <w:t xml:space="preserve"> дело.</w:t>
      </w:r>
    </w:p>
    <w:p w:rsidR="006D22DB" w:rsidRPr="00FE31B9" w:rsidRDefault="006D22DB" w:rsidP="00FE31B9">
      <w:pPr>
        <w:tabs>
          <w:tab w:val="left" w:pos="851"/>
          <w:tab w:val="left" w:pos="9639"/>
        </w:tabs>
        <w:jc w:val="both"/>
        <w:rPr>
          <w:b w:val="0"/>
          <w:i w:val="0"/>
          <w:sz w:val="24"/>
          <w:szCs w:val="24"/>
        </w:rPr>
      </w:pPr>
    </w:p>
    <w:p w:rsidR="00851C28" w:rsidRPr="00851C28" w:rsidRDefault="00851C28" w:rsidP="00E75F48">
      <w:pPr>
        <w:pStyle w:val="a3"/>
        <w:numPr>
          <w:ilvl w:val="0"/>
          <w:numId w:val="14"/>
        </w:numPr>
        <w:tabs>
          <w:tab w:val="left" w:pos="851"/>
          <w:tab w:val="left" w:pos="9639"/>
        </w:tabs>
        <w:ind w:left="0" w:firstLine="360"/>
        <w:jc w:val="both"/>
        <w:rPr>
          <w:b/>
          <w:szCs w:val="24"/>
        </w:rPr>
      </w:pPr>
      <w:r w:rsidRPr="00851C28">
        <w:rPr>
          <w:b/>
          <w:szCs w:val="24"/>
          <w:lang w:val="kk-KZ"/>
        </w:rPr>
        <w:lastRenderedPageBreak/>
        <w:t xml:space="preserve">Главный  специалист </w:t>
      </w:r>
      <w:r>
        <w:rPr>
          <w:b/>
          <w:szCs w:val="24"/>
          <w:lang w:val="kk-KZ"/>
        </w:rPr>
        <w:t xml:space="preserve">таможенного поста «Ауежай-Шымкент» </w:t>
      </w:r>
      <w:r w:rsidRPr="00851C28">
        <w:rPr>
          <w:b/>
          <w:szCs w:val="24"/>
          <w:lang w:val="kk-KZ"/>
        </w:rPr>
        <w:t xml:space="preserve">Департамента государственных доходов по городу  Шымкент  Комитета государственных доходов Министерства  финансов  Республики  Казахстан </w:t>
      </w:r>
      <w:r w:rsidRPr="00851C28">
        <w:rPr>
          <w:b/>
          <w:szCs w:val="24"/>
        </w:rPr>
        <w:t>(</w:t>
      </w:r>
      <w:r w:rsidRPr="00851C28">
        <w:rPr>
          <w:b/>
          <w:szCs w:val="24"/>
          <w:lang w:val="kk-KZ"/>
        </w:rPr>
        <w:t>категория С-О-5, блок А</w:t>
      </w:r>
      <w:r w:rsidRPr="00851C28">
        <w:rPr>
          <w:b/>
          <w:szCs w:val="24"/>
        </w:rPr>
        <w:t>)</w:t>
      </w:r>
      <w:r w:rsidRPr="00851C28">
        <w:rPr>
          <w:b/>
          <w:szCs w:val="24"/>
          <w:lang w:val="kk-KZ"/>
        </w:rPr>
        <w:t>, 2 ед.</w:t>
      </w:r>
    </w:p>
    <w:p w:rsidR="00851C28" w:rsidRPr="00337079" w:rsidRDefault="00851C28" w:rsidP="00851C28">
      <w:pPr>
        <w:tabs>
          <w:tab w:val="left" w:pos="567"/>
        </w:tabs>
        <w:jc w:val="both"/>
        <w:rPr>
          <w:i w:val="0"/>
          <w:sz w:val="24"/>
          <w:szCs w:val="24"/>
        </w:rPr>
      </w:pPr>
      <w:r w:rsidRPr="00EE387C">
        <w:rPr>
          <w:i w:val="0"/>
          <w:sz w:val="24"/>
          <w:szCs w:val="24"/>
          <w:lang w:val="kk-KZ"/>
        </w:rPr>
        <w:t xml:space="preserve">  </w:t>
      </w:r>
      <w:r>
        <w:rPr>
          <w:i w:val="0"/>
          <w:sz w:val="24"/>
          <w:szCs w:val="24"/>
          <w:lang w:val="kk-KZ"/>
        </w:rPr>
        <w:t xml:space="preserve"> </w:t>
      </w:r>
      <w:r w:rsidRPr="00EE387C">
        <w:rPr>
          <w:i w:val="0"/>
          <w:sz w:val="24"/>
          <w:szCs w:val="24"/>
          <w:lang w:val="kk-KZ"/>
        </w:rPr>
        <w:t xml:space="preserve"> </w:t>
      </w:r>
      <w:r w:rsidRPr="00EE387C">
        <w:rPr>
          <w:i w:val="0"/>
          <w:sz w:val="24"/>
          <w:szCs w:val="24"/>
        </w:rPr>
        <w:t xml:space="preserve">   </w:t>
      </w:r>
      <w:r w:rsidR="00602B35">
        <w:rPr>
          <w:i w:val="0"/>
          <w:sz w:val="24"/>
          <w:szCs w:val="24"/>
          <w:lang w:val="kk-KZ"/>
        </w:rPr>
        <w:tab/>
      </w:r>
      <w:r w:rsidR="00602B35">
        <w:rPr>
          <w:i w:val="0"/>
          <w:sz w:val="24"/>
          <w:szCs w:val="24"/>
          <w:lang w:val="kk-KZ"/>
        </w:rPr>
        <w:tab/>
      </w:r>
      <w:r w:rsidRPr="00EE387C">
        <w:rPr>
          <w:i w:val="0"/>
          <w:sz w:val="24"/>
          <w:szCs w:val="24"/>
          <w:lang w:val="kk-KZ"/>
        </w:rPr>
        <w:t>Функциональные обязанности:</w:t>
      </w:r>
      <w:r w:rsidRPr="00EE387C">
        <w:rPr>
          <w:i w:val="0"/>
          <w:sz w:val="24"/>
          <w:szCs w:val="24"/>
        </w:rPr>
        <w:t xml:space="preserve"> </w:t>
      </w:r>
      <w:r w:rsidR="00602B35">
        <w:rPr>
          <w:rFonts w:eastAsiaTheme="minorHAnsi"/>
          <w:b w:val="0"/>
          <w:bCs w:val="0"/>
          <w:i w:val="0"/>
          <w:iCs w:val="0"/>
          <w:sz w:val="24"/>
          <w:szCs w:val="24"/>
          <w:lang w:val="kk-KZ" w:eastAsia="en-US"/>
        </w:rPr>
        <w:t>Осуществл</w:t>
      </w:r>
      <w:r w:rsidR="00F65CFC">
        <w:rPr>
          <w:rFonts w:eastAsiaTheme="minorHAnsi"/>
          <w:b w:val="0"/>
          <w:bCs w:val="0"/>
          <w:i w:val="0"/>
          <w:iCs w:val="0"/>
          <w:sz w:val="24"/>
          <w:szCs w:val="24"/>
          <w:lang w:val="kk-KZ" w:eastAsia="en-US"/>
        </w:rPr>
        <w:t>ение</w:t>
      </w:r>
      <w:r w:rsidR="00602B35">
        <w:rPr>
          <w:rFonts w:eastAsiaTheme="minorHAnsi"/>
          <w:b w:val="0"/>
          <w:bCs w:val="0"/>
          <w:i w:val="0"/>
          <w:iCs w:val="0"/>
          <w:sz w:val="24"/>
          <w:szCs w:val="24"/>
          <w:lang w:val="kk-KZ" w:eastAsia="en-US"/>
        </w:rPr>
        <w:t xml:space="preserve"> </w:t>
      </w:r>
      <w:r w:rsidR="00602B35">
        <w:rPr>
          <w:rFonts w:eastAsiaTheme="minorHAnsi"/>
          <w:b w:val="0"/>
          <w:bCs w:val="0"/>
          <w:i w:val="0"/>
          <w:iCs w:val="0"/>
          <w:sz w:val="24"/>
          <w:szCs w:val="24"/>
          <w:lang w:eastAsia="en-US"/>
        </w:rPr>
        <w:t>таможенные очистки товаров, перемещаемы</w:t>
      </w:r>
      <w:r w:rsidR="00F65CFC">
        <w:rPr>
          <w:rFonts w:eastAsiaTheme="minorHAnsi"/>
          <w:b w:val="0"/>
          <w:bCs w:val="0"/>
          <w:i w:val="0"/>
          <w:iCs w:val="0"/>
          <w:sz w:val="24"/>
          <w:szCs w:val="24"/>
          <w:lang w:eastAsia="en-US"/>
        </w:rPr>
        <w:t>х</w:t>
      </w:r>
      <w:r w:rsidR="00602B35">
        <w:rPr>
          <w:rFonts w:eastAsiaTheme="minorHAnsi"/>
          <w:b w:val="0"/>
          <w:bCs w:val="0"/>
          <w:i w:val="0"/>
          <w:iCs w:val="0"/>
          <w:sz w:val="24"/>
          <w:szCs w:val="24"/>
          <w:lang w:eastAsia="en-US"/>
        </w:rPr>
        <w:t xml:space="preserve"> через таможенную границу таможенного</w:t>
      </w:r>
      <w:r w:rsidR="00602B35">
        <w:rPr>
          <w:rFonts w:eastAsiaTheme="minorHAnsi"/>
          <w:b w:val="0"/>
          <w:bCs w:val="0"/>
          <w:i w:val="0"/>
          <w:iCs w:val="0"/>
          <w:sz w:val="24"/>
          <w:szCs w:val="24"/>
          <w:lang w:val="kk-KZ" w:eastAsia="en-US"/>
        </w:rPr>
        <w:t xml:space="preserve"> </w:t>
      </w:r>
      <w:r w:rsidR="00602B35">
        <w:rPr>
          <w:rFonts w:eastAsiaTheme="minorHAnsi"/>
          <w:b w:val="0"/>
          <w:bCs w:val="0"/>
          <w:i w:val="0"/>
          <w:iCs w:val="0"/>
          <w:sz w:val="24"/>
          <w:szCs w:val="24"/>
          <w:lang w:eastAsia="en-US"/>
        </w:rPr>
        <w:t>союза и Республики Казахстан юридическими и физическими лицами</w:t>
      </w:r>
      <w:r w:rsidR="00F65CFC">
        <w:rPr>
          <w:rFonts w:eastAsiaTheme="minorHAnsi"/>
          <w:b w:val="0"/>
          <w:bCs w:val="0"/>
          <w:i w:val="0"/>
          <w:iCs w:val="0"/>
          <w:sz w:val="24"/>
          <w:szCs w:val="24"/>
          <w:lang w:eastAsia="en-US"/>
        </w:rPr>
        <w:t>;</w:t>
      </w:r>
      <w:r w:rsidR="00602B35">
        <w:rPr>
          <w:rFonts w:eastAsiaTheme="minorHAnsi"/>
          <w:b w:val="0"/>
          <w:bCs w:val="0"/>
          <w:i w:val="0"/>
          <w:iCs w:val="0"/>
          <w:sz w:val="24"/>
          <w:szCs w:val="24"/>
          <w:lang w:eastAsia="en-US"/>
        </w:rPr>
        <w:t xml:space="preserve"> проведение таможенного контроля с использованием</w:t>
      </w:r>
      <w:r w:rsidR="00602B35">
        <w:rPr>
          <w:rFonts w:eastAsiaTheme="minorHAnsi"/>
          <w:b w:val="0"/>
          <w:bCs w:val="0"/>
          <w:i w:val="0"/>
          <w:iCs w:val="0"/>
          <w:sz w:val="24"/>
          <w:szCs w:val="24"/>
          <w:lang w:val="kk-KZ" w:eastAsia="en-US"/>
        </w:rPr>
        <w:t xml:space="preserve"> </w:t>
      </w:r>
      <w:r w:rsidR="00602B35">
        <w:rPr>
          <w:rFonts w:eastAsiaTheme="minorHAnsi"/>
          <w:b w:val="0"/>
          <w:bCs w:val="0"/>
          <w:i w:val="0"/>
          <w:iCs w:val="0"/>
          <w:sz w:val="24"/>
          <w:szCs w:val="24"/>
          <w:lang w:eastAsia="en-US"/>
        </w:rPr>
        <w:t xml:space="preserve">системы </w:t>
      </w:r>
      <w:r w:rsidR="00602B35" w:rsidRPr="00337079">
        <w:rPr>
          <w:rFonts w:eastAsiaTheme="minorHAnsi"/>
          <w:b w:val="0"/>
          <w:bCs w:val="0"/>
          <w:i w:val="0"/>
          <w:iCs w:val="0"/>
          <w:sz w:val="24"/>
          <w:szCs w:val="24"/>
          <w:lang w:eastAsia="en-US"/>
        </w:rPr>
        <w:t>управления рисками</w:t>
      </w:r>
      <w:r w:rsidR="00602B35" w:rsidRPr="00337079">
        <w:rPr>
          <w:rFonts w:eastAsiaTheme="minorHAnsi"/>
          <w:b w:val="0"/>
          <w:bCs w:val="0"/>
          <w:i w:val="0"/>
          <w:iCs w:val="0"/>
          <w:sz w:val="24"/>
          <w:szCs w:val="24"/>
          <w:lang w:val="kk-KZ" w:eastAsia="en-US"/>
        </w:rPr>
        <w:t>;</w:t>
      </w:r>
      <w:r w:rsidR="00602B35" w:rsidRPr="00337079">
        <w:rPr>
          <w:rFonts w:eastAsiaTheme="minorHAnsi"/>
          <w:b w:val="0"/>
          <w:bCs w:val="0"/>
          <w:i w:val="0"/>
          <w:iCs w:val="0"/>
          <w:sz w:val="24"/>
          <w:szCs w:val="24"/>
          <w:lang w:eastAsia="en-US"/>
        </w:rPr>
        <w:t xml:space="preserve"> осуществление таможенного контроля</w:t>
      </w:r>
      <w:r w:rsidR="00602B35" w:rsidRPr="00337079">
        <w:rPr>
          <w:rFonts w:eastAsiaTheme="minorHAnsi"/>
          <w:b w:val="0"/>
          <w:bCs w:val="0"/>
          <w:i w:val="0"/>
          <w:iCs w:val="0"/>
          <w:sz w:val="24"/>
          <w:szCs w:val="24"/>
          <w:lang w:val="kk-KZ" w:eastAsia="en-US"/>
        </w:rPr>
        <w:t xml:space="preserve"> </w:t>
      </w:r>
      <w:r w:rsidR="00602B35" w:rsidRPr="00337079">
        <w:rPr>
          <w:rFonts w:eastAsiaTheme="minorHAnsi"/>
          <w:b w:val="0"/>
          <w:bCs w:val="0"/>
          <w:i w:val="0"/>
          <w:iCs w:val="0"/>
          <w:sz w:val="24"/>
          <w:szCs w:val="24"/>
          <w:lang w:eastAsia="en-US"/>
        </w:rPr>
        <w:t>за соблюдением запретов и ограничений в сфере таможенного дела в отношении</w:t>
      </w:r>
      <w:r w:rsidR="00602B35" w:rsidRPr="00337079">
        <w:rPr>
          <w:rFonts w:eastAsiaTheme="minorHAnsi"/>
          <w:b w:val="0"/>
          <w:bCs w:val="0"/>
          <w:i w:val="0"/>
          <w:iCs w:val="0"/>
          <w:sz w:val="24"/>
          <w:szCs w:val="24"/>
          <w:lang w:val="kk-KZ" w:eastAsia="en-US"/>
        </w:rPr>
        <w:t xml:space="preserve"> </w:t>
      </w:r>
      <w:r w:rsidR="00602B35" w:rsidRPr="00337079">
        <w:rPr>
          <w:rFonts w:eastAsiaTheme="minorHAnsi"/>
          <w:b w:val="0"/>
          <w:bCs w:val="0"/>
          <w:i w:val="0"/>
          <w:iCs w:val="0"/>
          <w:sz w:val="24"/>
          <w:szCs w:val="24"/>
          <w:lang w:eastAsia="en-US"/>
        </w:rPr>
        <w:t>товаров, перемещаемых через таможенную границу Таможенного союза; выявления и фиксации контрабанды товаров и транспортных средств, и нарушений</w:t>
      </w:r>
      <w:r w:rsidR="00602B35" w:rsidRPr="00337079">
        <w:rPr>
          <w:rFonts w:eastAsiaTheme="minorHAnsi"/>
          <w:b w:val="0"/>
          <w:bCs w:val="0"/>
          <w:i w:val="0"/>
          <w:iCs w:val="0"/>
          <w:sz w:val="24"/>
          <w:szCs w:val="24"/>
          <w:lang w:val="kk-KZ" w:eastAsia="en-US"/>
        </w:rPr>
        <w:t xml:space="preserve"> </w:t>
      </w:r>
      <w:r w:rsidR="00F65CFC" w:rsidRPr="00337079">
        <w:rPr>
          <w:rFonts w:eastAsiaTheme="minorHAnsi"/>
          <w:b w:val="0"/>
          <w:bCs w:val="0"/>
          <w:i w:val="0"/>
          <w:iCs w:val="0"/>
          <w:sz w:val="24"/>
          <w:szCs w:val="24"/>
          <w:lang w:eastAsia="en-US"/>
        </w:rPr>
        <w:t>таможенных правил.</w:t>
      </w:r>
    </w:p>
    <w:p w:rsidR="00851C28" w:rsidRPr="00E1298B" w:rsidRDefault="00851C28" w:rsidP="00851C28">
      <w:pPr>
        <w:jc w:val="both"/>
        <w:rPr>
          <w:b w:val="0"/>
          <w:i w:val="0"/>
          <w:color w:val="000000"/>
        </w:rPr>
      </w:pPr>
      <w:r w:rsidRPr="00337079">
        <w:rPr>
          <w:b w:val="0"/>
          <w:i w:val="0"/>
          <w:sz w:val="24"/>
          <w:szCs w:val="24"/>
          <w:lang w:val="kk-KZ"/>
        </w:rPr>
        <w:t xml:space="preserve">   </w:t>
      </w:r>
      <w:r w:rsidR="00602B35" w:rsidRPr="00337079">
        <w:rPr>
          <w:b w:val="0"/>
          <w:i w:val="0"/>
          <w:sz w:val="24"/>
          <w:szCs w:val="24"/>
          <w:lang w:val="kk-KZ"/>
        </w:rPr>
        <w:tab/>
      </w:r>
      <w:r w:rsidRPr="00337079">
        <w:rPr>
          <w:i w:val="0"/>
          <w:sz w:val="24"/>
          <w:szCs w:val="24"/>
          <w:lang w:val="kk-KZ"/>
        </w:rPr>
        <w:t>Требования к участникам конкурса</w:t>
      </w:r>
      <w:r w:rsidRPr="00337079">
        <w:rPr>
          <w:b w:val="0"/>
          <w:i w:val="0"/>
          <w:sz w:val="24"/>
          <w:szCs w:val="24"/>
          <w:lang w:val="kk-KZ"/>
        </w:rPr>
        <w:t xml:space="preserve">: </w:t>
      </w:r>
      <w:r w:rsidR="000A06B1" w:rsidRPr="00337079">
        <w:rPr>
          <w:b w:val="0"/>
          <w:i w:val="0"/>
          <w:color w:val="000000"/>
          <w:sz w:val="24"/>
          <w:szCs w:val="24"/>
        </w:rPr>
        <w:t>послевузовское или высшее образование</w:t>
      </w:r>
      <w:r w:rsidR="000A06B1" w:rsidRPr="00337079">
        <w:rPr>
          <w:b w:val="0"/>
          <w:i w:val="0"/>
          <w:sz w:val="24"/>
          <w:szCs w:val="24"/>
          <w:lang w:val="kk-KZ"/>
        </w:rPr>
        <w:t>:  с</w:t>
      </w:r>
      <w:proofErr w:type="spellStart"/>
      <w:r w:rsidR="000A06B1" w:rsidRPr="00337079">
        <w:rPr>
          <w:b w:val="0"/>
          <w:i w:val="0"/>
          <w:color w:val="000000"/>
          <w:sz w:val="24"/>
          <w:szCs w:val="24"/>
        </w:rPr>
        <w:t>оциальные</w:t>
      </w:r>
      <w:proofErr w:type="spellEnd"/>
      <w:r w:rsidR="000A06B1" w:rsidRPr="00337079">
        <w:rPr>
          <w:b w:val="0"/>
          <w:i w:val="0"/>
          <w:color w:val="000000"/>
          <w:sz w:val="24"/>
          <w:szCs w:val="24"/>
        </w:rPr>
        <w:t xml:space="preserve"> науки, экономика и бизнес</w:t>
      </w:r>
      <w:r w:rsidR="000A06B1" w:rsidRPr="00337079">
        <w:rPr>
          <w:b w:val="0"/>
          <w:i w:val="0"/>
          <w:color w:val="000000"/>
          <w:sz w:val="24"/>
          <w:szCs w:val="24"/>
          <w:lang w:val="kk-KZ"/>
        </w:rPr>
        <w:t xml:space="preserve"> (экономика, мировая экономика, учет и аудит, финансы, г</w:t>
      </w:r>
      <w:proofErr w:type="spellStart"/>
      <w:r w:rsidR="000A06B1" w:rsidRPr="00337079">
        <w:rPr>
          <w:b w:val="0"/>
          <w:i w:val="0"/>
          <w:sz w:val="24"/>
          <w:szCs w:val="24"/>
        </w:rPr>
        <w:t>осударственное</w:t>
      </w:r>
      <w:proofErr w:type="spellEnd"/>
      <w:r w:rsidR="000A06B1" w:rsidRPr="00337079">
        <w:rPr>
          <w:b w:val="0"/>
          <w:i w:val="0"/>
          <w:sz w:val="24"/>
          <w:szCs w:val="24"/>
        </w:rPr>
        <w:t xml:space="preserve"> и местное управление</w:t>
      </w:r>
      <w:r w:rsidR="000A06B1" w:rsidRPr="00337079">
        <w:rPr>
          <w:b w:val="0"/>
          <w:i w:val="0"/>
          <w:sz w:val="24"/>
          <w:szCs w:val="24"/>
          <w:lang w:val="kk-KZ"/>
        </w:rPr>
        <w:t>,</w:t>
      </w:r>
      <w:r w:rsidR="000A06B1" w:rsidRPr="00337079">
        <w:rPr>
          <w:b w:val="0"/>
          <w:i w:val="0"/>
          <w:color w:val="000000"/>
          <w:sz w:val="24"/>
          <w:szCs w:val="24"/>
          <w:lang w:val="kk-KZ"/>
        </w:rPr>
        <w:t xml:space="preserve"> </w:t>
      </w:r>
      <w:r w:rsidR="000A06B1" w:rsidRPr="00337079">
        <w:rPr>
          <w:b w:val="0"/>
          <w:i w:val="0"/>
          <w:sz w:val="24"/>
          <w:szCs w:val="24"/>
          <w:lang w:val="kk-KZ"/>
        </w:rPr>
        <w:t>менеджмент, политология), право (ю</w:t>
      </w:r>
      <w:proofErr w:type="spellStart"/>
      <w:r w:rsidR="000A06B1" w:rsidRPr="00337079">
        <w:rPr>
          <w:b w:val="0"/>
          <w:i w:val="0"/>
          <w:sz w:val="24"/>
          <w:szCs w:val="24"/>
        </w:rPr>
        <w:t>риспруденция</w:t>
      </w:r>
      <w:proofErr w:type="spellEnd"/>
      <w:r w:rsidR="000A06B1" w:rsidRPr="00337079">
        <w:rPr>
          <w:b w:val="0"/>
          <w:i w:val="0"/>
          <w:sz w:val="24"/>
          <w:szCs w:val="24"/>
          <w:lang w:val="kk-KZ"/>
        </w:rPr>
        <w:t>,</w:t>
      </w:r>
      <w:r w:rsidR="000A06B1" w:rsidRPr="00337079">
        <w:rPr>
          <w:b w:val="0"/>
          <w:i w:val="0"/>
          <w:color w:val="000000"/>
          <w:sz w:val="24"/>
          <w:szCs w:val="24"/>
          <w:lang w:val="kk-KZ"/>
        </w:rPr>
        <w:t xml:space="preserve"> м</w:t>
      </w:r>
      <w:r w:rsidR="000A06B1" w:rsidRPr="00337079">
        <w:rPr>
          <w:b w:val="0"/>
          <w:i w:val="0"/>
          <w:sz w:val="24"/>
          <w:szCs w:val="24"/>
          <w:lang w:val="kk-KZ"/>
        </w:rPr>
        <w:t>еждународное право</w:t>
      </w:r>
      <w:r w:rsidR="000A06B1" w:rsidRPr="00337079">
        <w:rPr>
          <w:b w:val="0"/>
          <w:i w:val="0"/>
          <w:color w:val="000000"/>
          <w:sz w:val="24"/>
          <w:szCs w:val="24"/>
          <w:lang w:val="kk-KZ"/>
        </w:rPr>
        <w:t xml:space="preserve">, </w:t>
      </w:r>
      <w:r w:rsidR="000A06B1" w:rsidRPr="00337079">
        <w:rPr>
          <w:b w:val="0"/>
          <w:i w:val="0"/>
          <w:sz w:val="24"/>
          <w:szCs w:val="24"/>
          <w:lang w:val="kk-KZ"/>
        </w:rPr>
        <w:t xml:space="preserve"> правоохранительная деятельность</w:t>
      </w:r>
      <w:r w:rsidR="000A06B1" w:rsidRPr="00337079">
        <w:rPr>
          <w:b w:val="0"/>
          <w:i w:val="0"/>
          <w:color w:val="000000"/>
          <w:sz w:val="24"/>
          <w:szCs w:val="24"/>
          <w:lang w:val="kk-KZ"/>
        </w:rPr>
        <w:t>, таможенное дело</w:t>
      </w:r>
      <w:r w:rsidR="000A06B1" w:rsidRPr="00337079">
        <w:rPr>
          <w:b w:val="0"/>
          <w:i w:val="0"/>
          <w:sz w:val="24"/>
          <w:szCs w:val="24"/>
          <w:lang w:val="kk-KZ"/>
        </w:rPr>
        <w:t>), т</w:t>
      </w:r>
      <w:proofErr w:type="spellStart"/>
      <w:r w:rsidR="000A06B1" w:rsidRPr="00337079">
        <w:rPr>
          <w:b w:val="0"/>
          <w:i w:val="0"/>
          <w:color w:val="000000"/>
          <w:sz w:val="24"/>
          <w:szCs w:val="24"/>
        </w:rPr>
        <w:t>ехнические</w:t>
      </w:r>
      <w:proofErr w:type="spellEnd"/>
      <w:r w:rsidR="000A06B1" w:rsidRPr="00337079">
        <w:rPr>
          <w:b w:val="0"/>
          <w:i w:val="0"/>
          <w:color w:val="000000"/>
          <w:sz w:val="24"/>
          <w:szCs w:val="24"/>
        </w:rPr>
        <w:t xml:space="preserve"> науки и технологии</w:t>
      </w:r>
      <w:r w:rsidR="000A06B1" w:rsidRPr="00281A4B">
        <w:rPr>
          <w:b w:val="0"/>
          <w:i w:val="0"/>
          <w:sz w:val="24"/>
          <w:szCs w:val="24"/>
          <w:lang w:val="kk-KZ"/>
        </w:rPr>
        <w:t xml:space="preserve"> (</w:t>
      </w:r>
      <w:r w:rsidR="000A06B1" w:rsidRPr="00281A4B">
        <w:rPr>
          <w:b w:val="0"/>
          <w:i w:val="0"/>
          <w:sz w:val="24"/>
          <w:szCs w:val="24"/>
        </w:rPr>
        <w:t>информационные системы</w:t>
      </w:r>
      <w:r w:rsidR="000A06B1" w:rsidRPr="00281A4B">
        <w:rPr>
          <w:b w:val="0"/>
          <w:i w:val="0"/>
          <w:sz w:val="24"/>
          <w:szCs w:val="24"/>
          <w:lang w:val="kk-KZ"/>
        </w:rPr>
        <w:t>, а</w:t>
      </w:r>
      <w:r w:rsidR="000A06B1" w:rsidRPr="00281A4B">
        <w:rPr>
          <w:b w:val="0"/>
          <w:i w:val="0"/>
          <w:color w:val="000000"/>
          <w:sz w:val="24"/>
          <w:szCs w:val="24"/>
          <w:lang w:val="kk-KZ"/>
        </w:rPr>
        <w:t>втоматизация и управление</w:t>
      </w:r>
      <w:r w:rsidR="000A06B1" w:rsidRPr="00281A4B">
        <w:rPr>
          <w:b w:val="0"/>
          <w:i w:val="0"/>
          <w:sz w:val="24"/>
          <w:szCs w:val="24"/>
          <w:lang w:val="kk-KZ"/>
        </w:rPr>
        <w:t>, в</w:t>
      </w:r>
      <w:proofErr w:type="spellStart"/>
      <w:r w:rsidR="000A06B1" w:rsidRPr="00281A4B">
        <w:rPr>
          <w:b w:val="0"/>
          <w:i w:val="0"/>
          <w:sz w:val="24"/>
          <w:szCs w:val="24"/>
        </w:rPr>
        <w:t>ычислительная</w:t>
      </w:r>
      <w:proofErr w:type="spellEnd"/>
      <w:r w:rsidR="000A06B1" w:rsidRPr="00281A4B">
        <w:rPr>
          <w:b w:val="0"/>
          <w:i w:val="0"/>
          <w:sz w:val="24"/>
          <w:szCs w:val="24"/>
        </w:rPr>
        <w:t xml:space="preserve"> техника и программное обеспечение</w:t>
      </w:r>
      <w:r w:rsidR="000A06B1" w:rsidRPr="00281A4B">
        <w:rPr>
          <w:b w:val="0"/>
          <w:i w:val="0"/>
          <w:sz w:val="24"/>
          <w:szCs w:val="24"/>
          <w:lang w:val="kk-KZ"/>
        </w:rPr>
        <w:t>,</w:t>
      </w:r>
      <w:r w:rsidR="000A06B1" w:rsidRPr="00281A4B">
        <w:rPr>
          <w:b w:val="0"/>
          <w:i w:val="0"/>
          <w:color w:val="FF0000"/>
          <w:sz w:val="24"/>
          <w:szCs w:val="24"/>
        </w:rPr>
        <w:t xml:space="preserve">  </w:t>
      </w:r>
      <w:r w:rsidR="000A06B1" w:rsidRPr="00281A4B">
        <w:rPr>
          <w:b w:val="0"/>
          <w:i w:val="0"/>
          <w:color w:val="000000"/>
          <w:sz w:val="24"/>
          <w:szCs w:val="24"/>
          <w:lang w:val="kk-KZ"/>
        </w:rPr>
        <w:t>м</w:t>
      </w:r>
      <w:r w:rsidR="000A06B1" w:rsidRPr="00281A4B">
        <w:rPr>
          <w:b w:val="0"/>
          <w:i w:val="0"/>
          <w:color w:val="000000"/>
          <w:sz w:val="24"/>
          <w:szCs w:val="24"/>
        </w:rPr>
        <w:t>атематическое и компьютерное моделирование</w:t>
      </w:r>
      <w:r w:rsidR="000A06B1" w:rsidRPr="00281A4B">
        <w:rPr>
          <w:b w:val="0"/>
          <w:i w:val="0"/>
          <w:color w:val="000000"/>
          <w:sz w:val="24"/>
          <w:szCs w:val="24"/>
          <w:lang w:val="kk-KZ"/>
        </w:rPr>
        <w:t>, информатика, вычислитель</w:t>
      </w:r>
      <w:proofErr w:type="spellStart"/>
      <w:r w:rsidR="000A06B1" w:rsidRPr="00281A4B">
        <w:rPr>
          <w:b w:val="0"/>
          <w:i w:val="0"/>
          <w:color w:val="000000"/>
          <w:sz w:val="24"/>
          <w:szCs w:val="24"/>
        </w:rPr>
        <w:t>ная</w:t>
      </w:r>
      <w:proofErr w:type="spellEnd"/>
      <w:r w:rsidR="000A06B1" w:rsidRPr="00281A4B">
        <w:rPr>
          <w:b w:val="0"/>
          <w:i w:val="0"/>
          <w:color w:val="000000"/>
          <w:sz w:val="24"/>
          <w:szCs w:val="24"/>
        </w:rPr>
        <w:t xml:space="preserve"> техника и управление</w:t>
      </w:r>
      <w:r w:rsidR="000A06B1" w:rsidRPr="00281A4B">
        <w:rPr>
          <w:b w:val="0"/>
          <w:i w:val="0"/>
          <w:color w:val="000000"/>
          <w:sz w:val="24"/>
          <w:szCs w:val="24"/>
          <w:lang w:val="kk-KZ"/>
        </w:rPr>
        <w:t>),</w:t>
      </w:r>
      <w:r w:rsidR="000A06B1" w:rsidRPr="00281A4B">
        <w:rPr>
          <w:b w:val="0"/>
          <w:i w:val="0"/>
          <w:sz w:val="24"/>
          <w:szCs w:val="24"/>
          <w:lang w:val="kk-KZ"/>
        </w:rPr>
        <w:t xml:space="preserve"> е</w:t>
      </w:r>
      <w:proofErr w:type="spellStart"/>
      <w:r w:rsidR="000A06B1" w:rsidRPr="00281A4B">
        <w:rPr>
          <w:b w:val="0"/>
          <w:i w:val="0"/>
          <w:sz w:val="24"/>
          <w:szCs w:val="24"/>
        </w:rPr>
        <w:t>стественные</w:t>
      </w:r>
      <w:proofErr w:type="spellEnd"/>
      <w:r w:rsidR="000A06B1" w:rsidRPr="00281A4B">
        <w:rPr>
          <w:b w:val="0"/>
          <w:i w:val="0"/>
          <w:sz w:val="24"/>
          <w:szCs w:val="24"/>
        </w:rPr>
        <w:t xml:space="preserve"> науки</w:t>
      </w:r>
      <w:r w:rsidR="000A06B1" w:rsidRPr="00281A4B">
        <w:rPr>
          <w:b w:val="0"/>
          <w:i w:val="0"/>
          <w:sz w:val="24"/>
          <w:szCs w:val="24"/>
          <w:lang w:val="kk-KZ"/>
        </w:rPr>
        <w:t xml:space="preserve"> (</w:t>
      </w:r>
      <w:r w:rsidR="000A06B1" w:rsidRPr="00281A4B">
        <w:rPr>
          <w:b w:val="0"/>
          <w:i w:val="0"/>
          <w:color w:val="000000"/>
          <w:sz w:val="24"/>
          <w:szCs w:val="24"/>
          <w:lang w:val="kk-KZ"/>
        </w:rPr>
        <w:t>информатика),</w:t>
      </w:r>
      <w:r w:rsidR="000A06B1" w:rsidRPr="00281A4B">
        <w:rPr>
          <w:b w:val="0"/>
          <w:i w:val="0"/>
          <w:sz w:val="24"/>
          <w:szCs w:val="24"/>
          <w:lang w:val="kk-KZ"/>
        </w:rPr>
        <w:t xml:space="preserve"> международные отношения, налоговое дело.</w:t>
      </w:r>
      <w:r w:rsidRPr="00C22002">
        <w:rPr>
          <w:b w:val="0"/>
          <w:i w:val="0"/>
          <w:color w:val="000000"/>
          <w:lang w:val="kk-KZ"/>
        </w:rPr>
        <w:t xml:space="preserve"> </w:t>
      </w:r>
    </w:p>
    <w:p w:rsidR="001D0BD0" w:rsidRDefault="001D0BD0" w:rsidP="001D0BD0">
      <w:pPr>
        <w:ind w:firstLine="567"/>
        <w:jc w:val="both"/>
        <w:rPr>
          <w:b w:val="0"/>
          <w:i w:val="0"/>
          <w:color w:val="000000"/>
          <w:sz w:val="24"/>
          <w:szCs w:val="24"/>
          <w:lang w:val="kk-KZ"/>
        </w:rPr>
      </w:pPr>
    </w:p>
    <w:p w:rsidR="007312B0" w:rsidRPr="00FC568F" w:rsidRDefault="007312B0" w:rsidP="002959A9">
      <w:pPr>
        <w:tabs>
          <w:tab w:val="left" w:pos="567"/>
        </w:tabs>
        <w:autoSpaceDE w:val="0"/>
        <w:autoSpaceDN w:val="0"/>
        <w:adjustRightInd w:val="0"/>
        <w:jc w:val="both"/>
        <w:rPr>
          <w:b w:val="0"/>
          <w:i w:val="0"/>
          <w:sz w:val="24"/>
          <w:szCs w:val="24"/>
        </w:rPr>
      </w:pPr>
      <w:r w:rsidRPr="004D5BB3">
        <w:rPr>
          <w:b w:val="0"/>
          <w:i w:val="0"/>
          <w:color w:val="000000"/>
          <w:sz w:val="24"/>
          <w:szCs w:val="24"/>
          <w:lang w:val="kk-KZ"/>
        </w:rPr>
        <w:t xml:space="preserve">     </w:t>
      </w:r>
      <w:r>
        <w:rPr>
          <w:i w:val="0"/>
          <w:sz w:val="24"/>
          <w:szCs w:val="24"/>
          <w:lang w:val="kk-KZ"/>
        </w:rPr>
        <w:t xml:space="preserve">   </w:t>
      </w:r>
      <w:r w:rsidRPr="00FC568F">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7312B0" w:rsidRPr="005D1458" w:rsidRDefault="007312B0" w:rsidP="007312B0">
      <w:pPr>
        <w:spacing w:after="360" w:line="285" w:lineRule="atLeast"/>
        <w:jc w:val="both"/>
        <w:rPr>
          <w:b w:val="0"/>
          <w:i w:val="0"/>
          <w:spacing w:val="2"/>
          <w:sz w:val="24"/>
          <w:szCs w:val="24"/>
        </w:rPr>
      </w:pPr>
      <w:r w:rsidRPr="00E1298B">
        <w:rPr>
          <w:b w:val="0"/>
          <w:i w:val="0"/>
          <w:color w:val="666666"/>
          <w:spacing w:val="2"/>
          <w:sz w:val="24"/>
          <w:szCs w:val="24"/>
          <w:lang w:val="kk-KZ"/>
        </w:rPr>
        <w:t xml:space="preserve">        </w:t>
      </w:r>
      <w:r w:rsidRPr="005D1458">
        <w:rPr>
          <w:b w:val="0"/>
          <w:i w:val="0"/>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7312B0" w:rsidRPr="00FC568F" w:rsidRDefault="007312B0" w:rsidP="00746E7D">
      <w:pPr>
        <w:tabs>
          <w:tab w:val="left" w:pos="567"/>
        </w:tabs>
        <w:jc w:val="both"/>
        <w:rPr>
          <w:b w:val="0"/>
          <w:i w:val="0"/>
          <w:sz w:val="24"/>
          <w:szCs w:val="24"/>
        </w:rPr>
      </w:pPr>
      <w:r w:rsidRPr="00FC568F">
        <w:rPr>
          <w:b w:val="0"/>
          <w:i w:val="0"/>
          <w:sz w:val="24"/>
          <w:szCs w:val="24"/>
        </w:rPr>
        <w:t xml:space="preserve">      </w:t>
      </w:r>
      <w:r w:rsidR="00746E7D">
        <w:rPr>
          <w:b w:val="0"/>
          <w:i w:val="0"/>
          <w:sz w:val="24"/>
          <w:szCs w:val="24"/>
        </w:rPr>
        <w:t xml:space="preserve"> </w:t>
      </w:r>
      <w:r w:rsidRPr="00FC568F">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Уведомление осуществляется по телефону или по электронной почте, указанным в объявлении о проведении конкурса.</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До начала проведения собеседования секретарь конкурсной комиссии </w:t>
      </w:r>
      <w:proofErr w:type="spellStart"/>
      <w:r w:rsidRPr="00FC568F">
        <w:rPr>
          <w:b w:val="0"/>
          <w:i w:val="0"/>
          <w:sz w:val="24"/>
          <w:szCs w:val="24"/>
        </w:rPr>
        <w:t>ознакамливает</w:t>
      </w:r>
      <w:proofErr w:type="spellEnd"/>
      <w:r w:rsidRPr="00FC568F">
        <w:rPr>
          <w:b w:val="0"/>
          <w:i w:val="0"/>
          <w:sz w:val="24"/>
          <w:szCs w:val="24"/>
        </w:rPr>
        <w:t xml:space="preserve"> наблюдателей с памяткой для наблюдателя по форме, согласно </w:t>
      </w:r>
      <w:hyperlink r:id="rId7" w:anchor="z1621" w:history="1">
        <w:r w:rsidRPr="00FC568F">
          <w:rPr>
            <w:b w:val="0"/>
            <w:i w:val="0"/>
            <w:color w:val="0000FF"/>
            <w:sz w:val="24"/>
            <w:szCs w:val="24"/>
            <w:u w:val="single"/>
          </w:rPr>
          <w:t>приложению 1</w:t>
        </w:r>
      </w:hyperlink>
      <w:r w:rsidRPr="00FC568F">
        <w:rPr>
          <w:b w:val="0"/>
          <w:i w:val="0"/>
          <w:sz w:val="24"/>
          <w:szCs w:val="24"/>
        </w:rPr>
        <w:t xml:space="preserve"> к настоящим Правилам.</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При проведении конкурса допускается приглашение экспертов.</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C568F">
        <w:rPr>
          <w:b w:val="0"/>
          <w:i w:val="0"/>
          <w:sz w:val="24"/>
          <w:szCs w:val="24"/>
        </w:rPr>
        <w:t>маслихатов</w:t>
      </w:r>
      <w:proofErr w:type="spellEnd"/>
      <w:r w:rsidRPr="00FC568F">
        <w:rPr>
          <w:b w:val="0"/>
          <w:i w:val="0"/>
          <w:sz w:val="24"/>
          <w:szCs w:val="24"/>
        </w:rPr>
        <w:t>.</w:t>
      </w:r>
    </w:p>
    <w:p w:rsidR="007312B0" w:rsidRPr="00FC568F" w:rsidRDefault="007312B0" w:rsidP="007312B0">
      <w:pPr>
        <w:tabs>
          <w:tab w:val="left" w:pos="9639"/>
        </w:tabs>
        <w:jc w:val="both"/>
        <w:rPr>
          <w:b w:val="0"/>
          <w:i w:val="0"/>
          <w:sz w:val="24"/>
          <w:szCs w:val="24"/>
          <w:lang w:val="kk-KZ"/>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7312B0" w:rsidRPr="000E602B" w:rsidRDefault="007312B0" w:rsidP="007312B0">
      <w:pPr>
        <w:tabs>
          <w:tab w:val="left" w:pos="284"/>
        </w:tabs>
        <w:jc w:val="both"/>
        <w:rPr>
          <w:b w:val="0"/>
          <w:i w:val="0"/>
          <w:sz w:val="24"/>
          <w:szCs w:val="24"/>
        </w:rPr>
      </w:pPr>
      <w:r w:rsidRPr="00FC568F">
        <w:rPr>
          <w:b w:val="0"/>
          <w:i w:val="0"/>
          <w:color w:val="000000"/>
          <w:sz w:val="24"/>
          <w:szCs w:val="24"/>
          <w:lang w:val="kk-KZ"/>
        </w:rPr>
        <w:t xml:space="preserve">          </w:t>
      </w:r>
      <w:r w:rsidRPr="00FC568F">
        <w:rPr>
          <w:b w:val="0"/>
          <w:i w:val="0"/>
          <w:sz w:val="24"/>
          <w:szCs w:val="24"/>
          <w:lang w:val="kk-KZ"/>
        </w:rPr>
        <w:t xml:space="preserve">      </w:t>
      </w:r>
      <w:r w:rsidRPr="00FC568F">
        <w:rPr>
          <w:b w:val="0"/>
          <w:i w:val="0"/>
          <w:color w:val="000000"/>
          <w:sz w:val="24"/>
          <w:szCs w:val="24"/>
          <w:lang w:val="kk-KZ"/>
        </w:rPr>
        <w:t xml:space="preserve">          </w:t>
      </w:r>
      <w:r w:rsidRPr="00FC568F">
        <w:rPr>
          <w:b w:val="0"/>
          <w:i w:val="0"/>
          <w:sz w:val="24"/>
          <w:szCs w:val="24"/>
          <w:lang w:val="kk-KZ"/>
        </w:rPr>
        <w:t xml:space="preserve">      </w:t>
      </w:r>
    </w:p>
    <w:p w:rsidR="007312B0" w:rsidRDefault="007312B0" w:rsidP="007312B0">
      <w:pPr>
        <w:jc w:val="both"/>
        <w:rPr>
          <w:b w:val="0"/>
          <w:i w:val="0"/>
          <w:sz w:val="24"/>
          <w:szCs w:val="24"/>
        </w:rPr>
      </w:pPr>
      <w:r w:rsidRPr="00FC568F">
        <w:rPr>
          <w:b w:val="0"/>
          <w:i w:val="0"/>
          <w:sz w:val="24"/>
          <w:szCs w:val="24"/>
        </w:rPr>
        <w:t xml:space="preserve">       </w:t>
      </w:r>
      <w:r w:rsidRPr="003E70E9">
        <w:rPr>
          <w:b w:val="0"/>
          <w:i w:val="0"/>
          <w:sz w:val="24"/>
          <w:szCs w:val="24"/>
        </w:rPr>
        <w:t>Для участия во внутреннем конкурсе представляются следующие документы:</w:t>
      </w:r>
    </w:p>
    <w:p w:rsidR="007312B0" w:rsidRPr="0068483F" w:rsidRDefault="007312B0" w:rsidP="007312B0">
      <w:pPr>
        <w:widowControl/>
        <w:snapToGrid/>
        <w:spacing w:before="100" w:beforeAutospacing="1" w:after="100" w:afterAutospacing="1"/>
        <w:jc w:val="left"/>
        <w:rPr>
          <w:b w:val="0"/>
          <w:bCs w:val="0"/>
          <w:i w:val="0"/>
          <w:iCs w:val="0"/>
          <w:sz w:val="24"/>
          <w:szCs w:val="24"/>
        </w:rPr>
      </w:pPr>
      <w:r w:rsidRPr="0068483F">
        <w:rPr>
          <w:b w:val="0"/>
          <w:bCs w:val="0"/>
          <w:i w:val="0"/>
          <w:iCs w:val="0"/>
          <w:sz w:val="24"/>
          <w:szCs w:val="24"/>
        </w:rPr>
        <w:lastRenderedPageBreak/>
        <w:t xml:space="preserve">      1) заявление по форме, согласно </w:t>
      </w:r>
      <w:hyperlink r:id="rId8" w:anchor="z1623" w:history="1">
        <w:r w:rsidRPr="0068483F">
          <w:rPr>
            <w:b w:val="0"/>
            <w:bCs w:val="0"/>
            <w:i w:val="0"/>
            <w:iCs w:val="0"/>
            <w:color w:val="0000FF"/>
            <w:sz w:val="24"/>
            <w:szCs w:val="24"/>
            <w:u w:val="single"/>
          </w:rPr>
          <w:t>приложению 2</w:t>
        </w:r>
      </w:hyperlink>
      <w:r w:rsidRPr="0068483F">
        <w:rPr>
          <w:b w:val="0"/>
          <w:bCs w:val="0"/>
          <w:i w:val="0"/>
          <w:iCs w:val="0"/>
          <w:sz w:val="24"/>
          <w:szCs w:val="24"/>
        </w:rPr>
        <w:t>;</w:t>
      </w:r>
    </w:p>
    <w:p w:rsidR="007312B0" w:rsidRPr="0068483F" w:rsidRDefault="007312B0" w:rsidP="007312B0">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xml:space="preserve">      2) послужной список государственного служащего по форме, утвержденной </w:t>
      </w:r>
      <w:hyperlink r:id="rId9" w:anchor="z3" w:history="1">
        <w:r w:rsidRPr="0068483F">
          <w:rPr>
            <w:b w:val="0"/>
            <w:bCs w:val="0"/>
            <w:i w:val="0"/>
            <w:iCs w:val="0"/>
            <w:color w:val="0000FF"/>
            <w:sz w:val="24"/>
            <w:szCs w:val="24"/>
            <w:u w:val="single"/>
          </w:rPr>
          <w:t>приказом</w:t>
        </w:r>
      </w:hyperlink>
      <w:r w:rsidRPr="0068483F">
        <w:rPr>
          <w:b w:val="0"/>
          <w:bCs w:val="0"/>
          <w:i w:val="0"/>
          <w:iCs w:val="0"/>
          <w:sz w:val="24"/>
          <w:szCs w:val="24"/>
        </w:rPr>
        <w:t xml:space="preserve">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7312B0" w:rsidRPr="0068483F" w:rsidRDefault="007312B0" w:rsidP="007312B0">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7312B0" w:rsidRPr="003E70E9" w:rsidRDefault="007312B0" w:rsidP="007312B0">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312B0" w:rsidRPr="003E70E9" w:rsidRDefault="007312B0" w:rsidP="007312B0">
      <w:pPr>
        <w:jc w:val="both"/>
        <w:rPr>
          <w:b w:val="0"/>
          <w:i w:val="0"/>
          <w:sz w:val="24"/>
          <w:szCs w:val="24"/>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312B0" w:rsidRPr="000C05EB" w:rsidRDefault="007312B0" w:rsidP="007312B0">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7312B0" w:rsidRDefault="007312B0" w:rsidP="007312B0">
      <w:pPr>
        <w:pStyle w:val="10"/>
        <w:ind w:firstLine="708"/>
        <w:jc w:val="both"/>
        <w:rPr>
          <w:b w:val="0"/>
          <w:i w:val="0"/>
          <w:sz w:val="24"/>
          <w:szCs w:val="24"/>
        </w:rPr>
      </w:pPr>
      <w:r w:rsidRPr="00161408">
        <w:rPr>
          <w:b w:val="0"/>
          <w:i w:val="0"/>
          <w:sz w:val="24"/>
          <w:szCs w:val="24"/>
        </w:rPr>
        <w:t>Срок приема документов (</w:t>
      </w:r>
      <w:r>
        <w:rPr>
          <w:b w:val="0"/>
          <w:i w:val="0"/>
          <w:sz w:val="24"/>
          <w:szCs w:val="24"/>
        </w:rPr>
        <w:t>3</w:t>
      </w:r>
      <w:r w:rsidRPr="00161408">
        <w:rPr>
          <w:b w:val="0"/>
          <w:i w:val="0"/>
          <w:sz w:val="24"/>
          <w:szCs w:val="24"/>
        </w:rPr>
        <w:t xml:space="preserve"> рабочих дн</w:t>
      </w:r>
      <w:r>
        <w:rPr>
          <w:b w:val="0"/>
          <w:i w:val="0"/>
          <w:sz w:val="24"/>
          <w:szCs w:val="24"/>
        </w:rPr>
        <w:t>я</w:t>
      </w:r>
      <w:r w:rsidRPr="00161408">
        <w:rPr>
          <w:b w:val="0"/>
          <w:i w:val="0"/>
          <w:sz w:val="24"/>
          <w:szCs w:val="24"/>
        </w:rPr>
        <w:t xml:space="preserve">), который исчисляется со следующего рабочего дня после последней публикации объявления о проведении </w:t>
      </w:r>
      <w:r w:rsidRPr="00161408">
        <w:rPr>
          <w:b w:val="0"/>
          <w:i w:val="0"/>
          <w:sz w:val="24"/>
          <w:szCs w:val="24"/>
          <w:lang w:val="kk-KZ"/>
        </w:rPr>
        <w:t>внутреннего</w:t>
      </w:r>
      <w:r w:rsidRPr="00161408">
        <w:rPr>
          <w:b w:val="0"/>
          <w:i w:val="0"/>
          <w:sz w:val="24"/>
          <w:szCs w:val="24"/>
        </w:rPr>
        <w:t xml:space="preserve"> конкурса</w:t>
      </w:r>
      <w:r w:rsidRPr="00161408">
        <w:rPr>
          <w:b w:val="0"/>
          <w:i w:val="0"/>
          <w:sz w:val="24"/>
          <w:szCs w:val="24"/>
          <w:lang w:val="kk-KZ"/>
        </w:rPr>
        <w:t xml:space="preserve"> </w:t>
      </w:r>
      <w:r w:rsidRPr="00161408">
        <w:rPr>
          <w:b w:val="0"/>
          <w:i w:val="0"/>
          <w:sz w:val="24"/>
          <w:szCs w:val="24"/>
        </w:rPr>
        <w:t xml:space="preserve">на </w:t>
      </w:r>
      <w:proofErr w:type="spellStart"/>
      <w:r w:rsidRPr="00161408">
        <w:rPr>
          <w:b w:val="0"/>
          <w:i w:val="0"/>
          <w:sz w:val="24"/>
          <w:szCs w:val="24"/>
        </w:rPr>
        <w:t>интернет-ресурсе</w:t>
      </w:r>
      <w:proofErr w:type="spellEnd"/>
      <w:r w:rsidRPr="00161408">
        <w:rPr>
          <w:b w:val="0"/>
          <w:i w:val="0"/>
          <w:sz w:val="24"/>
          <w:szCs w:val="24"/>
        </w:rPr>
        <w:t xml:space="preserve"> уполномоченного органа;</w:t>
      </w:r>
    </w:p>
    <w:p w:rsidR="007312B0" w:rsidRPr="00F62629" w:rsidRDefault="007312B0" w:rsidP="007312B0">
      <w:pPr>
        <w:pStyle w:val="FR1"/>
        <w:tabs>
          <w:tab w:val="left" w:pos="9356"/>
          <w:tab w:val="left" w:pos="9639"/>
        </w:tabs>
        <w:spacing w:after="0"/>
        <w:jc w:val="both"/>
        <w:rPr>
          <w:rFonts w:ascii="Times New Roman" w:hAnsi="Times New Roman"/>
          <w:b w:val="0"/>
          <w:i w:val="0"/>
        </w:rPr>
      </w:pPr>
    </w:p>
    <w:p w:rsidR="007312B0" w:rsidRDefault="007312B0" w:rsidP="007312B0">
      <w:pPr>
        <w:autoSpaceDE w:val="0"/>
        <w:autoSpaceDN w:val="0"/>
        <w:adjustRightInd w:val="0"/>
        <w:ind w:firstLine="708"/>
        <w:jc w:val="both"/>
        <w:rPr>
          <w:b w:val="0"/>
          <w:i w:val="0"/>
          <w:sz w:val="24"/>
          <w:szCs w:val="24"/>
          <w:lang w:val="kk-KZ"/>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доходов  по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w:t>
      </w:r>
      <w:proofErr w:type="spellStart"/>
      <w:r w:rsidRPr="00F62629">
        <w:rPr>
          <w:b w:val="0"/>
          <w:i w:val="0"/>
          <w:sz w:val="24"/>
          <w:szCs w:val="24"/>
        </w:rPr>
        <w:t>г.Шымкент</w:t>
      </w:r>
      <w:proofErr w:type="spellEnd"/>
      <w:r w:rsidRPr="00F62629">
        <w:rPr>
          <w:b w:val="0"/>
          <w:i w:val="0"/>
          <w:sz w:val="24"/>
          <w:szCs w:val="24"/>
        </w:rPr>
        <w:t xml:space="preserve">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r>
        <w:rPr>
          <w:b w:val="0"/>
          <w:i w:val="0"/>
          <w:sz w:val="24"/>
          <w:szCs w:val="24"/>
          <w:lang w:val="kk-KZ"/>
        </w:rPr>
        <w:t>.</w:t>
      </w:r>
    </w:p>
    <w:p w:rsidR="007312B0" w:rsidRDefault="007312B0" w:rsidP="007312B0">
      <w:pPr>
        <w:autoSpaceDE w:val="0"/>
        <w:autoSpaceDN w:val="0"/>
        <w:adjustRightInd w:val="0"/>
        <w:ind w:firstLine="708"/>
        <w:jc w:val="both"/>
        <w:rPr>
          <w:b w:val="0"/>
          <w:i w:val="0"/>
          <w:sz w:val="24"/>
          <w:szCs w:val="24"/>
          <w:lang w:val="kk-KZ"/>
        </w:rPr>
      </w:pPr>
    </w:p>
    <w:p w:rsidR="007312B0" w:rsidRDefault="007312B0" w:rsidP="007312B0">
      <w:pPr>
        <w:jc w:val="both"/>
        <w:rPr>
          <w:b w:val="0"/>
          <w:i w:val="0"/>
          <w:spacing w:val="2"/>
          <w:sz w:val="24"/>
          <w:szCs w:val="24"/>
        </w:rPr>
      </w:pPr>
      <w:r w:rsidRPr="006865EA">
        <w:rPr>
          <w:b w:val="0"/>
          <w:i w:val="0"/>
          <w:sz w:val="24"/>
          <w:szCs w:val="24"/>
          <w:lang w:val="kk-KZ"/>
        </w:rPr>
        <w:t xml:space="preserve">           </w:t>
      </w:r>
      <w:r w:rsidR="006865EA" w:rsidRPr="0076634E">
        <w:rPr>
          <w:b w:val="0"/>
          <w:i w:val="0"/>
          <w:spacing w:val="2"/>
          <w:sz w:val="24"/>
          <w:szCs w:val="24"/>
          <w:lang w:val="kk-KZ"/>
        </w:rPr>
        <w:t xml:space="preserve"> </w:t>
      </w:r>
      <w:r w:rsidR="006865EA" w:rsidRPr="0076634E">
        <w:rPr>
          <w:b w:val="0"/>
          <w:i w:val="0"/>
          <w:sz w:val="24"/>
          <w:szCs w:val="24"/>
          <w:lang w:val="kk-KZ"/>
        </w:rPr>
        <w:t xml:space="preserve"> </w:t>
      </w:r>
      <w:r w:rsidRPr="0076634E">
        <w:rPr>
          <w:b w:val="0"/>
          <w:i w:val="0"/>
          <w:sz w:val="24"/>
          <w:szCs w:val="24"/>
          <w:lang w:val="kk-KZ"/>
        </w:rPr>
        <w:t>Вопросы   кандидатам  будут  представлены  на  компьютере  посредством  генератора  случайных  цифр.</w:t>
      </w:r>
      <w:r w:rsidR="007327DA" w:rsidRPr="007327DA">
        <w:rPr>
          <w:b w:val="0"/>
          <w:i w:val="0"/>
          <w:spacing w:val="2"/>
          <w:sz w:val="24"/>
          <w:szCs w:val="24"/>
        </w:rPr>
        <w:t xml:space="preserve"> </w:t>
      </w:r>
    </w:p>
    <w:p w:rsidR="00BF4C20" w:rsidRPr="0076634E" w:rsidRDefault="00BF4C20" w:rsidP="007312B0">
      <w:pPr>
        <w:jc w:val="both"/>
        <w:rPr>
          <w:b w:val="0"/>
          <w:i w:val="0"/>
          <w:sz w:val="24"/>
          <w:szCs w:val="24"/>
          <w:lang w:val="kk-KZ"/>
        </w:rPr>
      </w:pPr>
      <w:r>
        <w:rPr>
          <w:b w:val="0"/>
          <w:i w:val="0"/>
          <w:spacing w:val="2"/>
          <w:sz w:val="24"/>
          <w:szCs w:val="24"/>
        </w:rPr>
        <w:t xml:space="preserve"> </w:t>
      </w:r>
    </w:p>
    <w:p w:rsidR="00BF4C20" w:rsidRPr="00A80190" w:rsidRDefault="00BF4C20" w:rsidP="00C34644">
      <w:pPr>
        <w:spacing w:line="285" w:lineRule="atLeast"/>
        <w:jc w:val="both"/>
        <w:rPr>
          <w:b w:val="0"/>
          <w:i w:val="0"/>
          <w:spacing w:val="2"/>
          <w:sz w:val="24"/>
          <w:szCs w:val="24"/>
        </w:rPr>
      </w:pPr>
      <w:r w:rsidRPr="00C34644">
        <w:rPr>
          <w:b w:val="0"/>
          <w:i w:val="0"/>
          <w:color w:val="666666"/>
          <w:spacing w:val="2"/>
          <w:sz w:val="24"/>
          <w:szCs w:val="24"/>
        </w:rPr>
        <w:t xml:space="preserve">        </w:t>
      </w:r>
      <w:r w:rsidRPr="00A80190">
        <w:rPr>
          <w:b w:val="0"/>
          <w:i w:val="0"/>
          <w:spacing w:val="2"/>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p>
    <w:p w:rsidR="007312B0" w:rsidRPr="00A80190" w:rsidRDefault="007312B0" w:rsidP="007312B0">
      <w:pPr>
        <w:pStyle w:val="FR1"/>
        <w:tabs>
          <w:tab w:val="left" w:pos="9356"/>
          <w:tab w:val="left" w:pos="9639"/>
        </w:tabs>
        <w:spacing w:after="0"/>
        <w:jc w:val="both"/>
        <w:rPr>
          <w:rFonts w:ascii="Times New Roman" w:hAnsi="Times New Roman"/>
          <w:b w:val="0"/>
          <w:i w:val="0"/>
        </w:rPr>
      </w:pPr>
    </w:p>
    <w:p w:rsidR="00564914" w:rsidRPr="00A80190" w:rsidRDefault="00564914" w:rsidP="00564914">
      <w:pPr>
        <w:spacing w:after="360" w:line="285" w:lineRule="atLeast"/>
        <w:jc w:val="both"/>
        <w:rPr>
          <w:b w:val="0"/>
          <w:i w:val="0"/>
          <w:spacing w:val="2"/>
          <w:sz w:val="24"/>
          <w:szCs w:val="24"/>
        </w:rPr>
      </w:pPr>
      <w:r w:rsidRPr="00A80190">
        <w:rPr>
          <w:b w:val="0"/>
          <w:i w:val="0"/>
          <w:spacing w:val="2"/>
          <w:sz w:val="24"/>
          <w:szCs w:val="24"/>
        </w:rPr>
        <w:t xml:space="preserve">      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p>
    <w:p w:rsidR="00BF4C20" w:rsidRPr="00564914" w:rsidRDefault="00BF4C20" w:rsidP="00BF4C20">
      <w:pPr>
        <w:pStyle w:val="FR1"/>
        <w:tabs>
          <w:tab w:val="left" w:pos="9356"/>
          <w:tab w:val="left" w:pos="9639"/>
        </w:tabs>
        <w:spacing w:after="0"/>
        <w:jc w:val="both"/>
        <w:rPr>
          <w:rFonts w:ascii="Times New Roman" w:hAnsi="Times New Roman"/>
        </w:rPr>
      </w:pPr>
    </w:p>
    <w:p w:rsidR="00860ED1" w:rsidRDefault="00860ED1" w:rsidP="007312B0">
      <w:pPr>
        <w:pStyle w:val="FR1"/>
        <w:tabs>
          <w:tab w:val="left" w:pos="9356"/>
          <w:tab w:val="left" w:pos="9639"/>
        </w:tabs>
        <w:spacing w:after="0"/>
        <w:jc w:val="both"/>
        <w:rPr>
          <w:rFonts w:ascii="Times New Roman" w:hAnsi="Times New Roman"/>
          <w:b w:val="0"/>
          <w:i w:val="0"/>
          <w:lang w:val="kk-KZ"/>
        </w:rPr>
      </w:pPr>
    </w:p>
    <w:tbl>
      <w:tblPr>
        <w:tblStyle w:val="ab"/>
        <w:tblW w:w="4482"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BC3DE7" w:rsidRPr="00BC3DE7" w:rsidTr="00A54D0C">
        <w:trPr>
          <w:trHeight w:val="2990"/>
        </w:trPr>
        <w:tc>
          <w:tcPr>
            <w:tcW w:w="4482" w:type="dxa"/>
            <w:tcBorders>
              <w:top w:val="nil"/>
              <w:left w:val="nil"/>
              <w:bottom w:val="nil"/>
              <w:right w:val="nil"/>
            </w:tcBorders>
          </w:tcPr>
          <w:p w:rsidR="00BC3DE7" w:rsidRPr="00BC3DE7" w:rsidRDefault="00BC3DE7" w:rsidP="00640824">
            <w:pPr>
              <w:ind w:right="576"/>
              <w:rPr>
                <w:b w:val="0"/>
                <w:i w:val="0"/>
                <w:sz w:val="20"/>
                <w:szCs w:val="20"/>
                <w:lang w:val="kk-KZ"/>
              </w:rPr>
            </w:pPr>
            <w:r w:rsidRPr="00BC3DE7">
              <w:rPr>
                <w:b w:val="0"/>
                <w:i w:val="0"/>
                <w:sz w:val="20"/>
                <w:szCs w:val="20"/>
              </w:rPr>
              <w:lastRenderedPageBreak/>
              <w:t>Приложение 1</w:t>
            </w:r>
          </w:p>
          <w:p w:rsidR="00BC3DE7" w:rsidRPr="00BC3DE7" w:rsidRDefault="00BC3DE7" w:rsidP="00640824">
            <w:pPr>
              <w:ind w:right="576"/>
              <w:rPr>
                <w:b w:val="0"/>
                <w:i w:val="0"/>
                <w:sz w:val="20"/>
                <w:szCs w:val="20"/>
              </w:rPr>
            </w:pPr>
            <w:r w:rsidRPr="00BC3DE7">
              <w:rPr>
                <w:b w:val="0"/>
                <w:i w:val="0"/>
                <w:sz w:val="20"/>
                <w:szCs w:val="20"/>
                <w:lang w:val="kk-KZ"/>
              </w:rPr>
              <w:t xml:space="preserve">к приказу Председателя Агентства Республики Казахстан по делам государственной службы </w:t>
            </w:r>
          </w:p>
          <w:p w:rsidR="00BC3DE7" w:rsidRPr="00BC3DE7" w:rsidRDefault="00BC3DE7" w:rsidP="00640824">
            <w:pPr>
              <w:ind w:right="576"/>
              <w:rPr>
                <w:b w:val="0"/>
                <w:i w:val="0"/>
                <w:sz w:val="20"/>
                <w:szCs w:val="20"/>
              </w:rPr>
            </w:pPr>
            <w:r w:rsidRPr="00BC3DE7">
              <w:rPr>
                <w:b w:val="0"/>
                <w:i w:val="0"/>
                <w:sz w:val="20"/>
                <w:szCs w:val="20"/>
                <w:lang w:val="kk-KZ"/>
              </w:rPr>
              <w:t>от «</w:t>
            </w:r>
            <w:r w:rsidRPr="00BC3DE7">
              <w:rPr>
                <w:b w:val="0"/>
                <w:i w:val="0"/>
                <w:sz w:val="20"/>
                <w:szCs w:val="20"/>
              </w:rPr>
              <w:t>__</w:t>
            </w:r>
            <w:r w:rsidRPr="00BC3DE7">
              <w:rPr>
                <w:b w:val="0"/>
                <w:i w:val="0"/>
                <w:sz w:val="20"/>
                <w:szCs w:val="20"/>
                <w:lang w:val="kk-KZ"/>
              </w:rPr>
              <w:t>»</w:t>
            </w:r>
            <w:r w:rsidRPr="00BC3DE7">
              <w:rPr>
                <w:b w:val="0"/>
                <w:i w:val="0"/>
                <w:sz w:val="20"/>
                <w:szCs w:val="20"/>
              </w:rPr>
              <w:t xml:space="preserve"> </w:t>
            </w:r>
            <w:r w:rsidRPr="00BC3DE7">
              <w:rPr>
                <w:b w:val="0"/>
                <w:i w:val="0"/>
                <w:sz w:val="20"/>
                <w:szCs w:val="20"/>
                <w:lang w:val="kk-KZ"/>
              </w:rPr>
              <w:t>февраля 2023 года №</w:t>
            </w:r>
            <w:r w:rsidRPr="00BC3DE7">
              <w:rPr>
                <w:b w:val="0"/>
                <w:i w:val="0"/>
                <w:sz w:val="20"/>
                <w:szCs w:val="20"/>
              </w:rPr>
              <w:t>___</w:t>
            </w:r>
          </w:p>
          <w:p w:rsidR="00BC3DE7" w:rsidRPr="00BC3DE7" w:rsidRDefault="00BC3DE7" w:rsidP="00640824">
            <w:pPr>
              <w:ind w:right="576"/>
              <w:rPr>
                <w:b w:val="0"/>
                <w:i w:val="0"/>
                <w:sz w:val="20"/>
                <w:szCs w:val="20"/>
              </w:rPr>
            </w:pPr>
          </w:p>
          <w:p w:rsidR="00BC3DE7" w:rsidRPr="00BC3DE7" w:rsidRDefault="00BC3DE7" w:rsidP="00640824">
            <w:pPr>
              <w:ind w:right="576"/>
              <w:rPr>
                <w:b w:val="0"/>
                <w:i w:val="0"/>
                <w:sz w:val="20"/>
                <w:szCs w:val="20"/>
              </w:rPr>
            </w:pPr>
            <w:r w:rsidRPr="00BC3DE7">
              <w:rPr>
                <w:b w:val="0"/>
                <w:i w:val="0"/>
                <w:sz w:val="20"/>
                <w:szCs w:val="20"/>
              </w:rPr>
              <w:t>Приложение 2</w:t>
            </w:r>
          </w:p>
          <w:p w:rsidR="00BC3DE7" w:rsidRPr="00BC3DE7" w:rsidRDefault="00BC3DE7" w:rsidP="00640824">
            <w:pPr>
              <w:ind w:right="576"/>
              <w:rPr>
                <w:b w:val="0"/>
                <w:i w:val="0"/>
                <w:sz w:val="20"/>
                <w:szCs w:val="20"/>
                <w:lang w:val="kk-KZ"/>
              </w:rPr>
            </w:pPr>
            <w:r w:rsidRPr="00BC3DE7">
              <w:rPr>
                <w:b w:val="0"/>
                <w:i w:val="0"/>
                <w:sz w:val="20"/>
                <w:szCs w:val="20"/>
              </w:rPr>
              <w:t>к Правилам проведения конкурса на занятие административной государственной должности корпуса «Б»</w:t>
            </w:r>
          </w:p>
        </w:tc>
      </w:tr>
    </w:tbl>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rPr>
        <w:t>Форма</w:t>
      </w:r>
    </w:p>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lang w:val="kk-KZ"/>
        </w:rPr>
        <w:t xml:space="preserve">                                                         </w:t>
      </w:r>
      <w:r w:rsidRPr="00BC3DE7">
        <w:rPr>
          <w:b w:val="0"/>
          <w:i w:val="0"/>
          <w:color w:val="000000"/>
          <w:sz w:val="24"/>
          <w:szCs w:val="24"/>
        </w:rPr>
        <w:t xml:space="preserve">                       _________________________________</w:t>
      </w:r>
    </w:p>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rPr>
        <w:t>_________________________________</w:t>
      </w:r>
      <w:r w:rsidRPr="00BC3DE7">
        <w:rPr>
          <w:b w:val="0"/>
          <w:i w:val="0"/>
          <w:color w:val="000000"/>
          <w:sz w:val="24"/>
          <w:szCs w:val="24"/>
        </w:rPr>
        <w:br/>
      </w:r>
      <w:r w:rsidRPr="00BC3DE7">
        <w:rPr>
          <w:b w:val="0"/>
          <w:i w:val="0"/>
          <w:color w:val="000000"/>
          <w:sz w:val="24"/>
          <w:szCs w:val="24"/>
          <w:lang w:val="kk-KZ"/>
        </w:rPr>
        <w:t xml:space="preserve">                                                             </w:t>
      </w:r>
      <w:r w:rsidRPr="00BC3DE7">
        <w:rPr>
          <w:b w:val="0"/>
          <w:i w:val="0"/>
          <w:color w:val="000000"/>
          <w:sz w:val="24"/>
          <w:szCs w:val="24"/>
        </w:rPr>
        <w:t xml:space="preserve"> (государственный орган)</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ab/>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513966">
      <w:pPr>
        <w:adjustRightInd w:val="0"/>
        <w:ind w:left="3539" w:firstLine="709"/>
        <w:contextualSpacing/>
        <w:jc w:val="both"/>
        <w:rPr>
          <w:b w:val="0"/>
          <w:i w:val="0"/>
          <w:color w:val="000000"/>
          <w:sz w:val="24"/>
          <w:szCs w:val="24"/>
        </w:rPr>
      </w:pPr>
      <w:r w:rsidRPr="00BC3DE7">
        <w:rPr>
          <w:b w:val="0"/>
          <w:i w:val="0"/>
          <w:color w:val="000000"/>
          <w:sz w:val="24"/>
          <w:szCs w:val="24"/>
        </w:rPr>
        <w:t>Заявление</w:t>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Прошу допустить меня к участию в конкурсах на занятие вакантных административных</w:t>
      </w:r>
      <w:r>
        <w:rPr>
          <w:b w:val="0"/>
          <w:i w:val="0"/>
          <w:color w:val="000000"/>
          <w:sz w:val="24"/>
          <w:szCs w:val="24"/>
        </w:rPr>
        <w:t xml:space="preserve"> </w:t>
      </w:r>
      <w:r w:rsidRPr="00BC3DE7">
        <w:rPr>
          <w:b w:val="0"/>
          <w:i w:val="0"/>
          <w:color w:val="000000"/>
          <w:sz w:val="24"/>
          <w:szCs w:val="24"/>
        </w:rPr>
        <w:t>государственных</w:t>
      </w:r>
      <w:r>
        <w:rPr>
          <w:b w:val="0"/>
          <w:i w:val="0"/>
          <w:color w:val="000000"/>
          <w:sz w:val="24"/>
          <w:szCs w:val="24"/>
        </w:rPr>
        <w:t xml:space="preserve"> </w:t>
      </w:r>
      <w:r w:rsidRPr="00BC3DE7">
        <w:rPr>
          <w:b w:val="0"/>
          <w:i w:val="0"/>
          <w:color w:val="000000"/>
          <w:sz w:val="24"/>
          <w:szCs w:val="24"/>
        </w:rPr>
        <w:t>должностей:</w:t>
      </w:r>
      <w:r>
        <w:rPr>
          <w:b w:val="0"/>
          <w:i w:val="0"/>
          <w:color w:val="000000"/>
          <w:sz w:val="24"/>
          <w:szCs w:val="24"/>
        </w:rPr>
        <w:t>_____</w:t>
      </w:r>
      <w:r w:rsidRPr="00BC3DE7">
        <w:rPr>
          <w:b w:val="0"/>
          <w:i w:val="0"/>
          <w:color w:val="000000"/>
          <w:sz w:val="24"/>
          <w:szCs w:val="24"/>
        </w:rPr>
        <w:t>___________________</w:t>
      </w:r>
      <w:r>
        <w:rPr>
          <w:b w:val="0"/>
          <w:i w:val="0"/>
          <w:color w:val="000000"/>
          <w:sz w:val="24"/>
          <w:szCs w:val="24"/>
        </w:rPr>
        <w:t>____________</w:t>
      </w:r>
    </w:p>
    <w:p w:rsidR="00BC3DE7" w:rsidRDefault="00BC3DE7" w:rsidP="00BC3DE7">
      <w:pPr>
        <w:adjustRightInd w:val="0"/>
        <w:contextualSpacing/>
        <w:jc w:val="both"/>
        <w:rPr>
          <w:b w:val="0"/>
          <w:i w:val="0"/>
          <w:color w:val="000000"/>
          <w:sz w:val="24"/>
          <w:szCs w:val="24"/>
        </w:rPr>
      </w:pPr>
      <w:r w:rsidRPr="00BC3DE7">
        <w:rPr>
          <w:b w:val="0"/>
          <w:i w:val="0"/>
          <w:color w:val="000000"/>
          <w:sz w:val="24"/>
          <w:szCs w:val="24"/>
        </w:rPr>
        <w:t>_______________________________________________________________________________</w:t>
      </w:r>
    </w:p>
    <w:p w:rsidR="00BC3DE7" w:rsidRDefault="00BC3DE7" w:rsidP="00BC3DE7">
      <w:pPr>
        <w:adjustRightInd w:val="0"/>
        <w:contextualSpacing/>
        <w:jc w:val="both"/>
        <w:rPr>
          <w:b w:val="0"/>
          <w:i w:val="0"/>
          <w:color w:val="000000"/>
          <w:sz w:val="24"/>
          <w:szCs w:val="24"/>
        </w:rPr>
      </w:pPr>
      <w:r>
        <w:rPr>
          <w:b w:val="0"/>
          <w:i w:val="0"/>
          <w:color w:val="000000"/>
          <w:sz w:val="24"/>
          <w:szCs w:val="24"/>
        </w:rPr>
        <w:t xml:space="preserve">                 </w:t>
      </w:r>
    </w:p>
    <w:p w:rsidR="00BC3DE7" w:rsidRPr="00BC3DE7" w:rsidRDefault="00BC3DE7" w:rsidP="00BC3DE7">
      <w:pPr>
        <w:adjustRightInd w:val="0"/>
        <w:contextualSpacing/>
        <w:jc w:val="both"/>
        <w:rPr>
          <w:b w:val="0"/>
          <w:i w:val="0"/>
          <w:color w:val="000000"/>
          <w:sz w:val="24"/>
          <w:szCs w:val="24"/>
        </w:rPr>
      </w:pPr>
      <w:r>
        <w:rPr>
          <w:b w:val="0"/>
          <w:i w:val="0"/>
          <w:color w:val="000000"/>
          <w:sz w:val="24"/>
          <w:szCs w:val="24"/>
        </w:rPr>
        <w:t xml:space="preserve">           </w:t>
      </w:r>
      <w:r w:rsidRPr="00BC3DE7">
        <w:rPr>
          <w:b w:val="0"/>
          <w:i w:val="0"/>
          <w:color w:val="00000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BC3DE7">
        <w:rPr>
          <w:b w:val="0"/>
          <w:i w:val="0"/>
          <w:color w:val="000000"/>
          <w:sz w:val="24"/>
          <w:szCs w:val="24"/>
        </w:rPr>
        <w:t>удочерителями</w:t>
      </w:r>
      <w:proofErr w:type="spellEnd"/>
      <w:r w:rsidRPr="00BC3DE7">
        <w:rPr>
          <w:b w:val="0"/>
          <w:i w:val="0"/>
          <w:color w:val="000000"/>
          <w:sz w:val="24"/>
          <w:szCs w:val="24"/>
        </w:rPr>
        <w:t xml:space="preserve">), усыновленными (удочеренными), полнородными и </w:t>
      </w:r>
      <w:proofErr w:type="spellStart"/>
      <w:r w:rsidRPr="00BC3DE7">
        <w:rPr>
          <w:b w:val="0"/>
          <w:i w:val="0"/>
          <w:color w:val="000000"/>
          <w:sz w:val="24"/>
          <w:szCs w:val="24"/>
        </w:rPr>
        <w:t>неполнородными</w:t>
      </w:r>
      <w:proofErr w:type="spellEnd"/>
      <w:r w:rsidRPr="00BC3DE7">
        <w:rPr>
          <w:b w:val="0"/>
          <w:i w:val="0"/>
          <w:color w:val="000000"/>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BC3DE7">
        <w:rPr>
          <w:b w:val="0"/>
          <w:i w:val="0"/>
          <w:color w:val="000000"/>
          <w:sz w:val="24"/>
          <w:szCs w:val="24"/>
        </w:rPr>
        <w:t>неполнородными</w:t>
      </w:r>
      <w:proofErr w:type="spellEnd"/>
      <w:r w:rsidRPr="00BC3DE7">
        <w:rPr>
          <w:b w:val="0"/>
          <w:i w:val="0"/>
          <w:color w:val="000000"/>
          <w:sz w:val="24"/>
          <w:szCs w:val="24"/>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С трансляцией и размещением на </w:t>
      </w:r>
      <w:proofErr w:type="spellStart"/>
      <w:r w:rsidRPr="00BC3DE7">
        <w:rPr>
          <w:b w:val="0"/>
          <w:i w:val="0"/>
          <w:color w:val="000000"/>
          <w:sz w:val="24"/>
          <w:szCs w:val="24"/>
        </w:rPr>
        <w:t>интернет-ресурсе</w:t>
      </w:r>
      <w:proofErr w:type="spellEnd"/>
      <w:r w:rsidRPr="00BC3DE7">
        <w:rPr>
          <w:b w:val="0"/>
          <w:i w:val="0"/>
          <w:color w:val="000000"/>
          <w:sz w:val="24"/>
          <w:szCs w:val="24"/>
        </w:rPr>
        <w:t xml:space="preserve"> государственного органа видеозаписи моего собеседования согласен ________________________</w:t>
      </w:r>
    </w:p>
    <w:p w:rsidR="00BC3DE7" w:rsidRPr="00D27419" w:rsidRDefault="00BC3DE7" w:rsidP="00BC3DE7">
      <w:pPr>
        <w:adjustRightInd w:val="0"/>
        <w:ind w:firstLine="709"/>
        <w:contextualSpacing/>
        <w:jc w:val="both"/>
        <w:rPr>
          <w:b w:val="0"/>
          <w:i w:val="0"/>
          <w:color w:val="000000"/>
          <w:sz w:val="20"/>
          <w:szCs w:val="20"/>
        </w:rPr>
      </w:pPr>
      <w:r w:rsidRPr="00BC3DE7">
        <w:rPr>
          <w:b w:val="0"/>
          <w:i w:val="0"/>
          <w:color w:val="000000"/>
          <w:sz w:val="24"/>
          <w:szCs w:val="24"/>
        </w:rPr>
        <w:t xml:space="preserve">                                             </w:t>
      </w:r>
      <w:r w:rsidR="00D27419">
        <w:rPr>
          <w:b w:val="0"/>
          <w:i w:val="0"/>
          <w:color w:val="000000"/>
          <w:sz w:val="24"/>
          <w:szCs w:val="24"/>
        </w:rPr>
        <w:t xml:space="preserve">                      </w:t>
      </w:r>
      <w:r w:rsidRPr="00BC3DE7">
        <w:rPr>
          <w:b w:val="0"/>
          <w:i w:val="0"/>
          <w:color w:val="000000"/>
          <w:sz w:val="24"/>
          <w:szCs w:val="24"/>
        </w:rPr>
        <w:t xml:space="preserve">            </w:t>
      </w:r>
      <w:r w:rsidRPr="00D27419">
        <w:rPr>
          <w:b w:val="0"/>
          <w:i w:val="0"/>
          <w:color w:val="000000"/>
          <w:sz w:val="20"/>
          <w:szCs w:val="20"/>
        </w:rPr>
        <w:t>(да/нет)</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Отвечаю за подлинность представленных документов. </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Прилагаемые документы:</w:t>
      </w:r>
    </w:p>
    <w:p w:rsidR="00BC3DE7" w:rsidRPr="00BC3DE7" w:rsidRDefault="00BC3DE7" w:rsidP="00BC3DE7">
      <w:pPr>
        <w:adjustRightInd w:val="0"/>
        <w:contextualSpacing/>
        <w:jc w:val="both"/>
        <w:rPr>
          <w:b w:val="0"/>
          <w:i w:val="0"/>
          <w:color w:val="000000"/>
          <w:sz w:val="24"/>
          <w:szCs w:val="24"/>
        </w:rPr>
      </w:pPr>
      <w:r w:rsidRPr="00BC3DE7">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w:t>
      </w:r>
      <w:r w:rsidR="00185B27">
        <w:rPr>
          <w:b w:val="0"/>
          <w:i w:val="0"/>
          <w:color w:val="000000"/>
          <w:sz w:val="24"/>
          <w:szCs w:val="24"/>
        </w:rPr>
        <w:t>__</w:t>
      </w:r>
      <w:r w:rsidRPr="00BC3DE7">
        <w:rPr>
          <w:b w:val="0"/>
          <w:i w:val="0"/>
          <w:color w:val="000000"/>
          <w:sz w:val="24"/>
          <w:szCs w:val="24"/>
        </w:rPr>
        <w:t>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Адрес_________________________________________________________</w:t>
      </w:r>
      <w:r w:rsidR="00185B27">
        <w:rPr>
          <w:b w:val="0"/>
          <w:i w:val="0"/>
          <w:color w:val="000000"/>
          <w:sz w:val="24"/>
          <w:szCs w:val="24"/>
        </w:rPr>
        <w:t>_</w:t>
      </w:r>
      <w:r w:rsidRPr="00BC3DE7">
        <w:rPr>
          <w:b w:val="0"/>
          <w:i w:val="0"/>
          <w:color w:val="000000"/>
          <w:sz w:val="24"/>
          <w:szCs w:val="24"/>
        </w:rPr>
        <w:t>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Номера контактных телефонов: ________________________________</w:t>
      </w:r>
      <w:r w:rsidR="00185B27">
        <w:rPr>
          <w:b w:val="0"/>
          <w:i w:val="0"/>
          <w:color w:val="000000"/>
          <w:sz w:val="24"/>
          <w:szCs w:val="24"/>
        </w:rPr>
        <w:t>__</w:t>
      </w:r>
      <w:r w:rsidRPr="00BC3DE7">
        <w:rPr>
          <w:b w:val="0"/>
          <w:i w:val="0"/>
          <w:color w:val="000000"/>
          <w:sz w:val="24"/>
          <w:szCs w:val="24"/>
        </w:rPr>
        <w:t>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e-</w:t>
      </w:r>
      <w:proofErr w:type="spellStart"/>
      <w:r w:rsidRPr="00BC3DE7">
        <w:rPr>
          <w:b w:val="0"/>
          <w:i w:val="0"/>
          <w:color w:val="000000"/>
          <w:sz w:val="24"/>
          <w:szCs w:val="24"/>
        </w:rPr>
        <w:t>mail</w:t>
      </w:r>
      <w:proofErr w:type="spellEnd"/>
      <w:r w:rsidRPr="00BC3DE7">
        <w:rPr>
          <w:b w:val="0"/>
          <w:i w:val="0"/>
          <w:color w:val="000000"/>
          <w:sz w:val="24"/>
          <w:szCs w:val="24"/>
        </w:rPr>
        <w:t>: ____________________________________________</w:t>
      </w:r>
      <w:r w:rsidR="00185B27">
        <w:rPr>
          <w:b w:val="0"/>
          <w:i w:val="0"/>
          <w:color w:val="000000"/>
          <w:sz w:val="24"/>
          <w:szCs w:val="24"/>
        </w:rPr>
        <w:t>_________</w:t>
      </w:r>
      <w:r w:rsidRPr="00BC3DE7">
        <w:rPr>
          <w:b w:val="0"/>
          <w:i w:val="0"/>
          <w:color w:val="000000"/>
          <w:sz w:val="24"/>
          <w:szCs w:val="24"/>
        </w:rPr>
        <w:t>______________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ИИН __________________</w:t>
      </w:r>
      <w:r w:rsidR="00185B27">
        <w:rPr>
          <w:b w:val="0"/>
          <w:i w:val="0"/>
          <w:color w:val="000000"/>
          <w:sz w:val="24"/>
          <w:szCs w:val="24"/>
        </w:rPr>
        <w:t>____</w:t>
      </w:r>
      <w:r w:rsidRPr="00BC3DE7">
        <w:rPr>
          <w:b w:val="0"/>
          <w:i w:val="0"/>
          <w:color w:val="000000"/>
          <w:sz w:val="24"/>
          <w:szCs w:val="24"/>
        </w:rPr>
        <w:t>______________________________________________</w:t>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_________________               ______</w:t>
      </w:r>
      <w:r w:rsidR="00185B27">
        <w:rPr>
          <w:b w:val="0"/>
          <w:i w:val="0"/>
          <w:color w:val="000000"/>
          <w:sz w:val="24"/>
          <w:szCs w:val="24"/>
        </w:rPr>
        <w:t>____________</w:t>
      </w:r>
      <w:r w:rsidRPr="00BC3DE7">
        <w:rPr>
          <w:b w:val="0"/>
          <w:i w:val="0"/>
          <w:color w:val="000000"/>
          <w:sz w:val="24"/>
          <w:szCs w:val="24"/>
        </w:rPr>
        <w:t>______________________________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          (подпись)                                    (Фамилия, имя, отчество (при его наличии))</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 </w:t>
      </w:r>
    </w:p>
    <w:p w:rsidR="00101045" w:rsidRDefault="00BC3DE7" w:rsidP="001D0BD0">
      <w:pPr>
        <w:adjustRightInd w:val="0"/>
        <w:ind w:firstLine="709"/>
        <w:contextualSpacing/>
        <w:jc w:val="both"/>
        <w:rPr>
          <w:sz w:val="24"/>
          <w:szCs w:val="24"/>
          <w:lang w:val="kk-KZ"/>
        </w:rPr>
      </w:pPr>
      <w:r w:rsidRPr="00BC3DE7">
        <w:rPr>
          <w:b w:val="0"/>
          <w:i w:val="0"/>
          <w:color w:val="000000"/>
          <w:sz w:val="24"/>
          <w:szCs w:val="24"/>
        </w:rPr>
        <w:t>«____»_______________ 20_____ г.</w:t>
      </w:r>
    </w:p>
    <w:sectPr w:rsidR="00101045" w:rsidSect="00D760BD">
      <w:pgSz w:w="11906" w:h="16838"/>
      <w:pgMar w:top="851"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6D3B"/>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B2F72"/>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2F1EC1"/>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747BF2"/>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8C4462"/>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CC219C"/>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455803C5"/>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5B00652"/>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CED315F"/>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670289"/>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CC4380"/>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280143"/>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F87458"/>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10102E"/>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5"/>
  </w:num>
  <w:num w:numId="5">
    <w:abstractNumId w:val="12"/>
  </w:num>
  <w:num w:numId="6">
    <w:abstractNumId w:val="11"/>
  </w:num>
  <w:num w:numId="7">
    <w:abstractNumId w:val="14"/>
  </w:num>
  <w:num w:numId="8">
    <w:abstractNumId w:val="1"/>
  </w:num>
  <w:num w:numId="9">
    <w:abstractNumId w:val="3"/>
  </w:num>
  <w:num w:numId="10">
    <w:abstractNumId w:val="19"/>
  </w:num>
  <w:num w:numId="11">
    <w:abstractNumId w:val="15"/>
  </w:num>
  <w:num w:numId="12">
    <w:abstractNumId w:val="7"/>
  </w:num>
  <w:num w:numId="13">
    <w:abstractNumId w:val="2"/>
  </w:num>
  <w:num w:numId="14">
    <w:abstractNumId w:val="13"/>
  </w:num>
  <w:num w:numId="15">
    <w:abstractNumId w:val="0"/>
  </w:num>
  <w:num w:numId="16">
    <w:abstractNumId w:val="17"/>
  </w:num>
  <w:num w:numId="17">
    <w:abstractNumId w:val="10"/>
  </w:num>
  <w:num w:numId="18">
    <w:abstractNumId w:val="18"/>
  </w:num>
  <w:num w:numId="19">
    <w:abstractNumId w:val="6"/>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E10B2A"/>
    <w:rsid w:val="00000381"/>
    <w:rsid w:val="00001184"/>
    <w:rsid w:val="00006CBC"/>
    <w:rsid w:val="00007107"/>
    <w:rsid w:val="00007E94"/>
    <w:rsid w:val="000148AB"/>
    <w:rsid w:val="0001558A"/>
    <w:rsid w:val="000203B0"/>
    <w:rsid w:val="00026767"/>
    <w:rsid w:val="00032EA6"/>
    <w:rsid w:val="00033C3A"/>
    <w:rsid w:val="0004609B"/>
    <w:rsid w:val="000464F5"/>
    <w:rsid w:val="000467E9"/>
    <w:rsid w:val="00050119"/>
    <w:rsid w:val="00051696"/>
    <w:rsid w:val="000556FD"/>
    <w:rsid w:val="00063CCC"/>
    <w:rsid w:val="00074085"/>
    <w:rsid w:val="00084C73"/>
    <w:rsid w:val="00090622"/>
    <w:rsid w:val="00094B32"/>
    <w:rsid w:val="00096786"/>
    <w:rsid w:val="000A06B1"/>
    <w:rsid w:val="000A06BD"/>
    <w:rsid w:val="000A2698"/>
    <w:rsid w:val="000A4939"/>
    <w:rsid w:val="000A4E54"/>
    <w:rsid w:val="000A6633"/>
    <w:rsid w:val="000B7650"/>
    <w:rsid w:val="000C2840"/>
    <w:rsid w:val="000D11D3"/>
    <w:rsid w:val="000D778C"/>
    <w:rsid w:val="000D7D2C"/>
    <w:rsid w:val="000E0B9E"/>
    <w:rsid w:val="000E2352"/>
    <w:rsid w:val="000E464F"/>
    <w:rsid w:val="000E5E32"/>
    <w:rsid w:val="000F11F7"/>
    <w:rsid w:val="000F1B4B"/>
    <w:rsid w:val="00100399"/>
    <w:rsid w:val="00101045"/>
    <w:rsid w:val="00103C97"/>
    <w:rsid w:val="001067EF"/>
    <w:rsid w:val="001261EA"/>
    <w:rsid w:val="00126C8E"/>
    <w:rsid w:val="00130A1F"/>
    <w:rsid w:val="0013121A"/>
    <w:rsid w:val="00135D1A"/>
    <w:rsid w:val="00140D70"/>
    <w:rsid w:val="00143509"/>
    <w:rsid w:val="00143BF9"/>
    <w:rsid w:val="001447E4"/>
    <w:rsid w:val="00147463"/>
    <w:rsid w:val="001672FC"/>
    <w:rsid w:val="00167D80"/>
    <w:rsid w:val="001714FB"/>
    <w:rsid w:val="00181FF0"/>
    <w:rsid w:val="00184361"/>
    <w:rsid w:val="00184391"/>
    <w:rsid w:val="00185B27"/>
    <w:rsid w:val="0018642D"/>
    <w:rsid w:val="00193322"/>
    <w:rsid w:val="00193AE9"/>
    <w:rsid w:val="001974F0"/>
    <w:rsid w:val="001A1E2B"/>
    <w:rsid w:val="001A6743"/>
    <w:rsid w:val="001A6992"/>
    <w:rsid w:val="001B48C5"/>
    <w:rsid w:val="001C0C5B"/>
    <w:rsid w:val="001C7BE0"/>
    <w:rsid w:val="001D0500"/>
    <w:rsid w:val="001D0BD0"/>
    <w:rsid w:val="001D1846"/>
    <w:rsid w:val="001E14CA"/>
    <w:rsid w:val="001E2A2A"/>
    <w:rsid w:val="001E45E0"/>
    <w:rsid w:val="001E4D27"/>
    <w:rsid w:val="001E56A5"/>
    <w:rsid w:val="001F2268"/>
    <w:rsid w:val="001F7C56"/>
    <w:rsid w:val="002020A7"/>
    <w:rsid w:val="002134A0"/>
    <w:rsid w:val="00216BFE"/>
    <w:rsid w:val="00220E4A"/>
    <w:rsid w:val="0022393D"/>
    <w:rsid w:val="00225563"/>
    <w:rsid w:val="00232870"/>
    <w:rsid w:val="002415C5"/>
    <w:rsid w:val="00241DAB"/>
    <w:rsid w:val="00242669"/>
    <w:rsid w:val="00242856"/>
    <w:rsid w:val="002507D6"/>
    <w:rsid w:val="002575AC"/>
    <w:rsid w:val="00257A43"/>
    <w:rsid w:val="00261FE8"/>
    <w:rsid w:val="00274221"/>
    <w:rsid w:val="00274398"/>
    <w:rsid w:val="00275E4C"/>
    <w:rsid w:val="00281A4B"/>
    <w:rsid w:val="002846BD"/>
    <w:rsid w:val="00286A81"/>
    <w:rsid w:val="002871EC"/>
    <w:rsid w:val="00290A2D"/>
    <w:rsid w:val="002959A9"/>
    <w:rsid w:val="002959D1"/>
    <w:rsid w:val="002A1CB2"/>
    <w:rsid w:val="002A2CFB"/>
    <w:rsid w:val="002C78AD"/>
    <w:rsid w:val="002D608E"/>
    <w:rsid w:val="002E4411"/>
    <w:rsid w:val="002E5AC1"/>
    <w:rsid w:val="002E5CBB"/>
    <w:rsid w:val="002E7F84"/>
    <w:rsid w:val="002F1031"/>
    <w:rsid w:val="002F30D5"/>
    <w:rsid w:val="002F388E"/>
    <w:rsid w:val="00301140"/>
    <w:rsid w:val="00305E59"/>
    <w:rsid w:val="00307D0C"/>
    <w:rsid w:val="0031733E"/>
    <w:rsid w:val="00320DE3"/>
    <w:rsid w:val="00323E28"/>
    <w:rsid w:val="0033295B"/>
    <w:rsid w:val="00334649"/>
    <w:rsid w:val="00336502"/>
    <w:rsid w:val="0033683D"/>
    <w:rsid w:val="00337079"/>
    <w:rsid w:val="003434B3"/>
    <w:rsid w:val="003456DC"/>
    <w:rsid w:val="00345CDC"/>
    <w:rsid w:val="003463F4"/>
    <w:rsid w:val="00365DB4"/>
    <w:rsid w:val="0036777E"/>
    <w:rsid w:val="00367EB2"/>
    <w:rsid w:val="00377C0A"/>
    <w:rsid w:val="00380E06"/>
    <w:rsid w:val="00381636"/>
    <w:rsid w:val="003906D8"/>
    <w:rsid w:val="003933AB"/>
    <w:rsid w:val="00393BF3"/>
    <w:rsid w:val="003A49BB"/>
    <w:rsid w:val="003A52D1"/>
    <w:rsid w:val="003A6068"/>
    <w:rsid w:val="003B3AED"/>
    <w:rsid w:val="003B3B59"/>
    <w:rsid w:val="003D1AA2"/>
    <w:rsid w:val="003D2A84"/>
    <w:rsid w:val="003D2C36"/>
    <w:rsid w:val="003D53D6"/>
    <w:rsid w:val="003E0FA4"/>
    <w:rsid w:val="003E1086"/>
    <w:rsid w:val="003E2C71"/>
    <w:rsid w:val="003E4C62"/>
    <w:rsid w:val="003E6C86"/>
    <w:rsid w:val="003F3F89"/>
    <w:rsid w:val="003F7E35"/>
    <w:rsid w:val="004003DD"/>
    <w:rsid w:val="0041020B"/>
    <w:rsid w:val="0041172A"/>
    <w:rsid w:val="00416885"/>
    <w:rsid w:val="00417CF2"/>
    <w:rsid w:val="00425202"/>
    <w:rsid w:val="00427B06"/>
    <w:rsid w:val="004309E0"/>
    <w:rsid w:val="0043398F"/>
    <w:rsid w:val="00437045"/>
    <w:rsid w:val="00443E24"/>
    <w:rsid w:val="0044531C"/>
    <w:rsid w:val="00451A61"/>
    <w:rsid w:val="0046028E"/>
    <w:rsid w:val="0046291F"/>
    <w:rsid w:val="004640A1"/>
    <w:rsid w:val="00470613"/>
    <w:rsid w:val="00471828"/>
    <w:rsid w:val="004772E4"/>
    <w:rsid w:val="0047773E"/>
    <w:rsid w:val="00484604"/>
    <w:rsid w:val="00492194"/>
    <w:rsid w:val="00497965"/>
    <w:rsid w:val="004A6BCA"/>
    <w:rsid w:val="004B6F74"/>
    <w:rsid w:val="004B73F8"/>
    <w:rsid w:val="004C3DB8"/>
    <w:rsid w:val="004C4684"/>
    <w:rsid w:val="004D10A5"/>
    <w:rsid w:val="004D1330"/>
    <w:rsid w:val="004D1578"/>
    <w:rsid w:val="004D5BB3"/>
    <w:rsid w:val="004D5F1B"/>
    <w:rsid w:val="004D5FE1"/>
    <w:rsid w:val="004E4676"/>
    <w:rsid w:val="004E4E13"/>
    <w:rsid w:val="00506012"/>
    <w:rsid w:val="005070DD"/>
    <w:rsid w:val="00507500"/>
    <w:rsid w:val="00507CE5"/>
    <w:rsid w:val="00513966"/>
    <w:rsid w:val="00517829"/>
    <w:rsid w:val="00517863"/>
    <w:rsid w:val="00517938"/>
    <w:rsid w:val="00522273"/>
    <w:rsid w:val="005225A3"/>
    <w:rsid w:val="00522C7A"/>
    <w:rsid w:val="00530B11"/>
    <w:rsid w:val="00531949"/>
    <w:rsid w:val="00535997"/>
    <w:rsid w:val="00537B85"/>
    <w:rsid w:val="00540CD2"/>
    <w:rsid w:val="00550F72"/>
    <w:rsid w:val="00551D86"/>
    <w:rsid w:val="00551E17"/>
    <w:rsid w:val="00552867"/>
    <w:rsid w:val="00557132"/>
    <w:rsid w:val="005610F6"/>
    <w:rsid w:val="00561866"/>
    <w:rsid w:val="00564914"/>
    <w:rsid w:val="00565E43"/>
    <w:rsid w:val="0058033F"/>
    <w:rsid w:val="005910FF"/>
    <w:rsid w:val="00592834"/>
    <w:rsid w:val="0059615C"/>
    <w:rsid w:val="005A401E"/>
    <w:rsid w:val="005A77A3"/>
    <w:rsid w:val="005B7DC5"/>
    <w:rsid w:val="005C3B4A"/>
    <w:rsid w:val="005C4E7F"/>
    <w:rsid w:val="005C5A87"/>
    <w:rsid w:val="005D0FD5"/>
    <w:rsid w:val="005D4B4A"/>
    <w:rsid w:val="005D6B9C"/>
    <w:rsid w:val="005D739E"/>
    <w:rsid w:val="005E30B5"/>
    <w:rsid w:val="005E3D80"/>
    <w:rsid w:val="005E4784"/>
    <w:rsid w:val="005F0221"/>
    <w:rsid w:val="005F4219"/>
    <w:rsid w:val="005F42B1"/>
    <w:rsid w:val="005F4913"/>
    <w:rsid w:val="005F5866"/>
    <w:rsid w:val="00601D72"/>
    <w:rsid w:val="00602B35"/>
    <w:rsid w:val="006159C8"/>
    <w:rsid w:val="006201E0"/>
    <w:rsid w:val="00622E7C"/>
    <w:rsid w:val="006266F2"/>
    <w:rsid w:val="006315ED"/>
    <w:rsid w:val="0063199E"/>
    <w:rsid w:val="006349D0"/>
    <w:rsid w:val="00637D4A"/>
    <w:rsid w:val="00640824"/>
    <w:rsid w:val="0064147D"/>
    <w:rsid w:val="00641F3B"/>
    <w:rsid w:val="0064278C"/>
    <w:rsid w:val="00647A96"/>
    <w:rsid w:val="00647BCF"/>
    <w:rsid w:val="00651631"/>
    <w:rsid w:val="00652045"/>
    <w:rsid w:val="006550DD"/>
    <w:rsid w:val="00657200"/>
    <w:rsid w:val="00660603"/>
    <w:rsid w:val="006636EF"/>
    <w:rsid w:val="006642F7"/>
    <w:rsid w:val="00667BBF"/>
    <w:rsid w:val="006710F6"/>
    <w:rsid w:val="006727B0"/>
    <w:rsid w:val="00675028"/>
    <w:rsid w:val="0067608D"/>
    <w:rsid w:val="006823A4"/>
    <w:rsid w:val="006832A7"/>
    <w:rsid w:val="0068639A"/>
    <w:rsid w:val="006865EA"/>
    <w:rsid w:val="006901D1"/>
    <w:rsid w:val="00690770"/>
    <w:rsid w:val="006912BB"/>
    <w:rsid w:val="00694FDC"/>
    <w:rsid w:val="006A0EF7"/>
    <w:rsid w:val="006A73FE"/>
    <w:rsid w:val="006A768C"/>
    <w:rsid w:val="006B0CBE"/>
    <w:rsid w:val="006C011F"/>
    <w:rsid w:val="006D22DB"/>
    <w:rsid w:val="006D30C6"/>
    <w:rsid w:val="006D396B"/>
    <w:rsid w:val="006D4E55"/>
    <w:rsid w:val="006D5FEB"/>
    <w:rsid w:val="006D674B"/>
    <w:rsid w:val="006E1807"/>
    <w:rsid w:val="006E7254"/>
    <w:rsid w:val="006F5F33"/>
    <w:rsid w:val="00704A77"/>
    <w:rsid w:val="007058EF"/>
    <w:rsid w:val="00706059"/>
    <w:rsid w:val="00716715"/>
    <w:rsid w:val="00716DBD"/>
    <w:rsid w:val="00724C9B"/>
    <w:rsid w:val="00725022"/>
    <w:rsid w:val="007312B0"/>
    <w:rsid w:val="007327DA"/>
    <w:rsid w:val="00734EFB"/>
    <w:rsid w:val="00735D74"/>
    <w:rsid w:val="00737DD5"/>
    <w:rsid w:val="00746E7D"/>
    <w:rsid w:val="00751081"/>
    <w:rsid w:val="00751D63"/>
    <w:rsid w:val="00751F36"/>
    <w:rsid w:val="00752E06"/>
    <w:rsid w:val="00764231"/>
    <w:rsid w:val="0076634E"/>
    <w:rsid w:val="00770670"/>
    <w:rsid w:val="0077562C"/>
    <w:rsid w:val="0077661D"/>
    <w:rsid w:val="0078238B"/>
    <w:rsid w:val="00791879"/>
    <w:rsid w:val="00795F27"/>
    <w:rsid w:val="00796482"/>
    <w:rsid w:val="007A1317"/>
    <w:rsid w:val="007A5176"/>
    <w:rsid w:val="007A5495"/>
    <w:rsid w:val="007B65B3"/>
    <w:rsid w:val="007B6716"/>
    <w:rsid w:val="007C0736"/>
    <w:rsid w:val="007C16D5"/>
    <w:rsid w:val="007C21AA"/>
    <w:rsid w:val="007C5358"/>
    <w:rsid w:val="007C5468"/>
    <w:rsid w:val="007C7506"/>
    <w:rsid w:val="007D5BA0"/>
    <w:rsid w:val="007D5F67"/>
    <w:rsid w:val="007D67BB"/>
    <w:rsid w:val="007E0A80"/>
    <w:rsid w:val="007E1DCA"/>
    <w:rsid w:val="007E49C3"/>
    <w:rsid w:val="007E49FC"/>
    <w:rsid w:val="007E57B4"/>
    <w:rsid w:val="007E7881"/>
    <w:rsid w:val="007F50EA"/>
    <w:rsid w:val="00806E92"/>
    <w:rsid w:val="00807500"/>
    <w:rsid w:val="008103EB"/>
    <w:rsid w:val="0081290C"/>
    <w:rsid w:val="008218B7"/>
    <w:rsid w:val="00831A7D"/>
    <w:rsid w:val="008320A7"/>
    <w:rsid w:val="008342AB"/>
    <w:rsid w:val="00835EDA"/>
    <w:rsid w:val="00836B3F"/>
    <w:rsid w:val="00850C5F"/>
    <w:rsid w:val="00851554"/>
    <w:rsid w:val="00851C28"/>
    <w:rsid w:val="00853065"/>
    <w:rsid w:val="0085480A"/>
    <w:rsid w:val="00860822"/>
    <w:rsid w:val="00860ED1"/>
    <w:rsid w:val="0086701B"/>
    <w:rsid w:val="008676CE"/>
    <w:rsid w:val="00870766"/>
    <w:rsid w:val="00875656"/>
    <w:rsid w:val="00876126"/>
    <w:rsid w:val="0087753F"/>
    <w:rsid w:val="00877DC5"/>
    <w:rsid w:val="00881CB0"/>
    <w:rsid w:val="00884586"/>
    <w:rsid w:val="00891204"/>
    <w:rsid w:val="00893738"/>
    <w:rsid w:val="008955B4"/>
    <w:rsid w:val="00895A7E"/>
    <w:rsid w:val="00895F3C"/>
    <w:rsid w:val="008A22C1"/>
    <w:rsid w:val="008A35B1"/>
    <w:rsid w:val="008A3976"/>
    <w:rsid w:val="008A75BA"/>
    <w:rsid w:val="008B124B"/>
    <w:rsid w:val="008B4C32"/>
    <w:rsid w:val="008C788D"/>
    <w:rsid w:val="008D0E3C"/>
    <w:rsid w:val="008D3006"/>
    <w:rsid w:val="008D5BFB"/>
    <w:rsid w:val="008D7005"/>
    <w:rsid w:val="008E04A7"/>
    <w:rsid w:val="008E3D9E"/>
    <w:rsid w:val="008E7E16"/>
    <w:rsid w:val="008F032B"/>
    <w:rsid w:val="009020E5"/>
    <w:rsid w:val="00911ACF"/>
    <w:rsid w:val="00912E12"/>
    <w:rsid w:val="0092563E"/>
    <w:rsid w:val="00925E53"/>
    <w:rsid w:val="009355B6"/>
    <w:rsid w:val="00940174"/>
    <w:rsid w:val="00942A04"/>
    <w:rsid w:val="009527EE"/>
    <w:rsid w:val="00960E58"/>
    <w:rsid w:val="0096600E"/>
    <w:rsid w:val="0096671F"/>
    <w:rsid w:val="00967F8D"/>
    <w:rsid w:val="0097089D"/>
    <w:rsid w:val="0097595F"/>
    <w:rsid w:val="0097694C"/>
    <w:rsid w:val="00991EC9"/>
    <w:rsid w:val="009A2106"/>
    <w:rsid w:val="009A42DF"/>
    <w:rsid w:val="009A5462"/>
    <w:rsid w:val="009B0512"/>
    <w:rsid w:val="009B4263"/>
    <w:rsid w:val="009B641D"/>
    <w:rsid w:val="009C0CED"/>
    <w:rsid w:val="009C0D78"/>
    <w:rsid w:val="009C4264"/>
    <w:rsid w:val="009D084A"/>
    <w:rsid w:val="009D6B85"/>
    <w:rsid w:val="009E5634"/>
    <w:rsid w:val="009F2B3A"/>
    <w:rsid w:val="009F4409"/>
    <w:rsid w:val="009F76B6"/>
    <w:rsid w:val="009F7D29"/>
    <w:rsid w:val="00A00782"/>
    <w:rsid w:val="00A13A7A"/>
    <w:rsid w:val="00A1437F"/>
    <w:rsid w:val="00A200A7"/>
    <w:rsid w:val="00A2140E"/>
    <w:rsid w:val="00A243F6"/>
    <w:rsid w:val="00A2454C"/>
    <w:rsid w:val="00A26983"/>
    <w:rsid w:val="00A26CA2"/>
    <w:rsid w:val="00A32251"/>
    <w:rsid w:val="00A3406F"/>
    <w:rsid w:val="00A37ED8"/>
    <w:rsid w:val="00A40B7C"/>
    <w:rsid w:val="00A40C4C"/>
    <w:rsid w:val="00A41C5D"/>
    <w:rsid w:val="00A421BD"/>
    <w:rsid w:val="00A4437B"/>
    <w:rsid w:val="00A44816"/>
    <w:rsid w:val="00A47B13"/>
    <w:rsid w:val="00A51A99"/>
    <w:rsid w:val="00A52F83"/>
    <w:rsid w:val="00A54D0C"/>
    <w:rsid w:val="00A5728F"/>
    <w:rsid w:val="00A65538"/>
    <w:rsid w:val="00A67F27"/>
    <w:rsid w:val="00A70B17"/>
    <w:rsid w:val="00A71925"/>
    <w:rsid w:val="00A7744D"/>
    <w:rsid w:val="00A80190"/>
    <w:rsid w:val="00A84DA6"/>
    <w:rsid w:val="00A9496E"/>
    <w:rsid w:val="00A97F0F"/>
    <w:rsid w:val="00AA0725"/>
    <w:rsid w:val="00AA278A"/>
    <w:rsid w:val="00AA4A9E"/>
    <w:rsid w:val="00AC1DC2"/>
    <w:rsid w:val="00AD193D"/>
    <w:rsid w:val="00AD4989"/>
    <w:rsid w:val="00AD50C3"/>
    <w:rsid w:val="00AE2BFE"/>
    <w:rsid w:val="00AE2C6D"/>
    <w:rsid w:val="00AE2FEF"/>
    <w:rsid w:val="00AE6ECA"/>
    <w:rsid w:val="00AE7D7F"/>
    <w:rsid w:val="00AF530A"/>
    <w:rsid w:val="00B0087A"/>
    <w:rsid w:val="00B01588"/>
    <w:rsid w:val="00B05F4E"/>
    <w:rsid w:val="00B07E6E"/>
    <w:rsid w:val="00B07F21"/>
    <w:rsid w:val="00B11ABA"/>
    <w:rsid w:val="00B16CE2"/>
    <w:rsid w:val="00B17BE4"/>
    <w:rsid w:val="00B22801"/>
    <w:rsid w:val="00B30284"/>
    <w:rsid w:val="00B34EF1"/>
    <w:rsid w:val="00B3625A"/>
    <w:rsid w:val="00B428A4"/>
    <w:rsid w:val="00B442DA"/>
    <w:rsid w:val="00B46183"/>
    <w:rsid w:val="00B56C42"/>
    <w:rsid w:val="00B579DB"/>
    <w:rsid w:val="00B60F22"/>
    <w:rsid w:val="00B675A1"/>
    <w:rsid w:val="00B74567"/>
    <w:rsid w:val="00B91DAE"/>
    <w:rsid w:val="00B94E53"/>
    <w:rsid w:val="00BA12A7"/>
    <w:rsid w:val="00BA2916"/>
    <w:rsid w:val="00BA529B"/>
    <w:rsid w:val="00BA54BD"/>
    <w:rsid w:val="00BA766D"/>
    <w:rsid w:val="00BC3DE7"/>
    <w:rsid w:val="00BC5EED"/>
    <w:rsid w:val="00BC761C"/>
    <w:rsid w:val="00BD0C99"/>
    <w:rsid w:val="00BD134E"/>
    <w:rsid w:val="00BD2FE5"/>
    <w:rsid w:val="00BD7E8F"/>
    <w:rsid w:val="00BD7F0D"/>
    <w:rsid w:val="00BE1520"/>
    <w:rsid w:val="00BE478A"/>
    <w:rsid w:val="00BE5230"/>
    <w:rsid w:val="00BF2A24"/>
    <w:rsid w:val="00BF4C20"/>
    <w:rsid w:val="00C05DBB"/>
    <w:rsid w:val="00C0624C"/>
    <w:rsid w:val="00C06758"/>
    <w:rsid w:val="00C126E7"/>
    <w:rsid w:val="00C12A22"/>
    <w:rsid w:val="00C1318A"/>
    <w:rsid w:val="00C1435D"/>
    <w:rsid w:val="00C14DD2"/>
    <w:rsid w:val="00C2121D"/>
    <w:rsid w:val="00C219C6"/>
    <w:rsid w:val="00C22002"/>
    <w:rsid w:val="00C30C3A"/>
    <w:rsid w:val="00C310BE"/>
    <w:rsid w:val="00C3253A"/>
    <w:rsid w:val="00C34644"/>
    <w:rsid w:val="00C34A73"/>
    <w:rsid w:val="00C34B6D"/>
    <w:rsid w:val="00C40DD7"/>
    <w:rsid w:val="00C44C33"/>
    <w:rsid w:val="00C46D55"/>
    <w:rsid w:val="00C551D2"/>
    <w:rsid w:val="00C600BB"/>
    <w:rsid w:val="00C61BAE"/>
    <w:rsid w:val="00C62578"/>
    <w:rsid w:val="00C63A7E"/>
    <w:rsid w:val="00C64634"/>
    <w:rsid w:val="00C66742"/>
    <w:rsid w:val="00C7187D"/>
    <w:rsid w:val="00C71FBA"/>
    <w:rsid w:val="00C72163"/>
    <w:rsid w:val="00C73DE4"/>
    <w:rsid w:val="00C776A7"/>
    <w:rsid w:val="00C80FA5"/>
    <w:rsid w:val="00C84AE4"/>
    <w:rsid w:val="00C859EA"/>
    <w:rsid w:val="00CA6B23"/>
    <w:rsid w:val="00CB0240"/>
    <w:rsid w:val="00CB282C"/>
    <w:rsid w:val="00CB6153"/>
    <w:rsid w:val="00CC6A69"/>
    <w:rsid w:val="00CC7F42"/>
    <w:rsid w:val="00CD14F8"/>
    <w:rsid w:val="00CD165F"/>
    <w:rsid w:val="00CD1872"/>
    <w:rsid w:val="00CD50D6"/>
    <w:rsid w:val="00CD7E0E"/>
    <w:rsid w:val="00CE0D75"/>
    <w:rsid w:val="00CE5301"/>
    <w:rsid w:val="00CE7191"/>
    <w:rsid w:val="00CE7E06"/>
    <w:rsid w:val="00CF14F3"/>
    <w:rsid w:val="00CF1BB7"/>
    <w:rsid w:val="00CF31A6"/>
    <w:rsid w:val="00CF6063"/>
    <w:rsid w:val="00CF67D0"/>
    <w:rsid w:val="00CF7AFA"/>
    <w:rsid w:val="00D04F7A"/>
    <w:rsid w:val="00D05383"/>
    <w:rsid w:val="00D07684"/>
    <w:rsid w:val="00D105AC"/>
    <w:rsid w:val="00D1591E"/>
    <w:rsid w:val="00D27419"/>
    <w:rsid w:val="00D343FF"/>
    <w:rsid w:val="00D34562"/>
    <w:rsid w:val="00D35285"/>
    <w:rsid w:val="00D44828"/>
    <w:rsid w:val="00D44C70"/>
    <w:rsid w:val="00D44F54"/>
    <w:rsid w:val="00D52B3E"/>
    <w:rsid w:val="00D5551B"/>
    <w:rsid w:val="00D57396"/>
    <w:rsid w:val="00D60A6B"/>
    <w:rsid w:val="00D6297A"/>
    <w:rsid w:val="00D673DC"/>
    <w:rsid w:val="00D723B4"/>
    <w:rsid w:val="00D760BD"/>
    <w:rsid w:val="00D80135"/>
    <w:rsid w:val="00D818E0"/>
    <w:rsid w:val="00D82B5C"/>
    <w:rsid w:val="00D86601"/>
    <w:rsid w:val="00D86D4C"/>
    <w:rsid w:val="00D86EB6"/>
    <w:rsid w:val="00D9223A"/>
    <w:rsid w:val="00D940C0"/>
    <w:rsid w:val="00D9423C"/>
    <w:rsid w:val="00DA01CC"/>
    <w:rsid w:val="00DA5869"/>
    <w:rsid w:val="00DB0177"/>
    <w:rsid w:val="00DB28BF"/>
    <w:rsid w:val="00DB73B3"/>
    <w:rsid w:val="00DC55B4"/>
    <w:rsid w:val="00DC6F24"/>
    <w:rsid w:val="00DD00C5"/>
    <w:rsid w:val="00DD3B7D"/>
    <w:rsid w:val="00DD615D"/>
    <w:rsid w:val="00DD6650"/>
    <w:rsid w:val="00DD7E51"/>
    <w:rsid w:val="00DE0251"/>
    <w:rsid w:val="00DE47D1"/>
    <w:rsid w:val="00DE4ADA"/>
    <w:rsid w:val="00DE7298"/>
    <w:rsid w:val="00DF0531"/>
    <w:rsid w:val="00DF05F2"/>
    <w:rsid w:val="00DF6965"/>
    <w:rsid w:val="00DF7A96"/>
    <w:rsid w:val="00E018F5"/>
    <w:rsid w:val="00E02095"/>
    <w:rsid w:val="00E0289F"/>
    <w:rsid w:val="00E0439C"/>
    <w:rsid w:val="00E06231"/>
    <w:rsid w:val="00E07F75"/>
    <w:rsid w:val="00E10B2A"/>
    <w:rsid w:val="00E13F3A"/>
    <w:rsid w:val="00E14056"/>
    <w:rsid w:val="00E151B7"/>
    <w:rsid w:val="00E15735"/>
    <w:rsid w:val="00E16840"/>
    <w:rsid w:val="00E20B3F"/>
    <w:rsid w:val="00E22751"/>
    <w:rsid w:val="00E23DB1"/>
    <w:rsid w:val="00E2462B"/>
    <w:rsid w:val="00E305D1"/>
    <w:rsid w:val="00E32184"/>
    <w:rsid w:val="00E32EE4"/>
    <w:rsid w:val="00E37369"/>
    <w:rsid w:val="00E40116"/>
    <w:rsid w:val="00E43A3C"/>
    <w:rsid w:val="00E446C3"/>
    <w:rsid w:val="00E45F3D"/>
    <w:rsid w:val="00E46B1F"/>
    <w:rsid w:val="00E51030"/>
    <w:rsid w:val="00E517FF"/>
    <w:rsid w:val="00E5190C"/>
    <w:rsid w:val="00E56B8F"/>
    <w:rsid w:val="00E5749D"/>
    <w:rsid w:val="00E600CC"/>
    <w:rsid w:val="00E63F91"/>
    <w:rsid w:val="00E653F9"/>
    <w:rsid w:val="00E75F48"/>
    <w:rsid w:val="00E8177F"/>
    <w:rsid w:val="00E853C1"/>
    <w:rsid w:val="00E9530B"/>
    <w:rsid w:val="00E9772A"/>
    <w:rsid w:val="00EA6465"/>
    <w:rsid w:val="00EB1D10"/>
    <w:rsid w:val="00EB1EFE"/>
    <w:rsid w:val="00EB5772"/>
    <w:rsid w:val="00EB7701"/>
    <w:rsid w:val="00EB7CBB"/>
    <w:rsid w:val="00EC0875"/>
    <w:rsid w:val="00EC3C68"/>
    <w:rsid w:val="00EC57BC"/>
    <w:rsid w:val="00EC6639"/>
    <w:rsid w:val="00ED06C0"/>
    <w:rsid w:val="00ED1A4E"/>
    <w:rsid w:val="00ED330D"/>
    <w:rsid w:val="00ED3674"/>
    <w:rsid w:val="00ED6423"/>
    <w:rsid w:val="00ED78EB"/>
    <w:rsid w:val="00EE0087"/>
    <w:rsid w:val="00EE387C"/>
    <w:rsid w:val="00EF31E7"/>
    <w:rsid w:val="00F004BF"/>
    <w:rsid w:val="00F01E0A"/>
    <w:rsid w:val="00F06CA3"/>
    <w:rsid w:val="00F0745F"/>
    <w:rsid w:val="00F1679A"/>
    <w:rsid w:val="00F20CEA"/>
    <w:rsid w:val="00F226ED"/>
    <w:rsid w:val="00F3190A"/>
    <w:rsid w:val="00F33B37"/>
    <w:rsid w:val="00F36D3D"/>
    <w:rsid w:val="00F37739"/>
    <w:rsid w:val="00F41731"/>
    <w:rsid w:val="00F41889"/>
    <w:rsid w:val="00F43A37"/>
    <w:rsid w:val="00F453E6"/>
    <w:rsid w:val="00F46E9A"/>
    <w:rsid w:val="00F5160A"/>
    <w:rsid w:val="00F52EBF"/>
    <w:rsid w:val="00F647EF"/>
    <w:rsid w:val="00F65864"/>
    <w:rsid w:val="00F65CFC"/>
    <w:rsid w:val="00F662BB"/>
    <w:rsid w:val="00F7242E"/>
    <w:rsid w:val="00F7386C"/>
    <w:rsid w:val="00F73B6E"/>
    <w:rsid w:val="00F764B8"/>
    <w:rsid w:val="00F81737"/>
    <w:rsid w:val="00F92B35"/>
    <w:rsid w:val="00FA0ABD"/>
    <w:rsid w:val="00FA5CDC"/>
    <w:rsid w:val="00FA661C"/>
    <w:rsid w:val="00FB157D"/>
    <w:rsid w:val="00FC5426"/>
    <w:rsid w:val="00FD43E5"/>
    <w:rsid w:val="00FD652A"/>
    <w:rsid w:val="00FE13A7"/>
    <w:rsid w:val="00FE2BC5"/>
    <w:rsid w:val="00FE31B9"/>
    <w:rsid w:val="00FF3FCD"/>
    <w:rsid w:val="00FF4C85"/>
    <w:rsid w:val="00FF5AC0"/>
    <w:rsid w:val="00FF75B4"/>
    <w:rsid w:val="00FF764D"/>
    <w:rsid w:val="00FF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8177F"/>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 w:type="table" w:styleId="ab">
    <w:name w:val="Table Grid"/>
    <w:basedOn w:val="a1"/>
    <w:uiPriority w:val="59"/>
    <w:rsid w:val="00BC3DE7"/>
    <w:pPr>
      <w:spacing w:after="0"/>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283585799">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389767336">
      <w:bodyDiv w:val="1"/>
      <w:marLeft w:val="0"/>
      <w:marRight w:val="0"/>
      <w:marTop w:val="0"/>
      <w:marBottom w:val="0"/>
      <w:divBdr>
        <w:top w:val="none" w:sz="0" w:space="0" w:color="auto"/>
        <w:left w:val="none" w:sz="0" w:space="0" w:color="auto"/>
        <w:bottom w:val="none" w:sz="0" w:space="0" w:color="auto"/>
        <w:right w:val="none" w:sz="0" w:space="0" w:color="auto"/>
      </w:divBdr>
    </w:div>
    <w:div w:id="422647237">
      <w:bodyDiv w:val="1"/>
      <w:marLeft w:val="0"/>
      <w:marRight w:val="0"/>
      <w:marTop w:val="0"/>
      <w:marBottom w:val="0"/>
      <w:divBdr>
        <w:top w:val="none" w:sz="0" w:space="0" w:color="auto"/>
        <w:left w:val="none" w:sz="0" w:space="0" w:color="auto"/>
        <w:bottom w:val="none" w:sz="0" w:space="0" w:color="auto"/>
        <w:right w:val="none" w:sz="0" w:space="0" w:color="auto"/>
      </w:divBdr>
    </w:div>
    <w:div w:id="513157583">
      <w:bodyDiv w:val="1"/>
      <w:marLeft w:val="0"/>
      <w:marRight w:val="0"/>
      <w:marTop w:val="0"/>
      <w:marBottom w:val="0"/>
      <w:divBdr>
        <w:top w:val="none" w:sz="0" w:space="0" w:color="auto"/>
        <w:left w:val="none" w:sz="0" w:space="0" w:color="auto"/>
        <w:bottom w:val="none" w:sz="0" w:space="0" w:color="auto"/>
        <w:right w:val="none" w:sz="0" w:space="0" w:color="auto"/>
      </w:divBdr>
      <w:divsChild>
        <w:div w:id="1559515299">
          <w:marLeft w:val="0"/>
          <w:marRight w:val="0"/>
          <w:marTop w:val="0"/>
          <w:marBottom w:val="0"/>
          <w:divBdr>
            <w:top w:val="none" w:sz="0" w:space="0" w:color="auto"/>
            <w:left w:val="none" w:sz="0" w:space="0" w:color="auto"/>
            <w:bottom w:val="none" w:sz="0" w:space="0" w:color="auto"/>
            <w:right w:val="none" w:sz="0" w:space="0" w:color="auto"/>
          </w:divBdr>
          <w:divsChild>
            <w:div w:id="18822096">
              <w:marLeft w:val="0"/>
              <w:marRight w:val="0"/>
              <w:marTop w:val="0"/>
              <w:marBottom w:val="0"/>
              <w:divBdr>
                <w:top w:val="none" w:sz="0" w:space="0" w:color="auto"/>
                <w:left w:val="none" w:sz="0" w:space="0" w:color="auto"/>
                <w:bottom w:val="none" w:sz="0" w:space="0" w:color="auto"/>
                <w:right w:val="none" w:sz="0" w:space="0" w:color="auto"/>
              </w:divBdr>
              <w:divsChild>
                <w:div w:id="869531805">
                  <w:marLeft w:val="0"/>
                  <w:marRight w:val="0"/>
                  <w:marTop w:val="0"/>
                  <w:marBottom w:val="0"/>
                  <w:divBdr>
                    <w:top w:val="none" w:sz="0" w:space="0" w:color="auto"/>
                    <w:left w:val="none" w:sz="0" w:space="0" w:color="auto"/>
                    <w:bottom w:val="none" w:sz="0" w:space="0" w:color="auto"/>
                    <w:right w:val="none" w:sz="0" w:space="0" w:color="auto"/>
                  </w:divBdr>
                  <w:divsChild>
                    <w:div w:id="258371857">
                      <w:marLeft w:val="0"/>
                      <w:marRight w:val="0"/>
                      <w:marTop w:val="0"/>
                      <w:marBottom w:val="0"/>
                      <w:divBdr>
                        <w:top w:val="none" w:sz="0" w:space="0" w:color="auto"/>
                        <w:left w:val="none" w:sz="0" w:space="0" w:color="auto"/>
                        <w:bottom w:val="none" w:sz="0" w:space="0" w:color="auto"/>
                        <w:right w:val="none" w:sz="0" w:space="0" w:color="auto"/>
                      </w:divBdr>
                      <w:divsChild>
                        <w:div w:id="1967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682783825">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97734694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46060056">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416635683">
      <w:bodyDiv w:val="1"/>
      <w:marLeft w:val="0"/>
      <w:marRight w:val="0"/>
      <w:marTop w:val="0"/>
      <w:marBottom w:val="0"/>
      <w:divBdr>
        <w:top w:val="none" w:sz="0" w:space="0" w:color="auto"/>
        <w:left w:val="none" w:sz="0" w:space="0" w:color="auto"/>
        <w:bottom w:val="none" w:sz="0" w:space="0" w:color="auto"/>
        <w:right w:val="none" w:sz="0" w:space="0" w:color="auto"/>
      </w:divBdr>
    </w:div>
    <w:div w:id="1427000045">
      <w:bodyDiv w:val="1"/>
      <w:marLeft w:val="0"/>
      <w:marRight w:val="0"/>
      <w:marTop w:val="0"/>
      <w:marBottom w:val="0"/>
      <w:divBdr>
        <w:top w:val="none" w:sz="0" w:space="0" w:color="auto"/>
        <w:left w:val="none" w:sz="0" w:space="0" w:color="auto"/>
        <w:bottom w:val="none" w:sz="0" w:space="0" w:color="auto"/>
        <w:right w:val="none" w:sz="0" w:space="0" w:color="auto"/>
      </w:divBdr>
    </w:div>
    <w:div w:id="1509097846">
      <w:bodyDiv w:val="1"/>
      <w:marLeft w:val="0"/>
      <w:marRight w:val="0"/>
      <w:marTop w:val="0"/>
      <w:marBottom w:val="0"/>
      <w:divBdr>
        <w:top w:val="none" w:sz="0" w:space="0" w:color="auto"/>
        <w:left w:val="none" w:sz="0" w:space="0" w:color="auto"/>
        <w:bottom w:val="none" w:sz="0" w:space="0" w:color="auto"/>
        <w:right w:val="none" w:sz="0" w:space="0" w:color="auto"/>
      </w:divBdr>
    </w:div>
    <w:div w:id="1517966130">
      <w:bodyDiv w:val="1"/>
      <w:marLeft w:val="0"/>
      <w:marRight w:val="0"/>
      <w:marTop w:val="0"/>
      <w:marBottom w:val="0"/>
      <w:divBdr>
        <w:top w:val="none" w:sz="0" w:space="0" w:color="auto"/>
        <w:left w:val="none" w:sz="0" w:space="0" w:color="auto"/>
        <w:bottom w:val="none" w:sz="0" w:space="0" w:color="auto"/>
        <w:right w:val="none" w:sz="0" w:space="0" w:color="auto"/>
      </w:divBdr>
    </w:div>
    <w:div w:id="1683631170">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V1700014939" TargetMode="External"/><Relationship Id="rId3" Type="http://schemas.openxmlformats.org/officeDocument/2006/relationships/styles" Target="styles.xml"/><Relationship Id="rId7" Type="http://schemas.openxmlformats.org/officeDocument/2006/relationships/hyperlink" Target="http://10.61.42.188/rus/docs/V17000149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10.61.42.188/rus/docs/V21000243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2AD27-0811-4DD3-87AF-A0B308CD4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1314</TotalTime>
  <Pages>11</Pages>
  <Words>5573</Words>
  <Characters>31770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37269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Махсат Серикбай</cp:lastModifiedBy>
  <cp:revision>260</cp:revision>
  <cp:lastPrinted>2021-01-14T10:39:00Z</cp:lastPrinted>
  <dcterms:created xsi:type="dcterms:W3CDTF">2021-12-09T05:12:00Z</dcterms:created>
  <dcterms:modified xsi:type="dcterms:W3CDTF">2023-12-01T09:32:00Z</dcterms:modified>
</cp:coreProperties>
</file>