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C22002" w:rsidRPr="00CA0489"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E10655" w:rsidRPr="00CA0489" w:rsidRDefault="00E10655" w:rsidP="00C22002">
      <w:pPr>
        <w:tabs>
          <w:tab w:val="left" w:pos="567"/>
        </w:tabs>
        <w:jc w:val="both"/>
        <w:rPr>
          <w:i w:val="0"/>
          <w:sz w:val="24"/>
          <w:szCs w:val="24"/>
        </w:rPr>
      </w:pPr>
    </w:p>
    <w:p w:rsidR="00E10655" w:rsidRPr="00CA0489" w:rsidRDefault="00E10655" w:rsidP="00C22002">
      <w:pPr>
        <w:tabs>
          <w:tab w:val="left" w:pos="567"/>
        </w:tabs>
        <w:jc w:val="both"/>
        <w:rPr>
          <w:i w:val="0"/>
          <w:sz w:val="24"/>
          <w:szCs w:val="24"/>
        </w:rPr>
      </w:pPr>
    </w:p>
    <w:p w:rsidR="00416916" w:rsidRPr="00C7187D" w:rsidRDefault="00416916" w:rsidP="00416916">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416916" w:rsidRPr="00C7187D" w:rsidRDefault="00416916" w:rsidP="00416916">
      <w:pPr>
        <w:tabs>
          <w:tab w:val="left" w:pos="567"/>
        </w:tabs>
        <w:jc w:val="both"/>
        <w:rPr>
          <w:i w:val="0"/>
          <w:sz w:val="24"/>
          <w:szCs w:val="24"/>
        </w:rPr>
      </w:pPr>
    </w:p>
    <w:p w:rsidR="00416916" w:rsidRPr="009F4409" w:rsidRDefault="00416916" w:rsidP="00416916">
      <w:pPr>
        <w:jc w:val="both"/>
        <w:rPr>
          <w:b w:val="0"/>
          <w:i w:val="0"/>
          <w:sz w:val="24"/>
          <w:szCs w:val="24"/>
        </w:rPr>
      </w:pPr>
    </w:p>
    <w:p w:rsidR="00416916" w:rsidRPr="00C01C21" w:rsidRDefault="00416916" w:rsidP="0019512B">
      <w:pPr>
        <w:jc w:val="both"/>
        <w:rPr>
          <w:i w:val="0"/>
          <w:color w:val="666666"/>
          <w:spacing w:val="2"/>
          <w:sz w:val="24"/>
          <w:szCs w:val="24"/>
        </w:rPr>
      </w:pPr>
      <w:r>
        <w:rPr>
          <w:i w:val="0"/>
          <w:color w:val="666666"/>
          <w:spacing w:val="2"/>
          <w:sz w:val="24"/>
          <w:szCs w:val="24"/>
          <w:lang w:val="kk-KZ"/>
        </w:rPr>
        <w:t xml:space="preserve">          </w:t>
      </w:r>
      <w:r w:rsidRPr="00C01C21">
        <w:rPr>
          <w:i w:val="0"/>
          <w:color w:val="666666"/>
          <w:spacing w:val="2"/>
          <w:sz w:val="24"/>
          <w:szCs w:val="24"/>
        </w:rPr>
        <w:t xml:space="preserve">К административным государственным должностям категории </w:t>
      </w:r>
      <w:proofErr w:type="gramStart"/>
      <w:r w:rsidRPr="00C01C21">
        <w:rPr>
          <w:i w:val="0"/>
          <w:color w:val="666666"/>
          <w:spacing w:val="2"/>
          <w:sz w:val="24"/>
          <w:szCs w:val="24"/>
        </w:rPr>
        <w:t>С-О</w:t>
      </w:r>
      <w:proofErr w:type="gramEnd"/>
      <w:r w:rsidRPr="00C01C21">
        <w:rPr>
          <w:i w:val="0"/>
          <w:color w:val="666666"/>
          <w:spacing w:val="2"/>
          <w:sz w:val="24"/>
          <w:szCs w:val="24"/>
        </w:rPr>
        <w:t>-3 устанавливаются следующие требования:</w:t>
      </w:r>
    </w:p>
    <w:p w:rsidR="00416916" w:rsidRPr="00C01C21" w:rsidRDefault="00416916" w:rsidP="0019512B">
      <w:pPr>
        <w:jc w:val="left"/>
        <w:rPr>
          <w:b w:val="0"/>
          <w:i w:val="0"/>
          <w:spacing w:val="2"/>
          <w:sz w:val="24"/>
          <w:szCs w:val="24"/>
        </w:rPr>
      </w:pPr>
      <w:r w:rsidRPr="00C01C21">
        <w:rPr>
          <w:b w:val="0"/>
          <w:i w:val="0"/>
          <w:spacing w:val="2"/>
          <w:sz w:val="24"/>
          <w:szCs w:val="24"/>
        </w:rPr>
        <w:t>послевузовское или высшее образование;</w:t>
      </w:r>
    </w:p>
    <w:p w:rsidR="00416916" w:rsidRPr="00C01C21" w:rsidRDefault="00416916" w:rsidP="0019512B">
      <w:pPr>
        <w:jc w:val="both"/>
        <w:rPr>
          <w:b w:val="0"/>
          <w:i w:val="0"/>
          <w:spacing w:val="2"/>
          <w:sz w:val="24"/>
          <w:szCs w:val="24"/>
        </w:rPr>
      </w:pPr>
      <w:r w:rsidRPr="00C01C21">
        <w:rPr>
          <w:b w:val="0"/>
          <w:i w:val="0"/>
          <w:spacing w:val="2"/>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416916" w:rsidRPr="00C01C21" w:rsidRDefault="00416916" w:rsidP="0019512B">
      <w:pPr>
        <w:jc w:val="left"/>
        <w:rPr>
          <w:b w:val="0"/>
          <w:i w:val="0"/>
          <w:spacing w:val="2"/>
          <w:sz w:val="24"/>
          <w:szCs w:val="24"/>
        </w:rPr>
      </w:pPr>
      <w:r w:rsidRPr="00C01C21">
        <w:rPr>
          <w:b w:val="0"/>
          <w:i w:val="0"/>
          <w:spacing w:val="2"/>
          <w:sz w:val="24"/>
          <w:szCs w:val="24"/>
        </w:rPr>
        <w:t>опыт работы должен соответствовать одному из следующих требований:</w:t>
      </w:r>
    </w:p>
    <w:p w:rsidR="00416916" w:rsidRPr="00C01C21" w:rsidRDefault="00416916" w:rsidP="0019512B">
      <w:pPr>
        <w:jc w:val="left"/>
        <w:rPr>
          <w:b w:val="0"/>
          <w:i w:val="0"/>
          <w:spacing w:val="2"/>
          <w:sz w:val="24"/>
          <w:szCs w:val="24"/>
        </w:rPr>
      </w:pPr>
      <w:r w:rsidRPr="00C01C21">
        <w:rPr>
          <w:b w:val="0"/>
          <w:i w:val="0"/>
          <w:spacing w:val="2"/>
          <w:sz w:val="24"/>
          <w:szCs w:val="24"/>
        </w:rPr>
        <w:t>1) не менее трех лет стажа работы на должностях не ниже категорий А-5, B-5, C-4, C-O-5, C-R-2, D-4, D-O-4, D-R-2, Е-3, E-R-2, E-G-1;</w:t>
      </w:r>
    </w:p>
    <w:p w:rsidR="00416916" w:rsidRPr="00C01C21" w:rsidRDefault="00416916" w:rsidP="0019512B">
      <w:pPr>
        <w:jc w:val="left"/>
        <w:rPr>
          <w:b w:val="0"/>
          <w:i w:val="0"/>
          <w:spacing w:val="2"/>
          <w:sz w:val="24"/>
          <w:szCs w:val="24"/>
        </w:rPr>
      </w:pPr>
      <w:r w:rsidRPr="00C01C21">
        <w:rPr>
          <w:b w:val="0"/>
          <w:i w:val="0"/>
          <w:spacing w:val="2"/>
          <w:sz w:val="24"/>
          <w:szCs w:val="24"/>
        </w:rPr>
        <w:t xml:space="preserve">2) не менее трех лет стажа работы, в том числе не менее одного года на должностях правоохранительных или специальных государственных органов центрального либо областного уровней, или не ниже оперативно-тактического уровня органа военного управления Вооруженных Сил или военных учебных заведений; </w:t>
      </w:r>
    </w:p>
    <w:p w:rsidR="00416916" w:rsidRPr="00C01C21" w:rsidRDefault="00416916" w:rsidP="0019512B">
      <w:pPr>
        <w:jc w:val="left"/>
        <w:rPr>
          <w:b w:val="0"/>
          <w:i w:val="0"/>
          <w:spacing w:val="2"/>
          <w:sz w:val="24"/>
          <w:szCs w:val="24"/>
        </w:rPr>
      </w:pPr>
      <w:r w:rsidRPr="00C01C21">
        <w:rPr>
          <w:b w:val="0"/>
          <w:i w:val="0"/>
          <w:spacing w:val="2"/>
          <w:sz w:val="24"/>
          <w:szCs w:val="24"/>
        </w:rPr>
        <w:t>3) не менее трех лет стажа работы в областях, соответствующих функциональным направлениям конкретной должности данной категории.</w:t>
      </w:r>
    </w:p>
    <w:p w:rsidR="00416916" w:rsidRDefault="00416916" w:rsidP="00592BFC">
      <w:pPr>
        <w:jc w:val="both"/>
        <w:rPr>
          <w:i w:val="0"/>
          <w:color w:val="000000"/>
          <w:sz w:val="24"/>
          <w:szCs w:val="24"/>
        </w:rPr>
      </w:pPr>
    </w:p>
    <w:p w:rsidR="00416916" w:rsidRDefault="00416916" w:rsidP="00592BFC">
      <w:pPr>
        <w:jc w:val="both"/>
        <w:rPr>
          <w:i w:val="0"/>
          <w:color w:val="000000"/>
          <w:sz w:val="24"/>
          <w:szCs w:val="24"/>
        </w:rPr>
      </w:pPr>
    </w:p>
    <w:p w:rsidR="00C22002" w:rsidRPr="009C2719" w:rsidRDefault="00572212" w:rsidP="00592BFC">
      <w:pPr>
        <w:jc w:val="both"/>
        <w:rPr>
          <w:i w:val="0"/>
          <w:sz w:val="24"/>
          <w:szCs w:val="24"/>
        </w:rPr>
      </w:pPr>
      <w:r>
        <w:rPr>
          <w:i w:val="0"/>
          <w:color w:val="000000"/>
          <w:sz w:val="24"/>
          <w:szCs w:val="24"/>
          <w:lang w:val="kk-KZ"/>
        </w:rPr>
        <w:t xml:space="preserve">       </w:t>
      </w:r>
      <w:bookmarkStart w:id="0" w:name="z256"/>
      <w:r w:rsidR="00E10655" w:rsidRPr="009F4409">
        <w:rPr>
          <w:b w:val="0"/>
          <w:i w:val="0"/>
          <w:color w:val="000000"/>
          <w:sz w:val="24"/>
          <w:szCs w:val="24"/>
        </w:rPr>
        <w:t xml:space="preserve"> </w:t>
      </w:r>
      <w:bookmarkEnd w:id="0"/>
      <w:r w:rsidR="00C22002" w:rsidRPr="00C22002">
        <w:rPr>
          <w:b w:val="0"/>
          <w:i w:val="0"/>
          <w:sz w:val="24"/>
          <w:szCs w:val="24"/>
        </w:rPr>
        <w:t>  </w:t>
      </w:r>
      <w:r w:rsidR="00C22002" w:rsidRPr="00C22002">
        <w:rPr>
          <w:i w:val="0"/>
          <w:sz w:val="24"/>
          <w:szCs w:val="24"/>
        </w:rPr>
        <w:t>Должностные оклады административных государственных служащих:</w:t>
      </w:r>
    </w:p>
    <w:p w:rsidR="00397629" w:rsidRPr="009C2719" w:rsidRDefault="00397629" w:rsidP="00C22002">
      <w:pPr>
        <w:ind w:right="-142"/>
        <w:jc w:val="both"/>
        <w:rPr>
          <w:i w:val="0"/>
          <w:sz w:val="24"/>
          <w:szCs w:val="24"/>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27"/>
        <w:gridCol w:w="3686"/>
      </w:tblGrid>
      <w:tr w:rsidR="00B87122" w:rsidRPr="00C22002" w:rsidTr="00416916">
        <w:trPr>
          <w:cantSplit/>
          <w:trHeight w:val="20"/>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B87122" w:rsidRDefault="00B87122" w:rsidP="00B215E4">
            <w:pPr>
              <w:keepNext/>
              <w:keepLines/>
              <w:widowControl/>
              <w:tabs>
                <w:tab w:val="left" w:pos="-1405"/>
                <w:tab w:val="left" w:pos="132"/>
                <w:tab w:val="left" w:pos="6663"/>
                <w:tab w:val="left" w:pos="9639"/>
                <w:tab w:val="left" w:pos="10116"/>
              </w:tabs>
              <w:snapToGrid/>
              <w:rPr>
                <w:i w:val="0"/>
                <w:color w:val="000000"/>
                <w:sz w:val="24"/>
                <w:szCs w:val="24"/>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p w:rsidR="00416916" w:rsidRPr="00C22002" w:rsidRDefault="00416916" w:rsidP="00B215E4">
            <w:pPr>
              <w:keepNext/>
              <w:keepLines/>
              <w:widowControl/>
              <w:tabs>
                <w:tab w:val="left" w:pos="-1405"/>
                <w:tab w:val="left" w:pos="132"/>
                <w:tab w:val="left" w:pos="6663"/>
                <w:tab w:val="left" w:pos="9639"/>
                <w:tab w:val="left" w:pos="10116"/>
              </w:tabs>
              <w:snapToGrid/>
              <w:rPr>
                <w:i w:val="0"/>
                <w:iCs w:val="0"/>
                <w:sz w:val="24"/>
                <w:szCs w:val="24"/>
                <w:lang w:val="kk-KZ"/>
              </w:rPr>
            </w:pPr>
          </w:p>
        </w:tc>
      </w:tr>
      <w:tr w:rsidR="00B87122" w:rsidRPr="00C22002" w:rsidTr="00416916">
        <w:trPr>
          <w:cantSplit/>
          <w:trHeight w:val="20"/>
        </w:trPr>
        <w:tc>
          <w:tcPr>
            <w:tcW w:w="1985" w:type="dxa"/>
            <w:vMerge/>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32"/>
                <w:tab w:val="left" w:pos="6663"/>
                <w:tab w:val="left" w:pos="9639"/>
              </w:tabs>
              <w:rPr>
                <w:i w:val="0"/>
                <w:iCs w:val="0"/>
                <w:sz w:val="24"/>
                <w:szCs w:val="24"/>
                <w:lang w:val="kk-KZ"/>
              </w:rPr>
            </w:pPr>
          </w:p>
        </w:tc>
        <w:tc>
          <w:tcPr>
            <w:tcW w:w="3827"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686"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416916" w:rsidRPr="00955B44" w:rsidTr="00416916">
        <w:trPr>
          <w:cantSplit/>
          <w:trHeight w:val="329"/>
        </w:trPr>
        <w:tc>
          <w:tcPr>
            <w:tcW w:w="1985" w:type="dxa"/>
            <w:tcBorders>
              <w:top w:val="single" w:sz="4" w:space="0" w:color="auto"/>
              <w:left w:val="single" w:sz="4" w:space="0" w:color="auto"/>
              <w:bottom w:val="single" w:sz="4" w:space="0" w:color="auto"/>
              <w:right w:val="single" w:sz="4" w:space="0" w:color="auto"/>
            </w:tcBorders>
            <w:vAlign w:val="center"/>
          </w:tcPr>
          <w:p w:rsidR="00416916" w:rsidRPr="00141D90" w:rsidRDefault="00416916" w:rsidP="0019512B">
            <w:pPr>
              <w:keepNext/>
              <w:keepLines/>
              <w:widowControl/>
              <w:tabs>
                <w:tab w:val="left" w:pos="132"/>
                <w:tab w:val="left" w:pos="6663"/>
                <w:tab w:val="left" w:pos="9639"/>
              </w:tabs>
              <w:rPr>
                <w:b w:val="0"/>
                <w:i w:val="0"/>
                <w:iCs w:val="0"/>
                <w:sz w:val="24"/>
                <w:szCs w:val="24"/>
                <w:lang w:val="kk-KZ"/>
              </w:rPr>
            </w:pPr>
            <w:r w:rsidRPr="00141D90">
              <w:rPr>
                <w:b w:val="0"/>
                <w:i w:val="0"/>
                <w:sz w:val="24"/>
                <w:szCs w:val="24"/>
                <w:lang w:val="kk-KZ"/>
              </w:rPr>
              <w:t>С-</w:t>
            </w:r>
            <w:r>
              <w:rPr>
                <w:b w:val="0"/>
                <w:i w:val="0"/>
                <w:sz w:val="24"/>
                <w:szCs w:val="24"/>
                <w:lang w:val="kk-KZ"/>
              </w:rPr>
              <w:t>О</w:t>
            </w:r>
            <w:r w:rsidRPr="00141D90">
              <w:rPr>
                <w:b w:val="0"/>
                <w:i w:val="0"/>
                <w:sz w:val="24"/>
                <w:szCs w:val="24"/>
                <w:lang w:val="kk-KZ"/>
              </w:rPr>
              <w:t>-</w:t>
            </w:r>
            <w:r>
              <w:rPr>
                <w:b w:val="0"/>
                <w:i w:val="0"/>
                <w:sz w:val="24"/>
                <w:szCs w:val="24"/>
                <w:lang w:val="kk-KZ"/>
              </w:rPr>
              <w:t>3</w:t>
            </w:r>
            <w:r w:rsidRPr="00141D90">
              <w:rPr>
                <w:b w:val="0"/>
                <w:i w:val="0"/>
                <w:sz w:val="24"/>
                <w:szCs w:val="24"/>
                <w:lang w:val="kk-KZ"/>
              </w:rPr>
              <w:t xml:space="preserve"> </w:t>
            </w:r>
            <w:r w:rsidRPr="00141D90">
              <w:rPr>
                <w:b w:val="0"/>
                <w:i w:val="0"/>
                <w:sz w:val="24"/>
                <w:szCs w:val="24"/>
              </w:rPr>
              <w:t>(</w:t>
            </w:r>
            <w:r w:rsidRPr="00141D90">
              <w:rPr>
                <w:b w:val="0"/>
                <w:i w:val="0"/>
                <w:sz w:val="24"/>
                <w:szCs w:val="24"/>
                <w:lang w:val="kk-KZ"/>
              </w:rPr>
              <w:t xml:space="preserve">блок </w:t>
            </w:r>
            <w:r>
              <w:rPr>
                <w:b w:val="0"/>
                <w:i w:val="0"/>
                <w:sz w:val="24"/>
                <w:szCs w:val="24"/>
                <w:lang w:val="kk-KZ"/>
              </w:rPr>
              <w:t>А</w:t>
            </w:r>
            <w:r w:rsidRPr="00141D90">
              <w:rPr>
                <w:b w:val="0"/>
                <w:i w:val="0"/>
                <w:sz w:val="24"/>
                <w:szCs w:val="24"/>
                <w:lang w:val="kk-KZ"/>
              </w:rPr>
              <w:t>)</w:t>
            </w:r>
          </w:p>
        </w:tc>
        <w:tc>
          <w:tcPr>
            <w:tcW w:w="3827" w:type="dxa"/>
            <w:tcBorders>
              <w:top w:val="single" w:sz="4" w:space="0" w:color="auto"/>
              <w:left w:val="single" w:sz="4" w:space="0" w:color="auto"/>
              <w:bottom w:val="single" w:sz="4" w:space="0" w:color="auto"/>
              <w:right w:val="single" w:sz="4" w:space="0" w:color="auto"/>
            </w:tcBorders>
            <w:vAlign w:val="center"/>
          </w:tcPr>
          <w:p w:rsidR="00416916" w:rsidRPr="00955B44" w:rsidRDefault="00416916" w:rsidP="00CF5FAA">
            <w:pPr>
              <w:rPr>
                <w:b w:val="0"/>
                <w:bCs w:val="0"/>
                <w:i w:val="0"/>
                <w:sz w:val="24"/>
                <w:szCs w:val="24"/>
                <w:lang w:val="en-US"/>
              </w:rPr>
            </w:pPr>
            <w:r w:rsidRPr="00955B44">
              <w:rPr>
                <w:b w:val="0"/>
                <w:bCs w:val="0"/>
                <w:i w:val="0"/>
                <w:sz w:val="24"/>
                <w:szCs w:val="24"/>
                <w:lang w:val="en-US"/>
              </w:rPr>
              <w:t>319</w:t>
            </w:r>
            <w:r w:rsidRPr="00955B44">
              <w:rPr>
                <w:b w:val="0"/>
                <w:bCs w:val="0"/>
                <w:i w:val="0"/>
                <w:sz w:val="24"/>
                <w:szCs w:val="24"/>
              </w:rPr>
              <w:t xml:space="preserve"> </w:t>
            </w:r>
            <w:r w:rsidRPr="00955B44">
              <w:rPr>
                <w:b w:val="0"/>
                <w:bCs w:val="0"/>
                <w:i w:val="0"/>
                <w:sz w:val="24"/>
                <w:szCs w:val="24"/>
                <w:lang w:val="en-US"/>
              </w:rPr>
              <w:t>635</w:t>
            </w:r>
          </w:p>
        </w:tc>
        <w:tc>
          <w:tcPr>
            <w:tcW w:w="3686" w:type="dxa"/>
            <w:tcBorders>
              <w:top w:val="single" w:sz="4" w:space="0" w:color="auto"/>
              <w:left w:val="single" w:sz="4" w:space="0" w:color="auto"/>
              <w:bottom w:val="single" w:sz="4" w:space="0" w:color="auto"/>
              <w:right w:val="single" w:sz="4" w:space="0" w:color="auto"/>
            </w:tcBorders>
            <w:vAlign w:val="center"/>
          </w:tcPr>
          <w:p w:rsidR="00416916" w:rsidRPr="00955B44" w:rsidRDefault="00416916" w:rsidP="00CF5FAA">
            <w:pPr>
              <w:rPr>
                <w:b w:val="0"/>
                <w:bCs w:val="0"/>
                <w:i w:val="0"/>
                <w:sz w:val="24"/>
                <w:szCs w:val="24"/>
                <w:lang w:val="en-US"/>
              </w:rPr>
            </w:pPr>
            <w:r w:rsidRPr="00955B44">
              <w:rPr>
                <w:b w:val="0"/>
                <w:bCs w:val="0"/>
                <w:i w:val="0"/>
                <w:sz w:val="24"/>
                <w:szCs w:val="24"/>
              </w:rPr>
              <w:t>3</w:t>
            </w:r>
            <w:r w:rsidRPr="00955B44">
              <w:rPr>
                <w:b w:val="0"/>
                <w:bCs w:val="0"/>
                <w:i w:val="0"/>
                <w:sz w:val="24"/>
                <w:szCs w:val="24"/>
                <w:lang w:val="en-US"/>
              </w:rPr>
              <w:t>78</w:t>
            </w:r>
            <w:r w:rsidRPr="00955B44">
              <w:rPr>
                <w:b w:val="0"/>
                <w:bCs w:val="0"/>
                <w:i w:val="0"/>
                <w:sz w:val="24"/>
                <w:szCs w:val="24"/>
              </w:rPr>
              <w:t xml:space="preserve"> </w:t>
            </w:r>
            <w:r w:rsidRPr="00955B44">
              <w:rPr>
                <w:b w:val="0"/>
                <w:bCs w:val="0"/>
                <w:i w:val="0"/>
                <w:sz w:val="24"/>
                <w:szCs w:val="24"/>
                <w:lang w:val="en-US"/>
              </w:rPr>
              <w:t>563</w:t>
            </w:r>
          </w:p>
        </w:tc>
      </w:tr>
    </w:tbl>
    <w:p w:rsidR="00772E1E" w:rsidRDefault="00772E1E" w:rsidP="00C22002">
      <w:pPr>
        <w:jc w:val="both"/>
        <w:rPr>
          <w:sz w:val="24"/>
          <w:szCs w:val="24"/>
          <w:lang w:val="kk-KZ"/>
        </w:rPr>
      </w:pPr>
    </w:p>
    <w:p w:rsidR="00C22002" w:rsidRPr="00C22002" w:rsidRDefault="00C22002" w:rsidP="00C22002">
      <w:pPr>
        <w:jc w:val="both"/>
        <w:rPr>
          <w:sz w:val="24"/>
          <w:szCs w:val="24"/>
          <w:lang w:val="kk-KZ"/>
        </w:rPr>
      </w:pPr>
      <w:r w:rsidRPr="00C22002">
        <w:rPr>
          <w:sz w:val="24"/>
          <w:szCs w:val="24"/>
          <w:lang w:val="kk-KZ"/>
        </w:rPr>
        <w:t xml:space="preserve">      </w:t>
      </w:r>
      <w:r w:rsidRPr="00C22002">
        <w:rPr>
          <w:sz w:val="24"/>
          <w:szCs w:val="24"/>
        </w:rPr>
        <w:t xml:space="preserve"> </w:t>
      </w: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C22002" w:rsidRPr="00C22002" w:rsidRDefault="00C22002" w:rsidP="00C22002">
      <w:pPr>
        <w:jc w:val="both"/>
        <w:rPr>
          <w:i w:val="0"/>
          <w:sz w:val="24"/>
          <w:szCs w:val="24"/>
          <w:lang w:val="kk-KZ"/>
        </w:rPr>
      </w:pPr>
      <w:r w:rsidRPr="00C22002">
        <w:rPr>
          <w:i w:val="0"/>
          <w:sz w:val="24"/>
          <w:szCs w:val="24"/>
          <w:lang w:val="kk-KZ"/>
        </w:rPr>
        <w:t xml:space="preserve"> </w:t>
      </w:r>
    </w:p>
    <w:p w:rsidR="00881CB0" w:rsidRDefault="002A6F51" w:rsidP="00881CB0">
      <w:pPr>
        <w:tabs>
          <w:tab w:val="left" w:pos="709"/>
          <w:tab w:val="left" w:pos="9639"/>
        </w:tabs>
        <w:jc w:val="both"/>
        <w:rPr>
          <w:i w:val="0"/>
          <w:sz w:val="24"/>
          <w:szCs w:val="24"/>
          <w:lang w:val="kk-KZ"/>
        </w:rPr>
      </w:pPr>
      <w:r w:rsidRPr="001F3093">
        <w:rPr>
          <w:i w:val="0"/>
          <w:sz w:val="24"/>
          <w:szCs w:val="24"/>
        </w:rPr>
        <w:t xml:space="preserve"> </w:t>
      </w:r>
      <w:r w:rsidR="00881CB0">
        <w:rPr>
          <w:i w:val="0"/>
          <w:sz w:val="24"/>
          <w:szCs w:val="24"/>
          <w:lang w:val="kk-KZ"/>
        </w:rPr>
        <w:t xml:space="preserve">     </w:t>
      </w:r>
      <w:r w:rsidRPr="002A6F51">
        <w:rPr>
          <w:i w:val="0"/>
          <w:sz w:val="24"/>
          <w:szCs w:val="24"/>
        </w:rPr>
        <w:t xml:space="preserve"> </w:t>
      </w:r>
      <w:r w:rsidR="00881CB0">
        <w:rPr>
          <w:i w:val="0"/>
          <w:sz w:val="24"/>
          <w:szCs w:val="24"/>
          <w:lang w:val="kk-KZ"/>
        </w:rPr>
        <w:t xml:space="preserve"> </w:t>
      </w:r>
      <w:r w:rsidR="007209A7" w:rsidRPr="007209A7">
        <w:rPr>
          <w:i w:val="0"/>
          <w:sz w:val="24"/>
          <w:szCs w:val="24"/>
        </w:rPr>
        <w:t>1</w:t>
      </w:r>
      <w:r w:rsidR="00881CB0" w:rsidRPr="00860822">
        <w:rPr>
          <w:i w:val="0"/>
          <w:sz w:val="24"/>
          <w:szCs w:val="24"/>
          <w:lang w:val="kk-KZ"/>
        </w:rPr>
        <w:t xml:space="preserve">. </w:t>
      </w:r>
      <w:r w:rsidR="00032EA4" w:rsidRPr="00D8297D">
        <w:rPr>
          <w:i w:val="0"/>
          <w:sz w:val="24"/>
          <w:szCs w:val="24"/>
          <w:lang w:val="kk-KZ"/>
        </w:rPr>
        <w:t xml:space="preserve">Руководитель </w:t>
      </w:r>
      <w:r w:rsidR="0060759C">
        <w:rPr>
          <w:i w:val="0"/>
          <w:sz w:val="24"/>
          <w:szCs w:val="24"/>
          <w:lang w:val="kk-KZ"/>
        </w:rPr>
        <w:t xml:space="preserve">управления </w:t>
      </w:r>
      <w:r w:rsidR="00EE4C73" w:rsidRPr="00EE4C73">
        <w:rPr>
          <w:i w:val="0"/>
          <w:sz w:val="24"/>
          <w:szCs w:val="24"/>
          <w:lang w:val="kk-KZ"/>
        </w:rPr>
        <w:t>администрирования косвенных налогов</w:t>
      </w:r>
      <w:r w:rsidR="00EE4C73">
        <w:rPr>
          <w:i w:val="0"/>
          <w:sz w:val="24"/>
          <w:szCs w:val="24"/>
          <w:lang w:val="kk-KZ"/>
        </w:rPr>
        <w:t xml:space="preserve"> </w:t>
      </w:r>
      <w:r w:rsidR="00881CB0" w:rsidRPr="00D8297D">
        <w:rPr>
          <w:bCs w:val="0"/>
          <w:i w:val="0"/>
          <w:iCs w:val="0"/>
          <w:sz w:val="24"/>
          <w:szCs w:val="24"/>
          <w:lang w:val="kk-KZ"/>
        </w:rPr>
        <w:t xml:space="preserve">Департамента государственных доходов по городу Шымкент </w:t>
      </w:r>
      <w:r w:rsidR="00881CB0" w:rsidRPr="00D8297D">
        <w:rPr>
          <w:i w:val="0"/>
          <w:sz w:val="24"/>
          <w:szCs w:val="24"/>
          <w:lang w:val="kk-KZ"/>
        </w:rPr>
        <w:t xml:space="preserve">Комитета государственных доходов Министерства  финансов  Республики   Казахстан </w:t>
      </w:r>
      <w:r w:rsidR="00881CB0" w:rsidRPr="00D8297D">
        <w:rPr>
          <w:i w:val="0"/>
          <w:sz w:val="24"/>
          <w:szCs w:val="24"/>
        </w:rPr>
        <w:t>(</w:t>
      </w:r>
      <w:r w:rsidR="00881CB0" w:rsidRPr="00D8297D">
        <w:rPr>
          <w:i w:val="0"/>
          <w:sz w:val="24"/>
          <w:szCs w:val="24"/>
          <w:lang w:val="kk-KZ"/>
        </w:rPr>
        <w:t>категория С-</w:t>
      </w:r>
      <w:r w:rsidR="00EE4C73">
        <w:rPr>
          <w:i w:val="0"/>
          <w:sz w:val="24"/>
          <w:szCs w:val="24"/>
          <w:lang w:val="kk-KZ"/>
        </w:rPr>
        <w:t>О</w:t>
      </w:r>
      <w:r w:rsidR="00881CB0" w:rsidRPr="00D8297D">
        <w:rPr>
          <w:i w:val="0"/>
          <w:sz w:val="24"/>
          <w:szCs w:val="24"/>
          <w:lang w:val="kk-KZ"/>
        </w:rPr>
        <w:t>-</w:t>
      </w:r>
      <w:r w:rsidR="00EE4C73">
        <w:rPr>
          <w:i w:val="0"/>
          <w:sz w:val="24"/>
          <w:szCs w:val="24"/>
          <w:lang w:val="kk-KZ"/>
        </w:rPr>
        <w:t>3</w:t>
      </w:r>
      <w:r w:rsidR="00881CB0" w:rsidRPr="00D8297D">
        <w:rPr>
          <w:i w:val="0"/>
          <w:sz w:val="24"/>
          <w:szCs w:val="24"/>
        </w:rPr>
        <w:t>)</w:t>
      </w:r>
      <w:r w:rsidR="00881CB0" w:rsidRPr="00D8297D">
        <w:rPr>
          <w:i w:val="0"/>
          <w:sz w:val="24"/>
          <w:szCs w:val="24"/>
          <w:lang w:val="kk-KZ"/>
        </w:rPr>
        <w:t>,</w:t>
      </w:r>
      <w:r w:rsidR="00881CB0" w:rsidRPr="00D8297D">
        <w:rPr>
          <w:b w:val="0"/>
          <w:i w:val="0"/>
          <w:iCs w:val="0"/>
          <w:sz w:val="24"/>
          <w:szCs w:val="24"/>
          <w:lang w:val="kk-KZ"/>
        </w:rPr>
        <w:t xml:space="preserve"> </w:t>
      </w:r>
      <w:r w:rsidR="00881CB0" w:rsidRPr="00D8297D">
        <w:rPr>
          <w:i w:val="0"/>
          <w:sz w:val="24"/>
          <w:szCs w:val="24"/>
          <w:lang w:val="kk-KZ"/>
        </w:rPr>
        <w:t xml:space="preserve"> 1 ед.</w:t>
      </w:r>
    </w:p>
    <w:p w:rsidR="00BF3685" w:rsidRPr="00C72163" w:rsidRDefault="009C21DD" w:rsidP="00BF3685">
      <w:pPr>
        <w:jc w:val="both"/>
        <w:rPr>
          <w:b w:val="0"/>
          <w:i w:val="0"/>
          <w:color w:val="FF0000"/>
          <w:sz w:val="24"/>
          <w:szCs w:val="24"/>
          <w:lang w:val="kk-KZ"/>
        </w:rPr>
      </w:pPr>
      <w:r>
        <w:rPr>
          <w:i w:val="0"/>
          <w:sz w:val="24"/>
          <w:szCs w:val="24"/>
          <w:lang w:val="kk-KZ"/>
        </w:rPr>
        <w:t xml:space="preserve"> </w:t>
      </w:r>
      <w:r w:rsidR="00EE4C73" w:rsidRPr="00EE4C73">
        <w:rPr>
          <w:i w:val="0"/>
          <w:sz w:val="24"/>
          <w:szCs w:val="24"/>
          <w:lang w:val="kk-KZ"/>
        </w:rPr>
        <w:t xml:space="preserve">    </w:t>
      </w:r>
      <w:r w:rsidR="00BF3685">
        <w:rPr>
          <w:i w:val="0"/>
          <w:sz w:val="24"/>
          <w:szCs w:val="24"/>
          <w:lang w:val="kk-KZ"/>
        </w:rPr>
        <w:t xml:space="preserve"> </w:t>
      </w:r>
      <w:r w:rsidR="00EE4C73" w:rsidRPr="00EE4C73">
        <w:rPr>
          <w:i w:val="0"/>
          <w:sz w:val="24"/>
          <w:szCs w:val="24"/>
          <w:lang w:val="kk-KZ"/>
        </w:rPr>
        <w:t xml:space="preserve"> Функциональные обязанности:</w:t>
      </w:r>
      <w:r w:rsidR="00BF3685" w:rsidRPr="00BF3685">
        <w:rPr>
          <w:b w:val="0"/>
          <w:i w:val="0"/>
          <w:sz w:val="24"/>
          <w:szCs w:val="24"/>
          <w:lang w:val="kk-KZ"/>
        </w:rPr>
        <w:t xml:space="preserve"> </w:t>
      </w:r>
      <w:r w:rsidR="00BF3685">
        <w:rPr>
          <w:b w:val="0"/>
          <w:i w:val="0"/>
          <w:sz w:val="24"/>
          <w:szCs w:val="24"/>
          <w:lang w:val="kk-KZ"/>
        </w:rPr>
        <w:t>Общее руководство управлением  и осуществления контроля за исполнением  закрепленных функции и обязанностей;  вносит предложения по исполнению закрепленных планов</w:t>
      </w:r>
      <w:r w:rsidR="00BF3685" w:rsidRPr="00517829">
        <w:rPr>
          <w:b w:val="0"/>
          <w:i w:val="0"/>
          <w:sz w:val="24"/>
          <w:szCs w:val="24"/>
          <w:lang w:val="kk-KZ"/>
        </w:rPr>
        <w:t xml:space="preserve">; контроль по исполнению законодательств при администрировании косвенных налогов; </w:t>
      </w:r>
      <w:r w:rsidR="00BF3685" w:rsidRPr="00517829">
        <w:rPr>
          <w:b w:val="0"/>
          <w:i w:val="0"/>
          <w:sz w:val="24"/>
          <w:szCs w:val="24"/>
        </w:rPr>
        <w:t xml:space="preserve">обеспечение выполнения  задач и функций, возложенных на  </w:t>
      </w:r>
      <w:r w:rsidR="00BF3685" w:rsidRPr="00517829">
        <w:rPr>
          <w:b w:val="0"/>
          <w:i w:val="0"/>
          <w:sz w:val="24"/>
          <w:szCs w:val="24"/>
          <w:lang w:val="kk-KZ"/>
        </w:rPr>
        <w:t>Управление</w:t>
      </w:r>
      <w:r w:rsidR="00BF3685" w:rsidRPr="00517829">
        <w:rPr>
          <w:b w:val="0"/>
          <w:i w:val="0"/>
          <w:sz w:val="24"/>
          <w:szCs w:val="24"/>
        </w:rPr>
        <w:t xml:space="preserve"> </w:t>
      </w:r>
      <w:r w:rsidR="00BF3685" w:rsidRPr="00517829">
        <w:rPr>
          <w:b w:val="0"/>
          <w:i w:val="0"/>
          <w:spacing w:val="2"/>
          <w:sz w:val="24"/>
          <w:szCs w:val="24"/>
        </w:rPr>
        <w:t xml:space="preserve">в соответствии с  положением об </w:t>
      </w:r>
      <w:r w:rsidR="00BF3685" w:rsidRPr="00517829">
        <w:rPr>
          <w:b w:val="0"/>
          <w:i w:val="0"/>
          <w:spacing w:val="2"/>
          <w:sz w:val="24"/>
          <w:szCs w:val="24"/>
          <w:lang w:val="kk-KZ"/>
        </w:rPr>
        <w:t>управлении</w:t>
      </w:r>
      <w:r w:rsidR="00BF3685" w:rsidRPr="00517829">
        <w:rPr>
          <w:b w:val="0"/>
          <w:i w:val="0"/>
          <w:sz w:val="24"/>
          <w:szCs w:val="24"/>
        </w:rPr>
        <w:t xml:space="preserve">; определение и утверждение  должностных (функциональных) обязанностей работников </w:t>
      </w:r>
      <w:r w:rsidR="00BF3685" w:rsidRPr="00517829">
        <w:rPr>
          <w:b w:val="0"/>
          <w:i w:val="0"/>
          <w:sz w:val="24"/>
          <w:szCs w:val="24"/>
          <w:lang w:val="kk-KZ"/>
        </w:rPr>
        <w:t>управления</w:t>
      </w:r>
      <w:r w:rsidR="00336FFF">
        <w:rPr>
          <w:b w:val="0"/>
          <w:i w:val="0"/>
          <w:sz w:val="24"/>
          <w:szCs w:val="24"/>
          <w:lang w:val="kk-KZ"/>
        </w:rPr>
        <w:t>.</w:t>
      </w:r>
      <w:r w:rsidR="00BF3685" w:rsidRPr="00C72163">
        <w:rPr>
          <w:b w:val="0"/>
          <w:i w:val="0"/>
          <w:sz w:val="24"/>
          <w:szCs w:val="24"/>
        </w:rPr>
        <w:t xml:space="preserve">  </w:t>
      </w:r>
      <w:bookmarkStart w:id="1" w:name="_GoBack"/>
      <w:bookmarkEnd w:id="1"/>
    </w:p>
    <w:p w:rsidR="00C66FC6" w:rsidRDefault="00C66FC6" w:rsidP="00C66FC6">
      <w:pPr>
        <w:jc w:val="both"/>
        <w:rPr>
          <w:b w:val="0"/>
          <w:i w:val="0"/>
          <w:color w:val="000000"/>
          <w:lang w:val="kk-KZ"/>
        </w:rPr>
      </w:pPr>
      <w:r w:rsidRPr="002A6F51">
        <w:rPr>
          <w:b w:val="0"/>
          <w:i w:val="0"/>
          <w:sz w:val="24"/>
          <w:szCs w:val="24"/>
        </w:rPr>
        <w:lastRenderedPageBreak/>
        <w:t xml:space="preserve">        </w:t>
      </w:r>
      <w:r w:rsidRPr="00007107">
        <w:rPr>
          <w:b w:val="0"/>
          <w:i w:val="0"/>
          <w:sz w:val="24"/>
          <w:szCs w:val="24"/>
          <w:lang w:val="kk-KZ"/>
        </w:rPr>
        <w:t xml:space="preserve"> </w:t>
      </w:r>
      <w:r w:rsidRPr="001F3093">
        <w:rPr>
          <w:i w:val="0"/>
          <w:sz w:val="24"/>
          <w:szCs w:val="24"/>
          <w:lang w:val="kk-KZ"/>
        </w:rPr>
        <w:t>Требования к участникам конкурса</w:t>
      </w:r>
      <w:r w:rsidRPr="001F3093">
        <w:rPr>
          <w:b w:val="0"/>
          <w:i w:val="0"/>
          <w:sz w:val="24"/>
          <w:szCs w:val="24"/>
          <w:lang w:val="kk-KZ"/>
        </w:rPr>
        <w:t>: высшее образование: с</w:t>
      </w:r>
      <w:proofErr w:type="spellStart"/>
      <w:r w:rsidRPr="001F3093">
        <w:rPr>
          <w:b w:val="0"/>
          <w:i w:val="0"/>
          <w:color w:val="000000"/>
          <w:sz w:val="24"/>
          <w:szCs w:val="24"/>
        </w:rPr>
        <w:t>оциальные</w:t>
      </w:r>
      <w:proofErr w:type="spellEnd"/>
      <w:r w:rsidRPr="001F3093">
        <w:rPr>
          <w:b w:val="0"/>
          <w:i w:val="0"/>
          <w:color w:val="000000"/>
          <w:sz w:val="24"/>
          <w:szCs w:val="24"/>
        </w:rPr>
        <w:t xml:space="preserve"> науки, экономика и бизнес</w:t>
      </w:r>
      <w:r w:rsidRPr="001F3093">
        <w:rPr>
          <w:b w:val="0"/>
          <w:i w:val="0"/>
          <w:color w:val="000000"/>
          <w:sz w:val="24"/>
          <w:szCs w:val="24"/>
          <w:lang w:val="kk-KZ"/>
        </w:rPr>
        <w:t xml:space="preserve"> (экономика, мировая экономика, учет и аудит, финансы, г</w:t>
      </w:r>
      <w:proofErr w:type="spellStart"/>
      <w:r w:rsidRPr="001F3093">
        <w:rPr>
          <w:b w:val="0"/>
          <w:i w:val="0"/>
          <w:sz w:val="24"/>
          <w:szCs w:val="24"/>
        </w:rPr>
        <w:t>осударственное</w:t>
      </w:r>
      <w:proofErr w:type="spellEnd"/>
      <w:r w:rsidRPr="001F3093">
        <w:rPr>
          <w:b w:val="0"/>
          <w:i w:val="0"/>
          <w:sz w:val="24"/>
          <w:szCs w:val="24"/>
        </w:rPr>
        <w:t xml:space="preserve"> и местное управление</w:t>
      </w:r>
      <w:r w:rsidRPr="001F3093">
        <w:rPr>
          <w:b w:val="0"/>
          <w:i w:val="0"/>
          <w:sz w:val="24"/>
          <w:szCs w:val="24"/>
          <w:lang w:val="kk-KZ"/>
        </w:rPr>
        <w:t>,</w:t>
      </w:r>
      <w:r w:rsidRPr="001F3093">
        <w:rPr>
          <w:b w:val="0"/>
          <w:i w:val="0"/>
          <w:color w:val="000000"/>
          <w:sz w:val="24"/>
          <w:szCs w:val="24"/>
          <w:lang w:val="kk-KZ"/>
        </w:rPr>
        <w:t xml:space="preserve"> </w:t>
      </w:r>
      <w:r w:rsidRPr="001F3093">
        <w:rPr>
          <w:b w:val="0"/>
          <w:i w:val="0"/>
          <w:sz w:val="24"/>
          <w:szCs w:val="24"/>
          <w:lang w:val="kk-KZ"/>
        </w:rPr>
        <w:t>менеджмент</w:t>
      </w:r>
      <w:r>
        <w:rPr>
          <w:b w:val="0"/>
          <w:i w:val="0"/>
          <w:sz w:val="24"/>
          <w:szCs w:val="24"/>
          <w:lang w:val="kk-KZ"/>
        </w:rPr>
        <w:t>, политология</w:t>
      </w:r>
      <w:r w:rsidRPr="001F3093">
        <w:rPr>
          <w:b w:val="0"/>
          <w:i w:val="0"/>
          <w:sz w:val="24"/>
          <w:szCs w:val="24"/>
          <w:lang w:val="kk-KZ"/>
        </w:rPr>
        <w:t>), право (ю</w:t>
      </w:r>
      <w:proofErr w:type="spellStart"/>
      <w:r w:rsidRPr="001F3093">
        <w:rPr>
          <w:b w:val="0"/>
          <w:i w:val="0"/>
          <w:sz w:val="24"/>
          <w:szCs w:val="24"/>
        </w:rPr>
        <w:t>риспруденция</w:t>
      </w:r>
      <w:proofErr w:type="spellEnd"/>
      <w:r w:rsidRPr="001F3093">
        <w:rPr>
          <w:b w:val="0"/>
          <w:i w:val="0"/>
          <w:sz w:val="24"/>
          <w:szCs w:val="24"/>
          <w:lang w:val="kk-KZ"/>
        </w:rPr>
        <w:t>,</w:t>
      </w:r>
      <w:r w:rsidRPr="001F3093">
        <w:rPr>
          <w:b w:val="0"/>
          <w:i w:val="0"/>
          <w:color w:val="000000"/>
          <w:sz w:val="24"/>
          <w:szCs w:val="24"/>
          <w:lang w:val="kk-KZ"/>
        </w:rPr>
        <w:t xml:space="preserve"> м</w:t>
      </w:r>
      <w:r w:rsidRPr="001F3093">
        <w:rPr>
          <w:b w:val="0"/>
          <w:i w:val="0"/>
          <w:sz w:val="24"/>
          <w:szCs w:val="24"/>
          <w:lang w:val="kk-KZ"/>
        </w:rPr>
        <w:t>еждународное право</w:t>
      </w:r>
      <w:r w:rsidRPr="001F3093">
        <w:rPr>
          <w:b w:val="0"/>
          <w:i w:val="0"/>
          <w:color w:val="000000"/>
          <w:sz w:val="24"/>
          <w:szCs w:val="24"/>
          <w:lang w:val="kk-KZ"/>
        </w:rPr>
        <w:t xml:space="preserve">, </w:t>
      </w:r>
      <w:r w:rsidRPr="001F3093">
        <w:rPr>
          <w:b w:val="0"/>
          <w:i w:val="0"/>
          <w:sz w:val="24"/>
          <w:szCs w:val="24"/>
          <w:lang w:val="kk-KZ"/>
        </w:rPr>
        <w:t>правоохранительная деятельность</w:t>
      </w:r>
      <w:r w:rsidRPr="001F3093">
        <w:rPr>
          <w:b w:val="0"/>
          <w:i w:val="0"/>
          <w:color w:val="000000"/>
          <w:sz w:val="24"/>
          <w:szCs w:val="24"/>
          <w:lang w:val="kk-KZ"/>
        </w:rPr>
        <w:t>, таможенное дело</w:t>
      </w:r>
      <w:r w:rsidRPr="001F3093">
        <w:rPr>
          <w:b w:val="0"/>
          <w:i w:val="0"/>
          <w:sz w:val="24"/>
          <w:szCs w:val="24"/>
          <w:lang w:val="kk-KZ"/>
        </w:rPr>
        <w:t xml:space="preserve">), </w:t>
      </w:r>
      <w:r w:rsidRPr="001F3093">
        <w:rPr>
          <w:b w:val="0"/>
          <w:i w:val="0"/>
          <w:color w:val="000000"/>
          <w:sz w:val="24"/>
          <w:szCs w:val="24"/>
          <w:lang w:val="kk-KZ"/>
        </w:rPr>
        <w:t>международные  отношения,</w:t>
      </w:r>
      <w:r w:rsidRPr="001F3093">
        <w:rPr>
          <w:b w:val="0"/>
          <w:i w:val="0"/>
          <w:sz w:val="24"/>
          <w:szCs w:val="24"/>
          <w:lang w:val="kk-KZ"/>
        </w:rPr>
        <w:t xml:space="preserve">  </w:t>
      </w:r>
      <w:r w:rsidRPr="001F3093">
        <w:rPr>
          <w:b w:val="0"/>
          <w:i w:val="0"/>
          <w:color w:val="000000"/>
          <w:sz w:val="24"/>
          <w:szCs w:val="24"/>
          <w:lang w:val="kk-KZ"/>
        </w:rPr>
        <w:t>налоговое дело.</w:t>
      </w:r>
      <w:r>
        <w:rPr>
          <w:b w:val="0"/>
          <w:i w:val="0"/>
          <w:color w:val="000000"/>
          <w:lang w:val="kk-KZ"/>
        </w:rPr>
        <w:t xml:space="preserve"> </w:t>
      </w:r>
    </w:p>
    <w:p w:rsidR="00FB0751" w:rsidRDefault="00CA0489" w:rsidP="003F1BD4">
      <w:pPr>
        <w:tabs>
          <w:tab w:val="left" w:pos="9639"/>
        </w:tabs>
        <w:jc w:val="both"/>
        <w:rPr>
          <w:i w:val="0"/>
          <w:sz w:val="24"/>
          <w:szCs w:val="24"/>
          <w:lang w:val="kk-KZ"/>
        </w:rPr>
      </w:pPr>
      <w:r w:rsidRPr="00100399">
        <w:rPr>
          <w:i w:val="0"/>
          <w:sz w:val="24"/>
          <w:szCs w:val="24"/>
          <w:lang w:val="kk-KZ"/>
        </w:rPr>
        <w:t xml:space="preserve">            </w:t>
      </w:r>
    </w:p>
    <w:p w:rsidR="00C72163" w:rsidRDefault="00C72163" w:rsidP="00C72163">
      <w:pPr>
        <w:pStyle w:val="3"/>
        <w:spacing w:before="0" w:after="0"/>
        <w:jc w:val="center"/>
        <w:rPr>
          <w:rFonts w:ascii="Times New Roman" w:hAnsi="Times New Roman"/>
          <w:bCs w:val="0"/>
          <w:sz w:val="24"/>
          <w:szCs w:val="24"/>
          <w:lang w:val="kk-KZ"/>
        </w:rPr>
      </w:pPr>
    </w:p>
    <w:p w:rsidR="0019512B" w:rsidRPr="0019512B" w:rsidRDefault="0019512B" w:rsidP="0019512B">
      <w:pPr>
        <w:jc w:val="both"/>
        <w:rPr>
          <w:b w:val="0"/>
          <w:i w:val="0"/>
          <w:sz w:val="24"/>
          <w:szCs w:val="24"/>
        </w:rPr>
      </w:pPr>
      <w:r>
        <w:rPr>
          <w:b w:val="0"/>
          <w:i w:val="0"/>
          <w:sz w:val="24"/>
          <w:szCs w:val="24"/>
        </w:rPr>
        <w:t xml:space="preserve">        </w:t>
      </w:r>
      <w:r w:rsidRPr="0019512B">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9512B" w:rsidRPr="0019512B" w:rsidRDefault="0019512B" w:rsidP="0019512B">
      <w:pPr>
        <w:spacing w:after="360" w:line="285" w:lineRule="atLeast"/>
        <w:jc w:val="both"/>
        <w:rPr>
          <w:b w:val="0"/>
          <w:i w:val="0"/>
          <w:spacing w:val="2"/>
          <w:sz w:val="24"/>
          <w:szCs w:val="24"/>
        </w:rPr>
      </w:pPr>
      <w:r w:rsidRPr="0019512B">
        <w:rPr>
          <w:b w:val="0"/>
          <w:i w:val="0"/>
          <w:color w:val="666666"/>
          <w:spacing w:val="2"/>
          <w:sz w:val="24"/>
          <w:szCs w:val="24"/>
          <w:lang w:val="kk-KZ"/>
        </w:rPr>
        <w:t xml:space="preserve">        </w:t>
      </w:r>
      <w:r w:rsidRPr="0019512B">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19512B" w:rsidRPr="0019512B" w:rsidRDefault="0019512B" w:rsidP="0019512B">
      <w:pPr>
        <w:spacing w:after="360" w:line="285" w:lineRule="atLeast"/>
        <w:jc w:val="both"/>
        <w:rPr>
          <w:b w:val="0"/>
          <w:i w:val="0"/>
          <w:sz w:val="24"/>
          <w:szCs w:val="24"/>
        </w:rPr>
      </w:pPr>
      <w:r w:rsidRPr="0019512B">
        <w:rPr>
          <w:b w:val="0"/>
          <w:i w:val="0"/>
          <w:sz w:val="24"/>
          <w:szCs w:val="24"/>
        </w:rPr>
        <w:t>    </w:t>
      </w:r>
      <w:r w:rsidRPr="0019512B">
        <w:rPr>
          <w:b w:val="0"/>
          <w:i w:val="0"/>
          <w:sz w:val="24"/>
          <w:szCs w:val="24"/>
          <w:lang w:val="kk-KZ"/>
        </w:rPr>
        <w:t xml:space="preserve"> </w:t>
      </w:r>
      <w:r w:rsidRPr="0019512B">
        <w:rPr>
          <w:b w:val="0"/>
          <w:i w:val="0"/>
          <w:sz w:val="24"/>
          <w:szCs w:val="24"/>
        </w:rPr>
        <w:t xml:space="preserve">  </w:t>
      </w:r>
      <w:r w:rsidRPr="0019512B">
        <w:rPr>
          <w:b w:val="0"/>
          <w:i w:val="0"/>
          <w:sz w:val="24"/>
          <w:szCs w:val="24"/>
          <w:lang w:val="kk-KZ"/>
        </w:rPr>
        <w:t xml:space="preserve"> </w:t>
      </w:r>
      <w:r w:rsidRPr="0019512B">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9512B" w:rsidRPr="0019512B" w:rsidRDefault="0019512B" w:rsidP="0019512B">
      <w:pPr>
        <w:jc w:val="both"/>
        <w:rPr>
          <w:b w:val="0"/>
          <w:i w:val="0"/>
          <w:sz w:val="24"/>
          <w:szCs w:val="24"/>
        </w:rPr>
      </w:pPr>
      <w:r w:rsidRPr="0019512B">
        <w:rPr>
          <w:b w:val="0"/>
          <w:i w:val="0"/>
          <w:sz w:val="24"/>
          <w:szCs w:val="24"/>
        </w:rPr>
        <w:t xml:space="preserve">      </w:t>
      </w:r>
      <w:r w:rsidRPr="0019512B">
        <w:rPr>
          <w:b w:val="0"/>
          <w:i w:val="0"/>
          <w:sz w:val="24"/>
          <w:szCs w:val="24"/>
          <w:lang w:val="kk-KZ"/>
        </w:rPr>
        <w:t xml:space="preserve"> </w:t>
      </w:r>
      <w:r w:rsidRPr="0019512B">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19512B" w:rsidRPr="0019512B" w:rsidRDefault="0019512B" w:rsidP="0019512B">
      <w:pPr>
        <w:jc w:val="both"/>
        <w:rPr>
          <w:b w:val="0"/>
          <w:i w:val="0"/>
          <w:sz w:val="24"/>
          <w:szCs w:val="24"/>
        </w:rPr>
      </w:pPr>
      <w:r w:rsidRPr="0019512B">
        <w:rPr>
          <w:b w:val="0"/>
          <w:i w:val="0"/>
          <w:sz w:val="24"/>
          <w:szCs w:val="24"/>
        </w:rPr>
        <w:t xml:space="preserve">      </w:t>
      </w:r>
      <w:r w:rsidRPr="0019512B">
        <w:rPr>
          <w:b w:val="0"/>
          <w:i w:val="0"/>
          <w:sz w:val="24"/>
          <w:szCs w:val="24"/>
          <w:lang w:val="kk-KZ"/>
        </w:rPr>
        <w:t xml:space="preserve"> </w:t>
      </w:r>
      <w:r w:rsidRPr="0019512B">
        <w:rPr>
          <w:b w:val="0"/>
          <w:i w:val="0"/>
          <w:sz w:val="24"/>
          <w:szCs w:val="24"/>
        </w:rPr>
        <w:t>Уведомление осуществляется по телефону или по электронной почте, указанным в объявлении о проведении конкурса.</w:t>
      </w:r>
    </w:p>
    <w:p w:rsidR="0019512B" w:rsidRPr="0019512B" w:rsidRDefault="0019512B" w:rsidP="0019512B">
      <w:pPr>
        <w:jc w:val="both"/>
        <w:rPr>
          <w:b w:val="0"/>
          <w:i w:val="0"/>
          <w:sz w:val="24"/>
          <w:szCs w:val="24"/>
        </w:rPr>
      </w:pPr>
      <w:r w:rsidRPr="0019512B">
        <w:rPr>
          <w:b w:val="0"/>
          <w:i w:val="0"/>
          <w:sz w:val="24"/>
          <w:szCs w:val="24"/>
        </w:rPr>
        <w:t xml:space="preserve">      </w:t>
      </w:r>
      <w:r w:rsidRPr="0019512B">
        <w:rPr>
          <w:b w:val="0"/>
          <w:i w:val="0"/>
          <w:sz w:val="24"/>
          <w:szCs w:val="24"/>
          <w:lang w:val="kk-KZ"/>
        </w:rPr>
        <w:t xml:space="preserve"> </w:t>
      </w:r>
      <w:r w:rsidRPr="0019512B">
        <w:rPr>
          <w:b w:val="0"/>
          <w:i w:val="0"/>
          <w:sz w:val="24"/>
          <w:szCs w:val="24"/>
        </w:rPr>
        <w:t xml:space="preserve">До начала проведения собеседования секретарь конкурсной комиссии </w:t>
      </w:r>
      <w:proofErr w:type="spellStart"/>
      <w:r w:rsidRPr="0019512B">
        <w:rPr>
          <w:b w:val="0"/>
          <w:i w:val="0"/>
          <w:sz w:val="24"/>
          <w:szCs w:val="24"/>
        </w:rPr>
        <w:t>ознакамливает</w:t>
      </w:r>
      <w:proofErr w:type="spellEnd"/>
      <w:r w:rsidRPr="0019512B">
        <w:rPr>
          <w:b w:val="0"/>
          <w:i w:val="0"/>
          <w:sz w:val="24"/>
          <w:szCs w:val="24"/>
        </w:rPr>
        <w:t xml:space="preserve"> наблюдателей с памяткой для наблюдателя по форме, согласно </w:t>
      </w:r>
      <w:hyperlink r:id="rId5" w:anchor="z1621" w:history="1">
        <w:r w:rsidRPr="0019512B">
          <w:rPr>
            <w:b w:val="0"/>
            <w:i w:val="0"/>
            <w:color w:val="0000FF"/>
            <w:sz w:val="24"/>
            <w:szCs w:val="24"/>
            <w:u w:val="single"/>
          </w:rPr>
          <w:t>приложению 1</w:t>
        </w:r>
      </w:hyperlink>
      <w:r w:rsidRPr="0019512B">
        <w:rPr>
          <w:b w:val="0"/>
          <w:i w:val="0"/>
          <w:sz w:val="24"/>
          <w:szCs w:val="24"/>
        </w:rPr>
        <w:t xml:space="preserve"> к настоящим Правилам.</w:t>
      </w:r>
    </w:p>
    <w:p w:rsidR="0019512B" w:rsidRPr="0019512B" w:rsidRDefault="0019512B" w:rsidP="0019512B">
      <w:pPr>
        <w:jc w:val="both"/>
        <w:rPr>
          <w:b w:val="0"/>
          <w:i w:val="0"/>
          <w:sz w:val="24"/>
          <w:szCs w:val="24"/>
        </w:rPr>
      </w:pPr>
      <w:r w:rsidRPr="0019512B">
        <w:rPr>
          <w:b w:val="0"/>
          <w:i w:val="0"/>
          <w:sz w:val="24"/>
          <w:szCs w:val="24"/>
        </w:rPr>
        <w:t>     </w:t>
      </w:r>
      <w:r w:rsidRPr="0019512B">
        <w:rPr>
          <w:b w:val="0"/>
          <w:i w:val="0"/>
          <w:sz w:val="24"/>
          <w:szCs w:val="24"/>
          <w:lang w:val="kk-KZ"/>
        </w:rPr>
        <w:t xml:space="preserve"> </w:t>
      </w:r>
      <w:r w:rsidRPr="0019512B">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19512B" w:rsidRPr="0019512B" w:rsidRDefault="0019512B" w:rsidP="0019512B">
      <w:pPr>
        <w:jc w:val="both"/>
        <w:rPr>
          <w:b w:val="0"/>
          <w:i w:val="0"/>
          <w:sz w:val="24"/>
          <w:szCs w:val="24"/>
        </w:rPr>
      </w:pPr>
      <w:r w:rsidRPr="0019512B">
        <w:rPr>
          <w:b w:val="0"/>
          <w:i w:val="0"/>
          <w:sz w:val="24"/>
          <w:szCs w:val="24"/>
        </w:rPr>
        <w:t>   </w:t>
      </w:r>
      <w:r w:rsidRPr="0019512B">
        <w:rPr>
          <w:b w:val="0"/>
          <w:i w:val="0"/>
          <w:sz w:val="24"/>
          <w:szCs w:val="24"/>
          <w:lang w:val="kk-KZ"/>
        </w:rPr>
        <w:t xml:space="preserve">   </w:t>
      </w:r>
      <w:r w:rsidRPr="0019512B">
        <w:rPr>
          <w:b w:val="0"/>
          <w:i w:val="0"/>
          <w:sz w:val="24"/>
          <w:szCs w:val="24"/>
        </w:rPr>
        <w:t>  При проведении конкурса допускается приглашение экспертов.</w:t>
      </w:r>
    </w:p>
    <w:p w:rsidR="0019512B" w:rsidRPr="0019512B" w:rsidRDefault="0019512B" w:rsidP="0019512B">
      <w:pPr>
        <w:jc w:val="both"/>
        <w:rPr>
          <w:b w:val="0"/>
          <w:i w:val="0"/>
          <w:sz w:val="24"/>
          <w:szCs w:val="24"/>
        </w:rPr>
      </w:pPr>
      <w:r w:rsidRPr="0019512B">
        <w:rPr>
          <w:b w:val="0"/>
          <w:i w:val="0"/>
          <w:sz w:val="24"/>
          <w:szCs w:val="24"/>
        </w:rPr>
        <w:t xml:space="preserve">      </w:t>
      </w:r>
      <w:r w:rsidRPr="0019512B">
        <w:rPr>
          <w:b w:val="0"/>
          <w:i w:val="0"/>
          <w:sz w:val="24"/>
          <w:szCs w:val="24"/>
          <w:lang w:val="kk-KZ"/>
        </w:rPr>
        <w:t xml:space="preserve"> </w:t>
      </w:r>
      <w:r w:rsidRPr="0019512B">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9512B">
        <w:rPr>
          <w:b w:val="0"/>
          <w:i w:val="0"/>
          <w:sz w:val="24"/>
          <w:szCs w:val="24"/>
        </w:rPr>
        <w:t>маслихатов</w:t>
      </w:r>
      <w:proofErr w:type="spellEnd"/>
      <w:r w:rsidRPr="0019512B">
        <w:rPr>
          <w:b w:val="0"/>
          <w:i w:val="0"/>
          <w:sz w:val="24"/>
          <w:szCs w:val="24"/>
        </w:rPr>
        <w:t>.</w:t>
      </w:r>
    </w:p>
    <w:p w:rsidR="0019512B" w:rsidRPr="0019512B" w:rsidRDefault="0019512B" w:rsidP="0019512B">
      <w:pPr>
        <w:tabs>
          <w:tab w:val="left" w:pos="9639"/>
        </w:tabs>
        <w:jc w:val="both"/>
        <w:rPr>
          <w:b w:val="0"/>
          <w:i w:val="0"/>
          <w:sz w:val="24"/>
          <w:szCs w:val="24"/>
          <w:lang w:val="kk-KZ"/>
        </w:rPr>
      </w:pPr>
      <w:r w:rsidRPr="0019512B">
        <w:rPr>
          <w:b w:val="0"/>
          <w:i w:val="0"/>
          <w:sz w:val="24"/>
          <w:szCs w:val="24"/>
        </w:rPr>
        <w:t xml:space="preserve">     </w:t>
      </w:r>
      <w:r w:rsidRPr="0019512B">
        <w:rPr>
          <w:b w:val="0"/>
          <w:i w:val="0"/>
          <w:sz w:val="24"/>
          <w:szCs w:val="24"/>
          <w:lang w:val="kk-KZ"/>
        </w:rPr>
        <w:t xml:space="preserve"> </w:t>
      </w:r>
      <w:r w:rsidRPr="0019512B">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19512B" w:rsidRPr="0019512B" w:rsidRDefault="0019512B" w:rsidP="0019512B">
      <w:pPr>
        <w:tabs>
          <w:tab w:val="left" w:pos="284"/>
        </w:tabs>
        <w:jc w:val="both"/>
        <w:rPr>
          <w:b w:val="0"/>
          <w:i w:val="0"/>
          <w:color w:val="000000"/>
          <w:sz w:val="24"/>
          <w:szCs w:val="24"/>
          <w:lang w:val="kk-KZ"/>
        </w:rPr>
      </w:pPr>
    </w:p>
    <w:p w:rsidR="0019512B" w:rsidRPr="0019512B" w:rsidRDefault="0019512B" w:rsidP="0019512B">
      <w:pPr>
        <w:tabs>
          <w:tab w:val="left" w:pos="284"/>
        </w:tabs>
        <w:jc w:val="both"/>
        <w:rPr>
          <w:b w:val="0"/>
          <w:i w:val="0"/>
          <w:sz w:val="24"/>
          <w:szCs w:val="24"/>
        </w:rPr>
      </w:pPr>
      <w:r w:rsidRPr="0019512B">
        <w:rPr>
          <w:b w:val="0"/>
          <w:i w:val="0"/>
          <w:color w:val="000000"/>
          <w:sz w:val="24"/>
          <w:szCs w:val="24"/>
          <w:lang w:val="kk-KZ"/>
        </w:rPr>
        <w:t xml:space="preserve">          </w:t>
      </w:r>
      <w:r w:rsidRPr="0019512B">
        <w:rPr>
          <w:b w:val="0"/>
          <w:i w:val="0"/>
          <w:sz w:val="24"/>
          <w:szCs w:val="24"/>
          <w:lang w:val="kk-KZ"/>
        </w:rPr>
        <w:t xml:space="preserve">      </w:t>
      </w:r>
      <w:r w:rsidRPr="0019512B">
        <w:rPr>
          <w:b w:val="0"/>
          <w:i w:val="0"/>
          <w:color w:val="000000"/>
          <w:sz w:val="24"/>
          <w:szCs w:val="24"/>
          <w:lang w:val="kk-KZ"/>
        </w:rPr>
        <w:t xml:space="preserve">          </w:t>
      </w:r>
      <w:r w:rsidRPr="0019512B">
        <w:rPr>
          <w:b w:val="0"/>
          <w:i w:val="0"/>
          <w:sz w:val="24"/>
          <w:szCs w:val="24"/>
          <w:lang w:val="kk-KZ"/>
        </w:rPr>
        <w:t xml:space="preserve">      </w:t>
      </w:r>
    </w:p>
    <w:p w:rsidR="0019512B" w:rsidRPr="0019512B" w:rsidRDefault="0019512B" w:rsidP="0019512B">
      <w:pPr>
        <w:jc w:val="both"/>
        <w:rPr>
          <w:b w:val="0"/>
          <w:i w:val="0"/>
          <w:sz w:val="24"/>
          <w:szCs w:val="24"/>
        </w:rPr>
      </w:pPr>
      <w:r w:rsidRPr="0019512B">
        <w:rPr>
          <w:b w:val="0"/>
          <w:i w:val="0"/>
          <w:sz w:val="24"/>
          <w:szCs w:val="24"/>
        </w:rPr>
        <w:t>       Для участия во внутреннем конкурсе представляются следующие документы:</w:t>
      </w:r>
    </w:p>
    <w:p w:rsidR="0019512B" w:rsidRPr="0019512B" w:rsidRDefault="0019512B" w:rsidP="0019512B">
      <w:pPr>
        <w:widowControl/>
        <w:snapToGrid/>
        <w:spacing w:before="100" w:beforeAutospacing="1" w:after="100" w:afterAutospacing="1"/>
        <w:jc w:val="left"/>
        <w:rPr>
          <w:b w:val="0"/>
          <w:bCs w:val="0"/>
          <w:i w:val="0"/>
          <w:iCs w:val="0"/>
          <w:sz w:val="24"/>
          <w:szCs w:val="24"/>
        </w:rPr>
      </w:pPr>
      <w:r w:rsidRPr="0019512B">
        <w:rPr>
          <w:b w:val="0"/>
          <w:bCs w:val="0"/>
          <w:i w:val="0"/>
          <w:iCs w:val="0"/>
          <w:sz w:val="24"/>
          <w:szCs w:val="24"/>
        </w:rPr>
        <w:t xml:space="preserve">      1) заявление по форме, согласно </w:t>
      </w:r>
      <w:hyperlink r:id="rId6" w:anchor="z1623" w:history="1">
        <w:r w:rsidRPr="0019512B">
          <w:rPr>
            <w:b w:val="0"/>
            <w:bCs w:val="0"/>
            <w:i w:val="0"/>
            <w:iCs w:val="0"/>
            <w:color w:val="0000FF"/>
            <w:sz w:val="24"/>
            <w:szCs w:val="24"/>
            <w:u w:val="single"/>
          </w:rPr>
          <w:t>приложению 2</w:t>
        </w:r>
      </w:hyperlink>
      <w:r w:rsidRPr="0019512B">
        <w:rPr>
          <w:b w:val="0"/>
          <w:bCs w:val="0"/>
          <w:i w:val="0"/>
          <w:iCs w:val="0"/>
          <w:sz w:val="24"/>
          <w:szCs w:val="24"/>
        </w:rPr>
        <w:t>;</w:t>
      </w:r>
    </w:p>
    <w:p w:rsidR="0019512B" w:rsidRPr="0019512B" w:rsidRDefault="0019512B" w:rsidP="0019512B">
      <w:pPr>
        <w:widowControl/>
        <w:snapToGrid/>
        <w:spacing w:before="100" w:beforeAutospacing="1" w:after="100" w:afterAutospacing="1"/>
        <w:jc w:val="both"/>
        <w:rPr>
          <w:b w:val="0"/>
          <w:bCs w:val="0"/>
          <w:i w:val="0"/>
          <w:iCs w:val="0"/>
          <w:sz w:val="24"/>
          <w:szCs w:val="24"/>
        </w:rPr>
      </w:pPr>
      <w:r w:rsidRPr="0019512B">
        <w:rPr>
          <w:b w:val="0"/>
          <w:bCs w:val="0"/>
          <w:i w:val="0"/>
          <w:iCs w:val="0"/>
          <w:sz w:val="24"/>
          <w:szCs w:val="24"/>
        </w:rPr>
        <w:t xml:space="preserve">      2) послужной список государственного служащего по форме, утвержденной </w:t>
      </w:r>
      <w:hyperlink r:id="rId7" w:anchor="z3" w:history="1">
        <w:r w:rsidRPr="0019512B">
          <w:rPr>
            <w:b w:val="0"/>
            <w:bCs w:val="0"/>
            <w:i w:val="0"/>
            <w:iCs w:val="0"/>
            <w:color w:val="0000FF"/>
            <w:sz w:val="24"/>
            <w:szCs w:val="24"/>
            <w:u w:val="single"/>
          </w:rPr>
          <w:t>приказом</w:t>
        </w:r>
      </w:hyperlink>
      <w:r w:rsidRPr="0019512B">
        <w:rPr>
          <w:b w:val="0"/>
          <w:bCs w:val="0"/>
          <w:i w:val="0"/>
          <w:iCs w:val="0"/>
          <w:sz w:val="24"/>
          <w:szCs w:val="24"/>
        </w:rPr>
        <w:t xml:space="preserve">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19512B" w:rsidRPr="0019512B" w:rsidRDefault="0019512B" w:rsidP="0019512B">
      <w:pPr>
        <w:widowControl/>
        <w:snapToGrid/>
        <w:spacing w:before="100" w:beforeAutospacing="1" w:after="100" w:afterAutospacing="1"/>
        <w:jc w:val="both"/>
        <w:rPr>
          <w:b w:val="0"/>
          <w:bCs w:val="0"/>
          <w:i w:val="0"/>
          <w:iCs w:val="0"/>
          <w:sz w:val="24"/>
          <w:szCs w:val="24"/>
        </w:rPr>
      </w:pPr>
      <w:r w:rsidRPr="0019512B">
        <w:rPr>
          <w:b w:val="0"/>
          <w:bCs w:val="0"/>
          <w:i w:val="0"/>
          <w:iCs w:val="0"/>
          <w:sz w:val="24"/>
          <w:szCs w:val="24"/>
        </w:rPr>
        <w:lastRenderedPageBreak/>
        <w:t>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19512B" w:rsidRPr="0019512B" w:rsidRDefault="0019512B" w:rsidP="0019512B">
      <w:pPr>
        <w:jc w:val="both"/>
        <w:rPr>
          <w:b w:val="0"/>
          <w:i w:val="0"/>
          <w:sz w:val="24"/>
          <w:szCs w:val="24"/>
        </w:rPr>
      </w:pPr>
      <w:r w:rsidRPr="0019512B">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9512B" w:rsidRPr="0019512B" w:rsidRDefault="0019512B" w:rsidP="0019512B">
      <w:pPr>
        <w:jc w:val="both"/>
        <w:rPr>
          <w:b w:val="0"/>
          <w:i w:val="0"/>
          <w:sz w:val="24"/>
          <w:szCs w:val="24"/>
        </w:rPr>
      </w:pPr>
      <w:r w:rsidRPr="0019512B">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9512B" w:rsidRPr="0019512B" w:rsidRDefault="0019512B" w:rsidP="0019512B">
      <w:pPr>
        <w:spacing w:before="100" w:beforeAutospacing="1" w:after="100" w:afterAutospacing="1"/>
        <w:jc w:val="both"/>
        <w:rPr>
          <w:b w:val="0"/>
          <w:i w:val="0"/>
          <w:sz w:val="24"/>
          <w:szCs w:val="24"/>
        </w:rPr>
      </w:pPr>
      <w:r w:rsidRPr="0019512B">
        <w:rPr>
          <w:b w:val="0"/>
          <w:i w:val="0"/>
          <w:sz w:val="24"/>
          <w:szCs w:val="24"/>
        </w:rPr>
        <w:t>       К копиям документов об образовании, выданных обладателям международной стипендии "</w:t>
      </w:r>
      <w:proofErr w:type="spellStart"/>
      <w:r w:rsidRPr="0019512B">
        <w:rPr>
          <w:b w:val="0"/>
          <w:i w:val="0"/>
          <w:sz w:val="24"/>
          <w:szCs w:val="24"/>
        </w:rPr>
        <w:t>Болашак</w:t>
      </w:r>
      <w:proofErr w:type="spellEnd"/>
      <w:r w:rsidRPr="0019512B">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19512B">
        <w:rPr>
          <w:b w:val="0"/>
          <w:i w:val="0"/>
          <w:sz w:val="24"/>
          <w:szCs w:val="24"/>
        </w:rPr>
        <w:t>Болашак</w:t>
      </w:r>
      <w:proofErr w:type="spellEnd"/>
      <w:r w:rsidRPr="0019512B">
        <w:rPr>
          <w:b w:val="0"/>
          <w:i w:val="0"/>
          <w:sz w:val="24"/>
          <w:szCs w:val="24"/>
        </w:rPr>
        <w:t>", выданной акционерным обществом "Центр международных программ".</w:t>
      </w:r>
    </w:p>
    <w:p w:rsidR="0019512B" w:rsidRPr="0019512B" w:rsidRDefault="0019512B" w:rsidP="0019512B">
      <w:pPr>
        <w:autoSpaceDN w:val="0"/>
        <w:snapToGrid/>
        <w:ind w:firstLine="708"/>
        <w:jc w:val="both"/>
        <w:rPr>
          <w:b w:val="0"/>
          <w:i w:val="0"/>
          <w:sz w:val="24"/>
          <w:szCs w:val="24"/>
        </w:rPr>
      </w:pPr>
      <w:r w:rsidRPr="0019512B">
        <w:rPr>
          <w:b w:val="0"/>
          <w:i w:val="0"/>
          <w:sz w:val="24"/>
          <w:szCs w:val="24"/>
        </w:rPr>
        <w:t xml:space="preserve">Срок приема документов (3 рабочих дня), который исчисляется со следующего рабочего дня после последней публикации объявления о проведении </w:t>
      </w:r>
      <w:r w:rsidRPr="0019512B">
        <w:rPr>
          <w:b w:val="0"/>
          <w:i w:val="0"/>
          <w:sz w:val="24"/>
          <w:szCs w:val="24"/>
          <w:lang w:val="kk-KZ"/>
        </w:rPr>
        <w:t>внутреннего</w:t>
      </w:r>
      <w:r w:rsidRPr="0019512B">
        <w:rPr>
          <w:b w:val="0"/>
          <w:i w:val="0"/>
          <w:sz w:val="24"/>
          <w:szCs w:val="24"/>
        </w:rPr>
        <w:t xml:space="preserve"> конкурса</w:t>
      </w:r>
      <w:r w:rsidRPr="0019512B">
        <w:rPr>
          <w:b w:val="0"/>
          <w:i w:val="0"/>
          <w:sz w:val="24"/>
          <w:szCs w:val="24"/>
          <w:lang w:val="kk-KZ"/>
        </w:rPr>
        <w:t xml:space="preserve"> </w:t>
      </w:r>
      <w:r w:rsidRPr="0019512B">
        <w:rPr>
          <w:b w:val="0"/>
          <w:i w:val="0"/>
          <w:sz w:val="24"/>
          <w:szCs w:val="24"/>
        </w:rPr>
        <w:t xml:space="preserve">на </w:t>
      </w:r>
      <w:proofErr w:type="spellStart"/>
      <w:r w:rsidRPr="0019512B">
        <w:rPr>
          <w:b w:val="0"/>
          <w:i w:val="0"/>
          <w:sz w:val="24"/>
          <w:szCs w:val="24"/>
        </w:rPr>
        <w:t>интернет-ресурсе</w:t>
      </w:r>
      <w:proofErr w:type="spellEnd"/>
      <w:r w:rsidRPr="0019512B">
        <w:rPr>
          <w:b w:val="0"/>
          <w:i w:val="0"/>
          <w:sz w:val="24"/>
          <w:szCs w:val="24"/>
        </w:rPr>
        <w:t xml:space="preserve"> уполномоченного органа;</w:t>
      </w:r>
    </w:p>
    <w:p w:rsidR="0019512B" w:rsidRPr="0019512B" w:rsidRDefault="0019512B" w:rsidP="0019512B">
      <w:pPr>
        <w:tabs>
          <w:tab w:val="left" w:pos="9356"/>
          <w:tab w:val="left" w:pos="9639"/>
        </w:tabs>
        <w:jc w:val="both"/>
        <w:rPr>
          <w:rFonts w:cs="Arial"/>
          <w:b w:val="0"/>
          <w:i w:val="0"/>
          <w:sz w:val="24"/>
          <w:szCs w:val="24"/>
        </w:rPr>
      </w:pPr>
    </w:p>
    <w:p w:rsidR="0019512B" w:rsidRPr="0019512B" w:rsidRDefault="0019512B" w:rsidP="0019512B">
      <w:pPr>
        <w:autoSpaceDE w:val="0"/>
        <w:autoSpaceDN w:val="0"/>
        <w:adjustRightInd w:val="0"/>
        <w:ind w:firstLine="708"/>
        <w:jc w:val="both"/>
        <w:rPr>
          <w:b w:val="0"/>
          <w:i w:val="0"/>
          <w:sz w:val="24"/>
          <w:szCs w:val="24"/>
          <w:lang w:val="kk-KZ"/>
        </w:rPr>
      </w:pPr>
      <w:r w:rsidRPr="0019512B">
        <w:rPr>
          <w:b w:val="0"/>
          <w:i w:val="0"/>
          <w:sz w:val="24"/>
          <w:szCs w:val="24"/>
        </w:rPr>
        <w:t xml:space="preserve">Кандидаты, допущенные к собеседованию, проходят его в Департаменте </w:t>
      </w:r>
      <w:r w:rsidRPr="0019512B">
        <w:rPr>
          <w:b w:val="0"/>
          <w:i w:val="0"/>
          <w:sz w:val="24"/>
          <w:szCs w:val="24"/>
          <w:lang w:val="kk-KZ"/>
        </w:rPr>
        <w:t xml:space="preserve">государственных </w:t>
      </w:r>
      <w:proofErr w:type="gramStart"/>
      <w:r w:rsidRPr="0019512B">
        <w:rPr>
          <w:b w:val="0"/>
          <w:i w:val="0"/>
          <w:sz w:val="24"/>
          <w:szCs w:val="24"/>
          <w:lang w:val="kk-KZ"/>
        </w:rPr>
        <w:t>доходов  по</w:t>
      </w:r>
      <w:proofErr w:type="gramEnd"/>
      <w:r w:rsidRPr="0019512B">
        <w:rPr>
          <w:b w:val="0"/>
          <w:i w:val="0"/>
          <w:sz w:val="24"/>
          <w:szCs w:val="24"/>
          <w:lang w:val="kk-KZ"/>
        </w:rPr>
        <w:t xml:space="preserve"> городу  Шымкент  </w:t>
      </w:r>
      <w:r w:rsidRPr="0019512B">
        <w:rPr>
          <w:b w:val="0"/>
          <w:i w:val="0"/>
          <w:sz w:val="24"/>
          <w:szCs w:val="24"/>
        </w:rPr>
        <w:t xml:space="preserve">Комитета </w:t>
      </w:r>
      <w:r w:rsidRPr="0019512B">
        <w:rPr>
          <w:b w:val="0"/>
          <w:i w:val="0"/>
          <w:sz w:val="24"/>
          <w:szCs w:val="24"/>
          <w:lang w:val="kk-KZ"/>
        </w:rPr>
        <w:t xml:space="preserve"> государственных  доходов </w:t>
      </w:r>
      <w:r w:rsidRPr="0019512B">
        <w:rPr>
          <w:b w:val="0"/>
          <w:i w:val="0"/>
          <w:sz w:val="24"/>
          <w:szCs w:val="24"/>
        </w:rPr>
        <w:t xml:space="preserve"> Министерства финансов Республики Казахстан</w:t>
      </w:r>
      <w:r w:rsidRPr="0019512B">
        <w:rPr>
          <w:b w:val="0"/>
          <w:i w:val="0"/>
          <w:sz w:val="24"/>
          <w:szCs w:val="24"/>
          <w:lang w:val="kk-KZ"/>
        </w:rPr>
        <w:t>.  Адрес:</w:t>
      </w:r>
      <w:r w:rsidRPr="0019512B">
        <w:rPr>
          <w:b w:val="0"/>
          <w:i w:val="0"/>
          <w:sz w:val="24"/>
          <w:szCs w:val="24"/>
        </w:rPr>
        <w:t xml:space="preserve">  160012, </w:t>
      </w:r>
      <w:proofErr w:type="spellStart"/>
      <w:r w:rsidRPr="0019512B">
        <w:rPr>
          <w:b w:val="0"/>
          <w:i w:val="0"/>
          <w:sz w:val="24"/>
          <w:szCs w:val="24"/>
        </w:rPr>
        <w:t>г.Шымкент</w:t>
      </w:r>
      <w:proofErr w:type="spellEnd"/>
      <w:r w:rsidRPr="0019512B">
        <w:rPr>
          <w:b w:val="0"/>
          <w:i w:val="0"/>
          <w:sz w:val="24"/>
          <w:szCs w:val="24"/>
        </w:rPr>
        <w:t xml:space="preserve"> </w:t>
      </w:r>
      <w:r w:rsidRPr="0019512B">
        <w:rPr>
          <w:b w:val="0"/>
          <w:i w:val="0"/>
          <w:sz w:val="24"/>
          <w:szCs w:val="24"/>
          <w:lang w:val="kk-KZ"/>
        </w:rPr>
        <w:t xml:space="preserve">проспект Б.Момышулы 27, </w:t>
      </w:r>
      <w:r w:rsidRPr="0019512B">
        <w:rPr>
          <w:b w:val="0"/>
          <w:i w:val="0"/>
          <w:sz w:val="24"/>
          <w:szCs w:val="24"/>
        </w:rPr>
        <w:t xml:space="preserve">телефон для справок: (7252) </w:t>
      </w:r>
      <w:r w:rsidRPr="0019512B">
        <w:rPr>
          <w:b w:val="0"/>
          <w:i w:val="0"/>
          <w:sz w:val="24"/>
          <w:szCs w:val="24"/>
          <w:lang w:val="kk-KZ"/>
        </w:rPr>
        <w:t>35-33-76.</w:t>
      </w:r>
    </w:p>
    <w:p w:rsidR="0019512B" w:rsidRPr="0019512B" w:rsidRDefault="0019512B" w:rsidP="0019512B">
      <w:pPr>
        <w:autoSpaceDE w:val="0"/>
        <w:autoSpaceDN w:val="0"/>
        <w:adjustRightInd w:val="0"/>
        <w:ind w:firstLine="708"/>
        <w:jc w:val="both"/>
        <w:rPr>
          <w:b w:val="0"/>
          <w:i w:val="0"/>
          <w:sz w:val="24"/>
          <w:szCs w:val="24"/>
          <w:lang w:val="kk-KZ"/>
        </w:rPr>
      </w:pPr>
    </w:p>
    <w:p w:rsidR="0019512B" w:rsidRPr="0019512B" w:rsidRDefault="0019512B" w:rsidP="0019512B">
      <w:pPr>
        <w:jc w:val="both"/>
        <w:rPr>
          <w:b w:val="0"/>
          <w:i w:val="0"/>
          <w:sz w:val="24"/>
          <w:szCs w:val="24"/>
          <w:lang w:val="kk-KZ"/>
        </w:rPr>
      </w:pPr>
      <w:r w:rsidRPr="0019512B">
        <w:rPr>
          <w:b w:val="0"/>
          <w:i w:val="0"/>
          <w:sz w:val="24"/>
          <w:szCs w:val="24"/>
          <w:lang w:val="kk-KZ"/>
        </w:rPr>
        <w:t xml:space="preserve">           </w:t>
      </w:r>
      <w:r w:rsidRPr="0019512B">
        <w:rPr>
          <w:b w:val="0"/>
          <w:i w:val="0"/>
          <w:spacing w:val="2"/>
          <w:sz w:val="24"/>
          <w:szCs w:val="24"/>
          <w:lang w:val="kk-KZ"/>
        </w:rPr>
        <w:t xml:space="preserve"> </w:t>
      </w:r>
      <w:r w:rsidRPr="0019512B">
        <w:rPr>
          <w:b w:val="0"/>
          <w:i w:val="0"/>
          <w:sz w:val="24"/>
          <w:szCs w:val="24"/>
          <w:lang w:val="kk-KZ"/>
        </w:rPr>
        <w:t xml:space="preserve"> Вопросы   кандидатам  будут  представлены  на  компьютере  посредством  генератора  случайных  цифр.</w:t>
      </w:r>
      <w:r w:rsidRPr="0019512B">
        <w:rPr>
          <w:b w:val="0"/>
          <w:i w:val="0"/>
          <w:spacing w:val="2"/>
          <w:sz w:val="24"/>
          <w:szCs w:val="24"/>
        </w:rPr>
        <w:t xml:space="preserve"> </w:t>
      </w:r>
    </w:p>
    <w:p w:rsidR="0019512B" w:rsidRPr="0019512B" w:rsidRDefault="0019512B" w:rsidP="0019512B">
      <w:pPr>
        <w:tabs>
          <w:tab w:val="left" w:pos="9356"/>
          <w:tab w:val="left" w:pos="9639"/>
        </w:tabs>
        <w:jc w:val="both"/>
        <w:rPr>
          <w:rFonts w:cs="Arial"/>
          <w:b w:val="0"/>
          <w:i w:val="0"/>
          <w:sz w:val="24"/>
          <w:szCs w:val="24"/>
          <w:lang w:val="kk-KZ"/>
        </w:rPr>
      </w:pPr>
    </w:p>
    <w:p w:rsidR="0019512B" w:rsidRPr="0019512B" w:rsidRDefault="0019512B" w:rsidP="0019512B">
      <w:pPr>
        <w:ind w:firstLine="567"/>
        <w:jc w:val="both"/>
        <w:rPr>
          <w:b w:val="0"/>
          <w:i w:val="0"/>
          <w:sz w:val="24"/>
          <w:szCs w:val="24"/>
        </w:rPr>
      </w:pPr>
      <w:r w:rsidRPr="0019512B">
        <w:rPr>
          <w:b w:val="0"/>
          <w:i w:val="0"/>
          <w:sz w:val="24"/>
          <w:szCs w:val="24"/>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19512B" w:rsidRPr="0019512B" w:rsidRDefault="0019512B" w:rsidP="0019512B">
      <w:pPr>
        <w:tabs>
          <w:tab w:val="left" w:pos="9356"/>
          <w:tab w:val="left" w:pos="9639"/>
        </w:tabs>
        <w:jc w:val="both"/>
        <w:rPr>
          <w:rFonts w:cs="Arial"/>
          <w:b w:val="0"/>
          <w:i w:val="0"/>
          <w:sz w:val="24"/>
          <w:szCs w:val="24"/>
          <w:lang w:val="kk-KZ"/>
        </w:rPr>
      </w:pPr>
    </w:p>
    <w:p w:rsidR="0019512B" w:rsidRPr="0019512B" w:rsidRDefault="0019512B" w:rsidP="0019512B">
      <w:pPr>
        <w:tabs>
          <w:tab w:val="left" w:pos="9356"/>
          <w:tab w:val="left" w:pos="9639"/>
        </w:tabs>
        <w:jc w:val="both"/>
        <w:rPr>
          <w:rFonts w:cs="Arial"/>
          <w:b w:val="0"/>
          <w:i w:val="0"/>
          <w:sz w:val="24"/>
          <w:szCs w:val="24"/>
          <w:lang w:val="kk-KZ"/>
        </w:rPr>
      </w:pPr>
    </w:p>
    <w:p w:rsidR="0019512B" w:rsidRPr="0019512B" w:rsidRDefault="0019512B" w:rsidP="0019512B">
      <w:pPr>
        <w:tabs>
          <w:tab w:val="left" w:pos="9356"/>
          <w:tab w:val="left" w:pos="9639"/>
        </w:tabs>
        <w:jc w:val="both"/>
        <w:rPr>
          <w:rFonts w:cs="Arial"/>
          <w:b w:val="0"/>
          <w:i w:val="0"/>
          <w:sz w:val="24"/>
          <w:szCs w:val="24"/>
          <w:lang w:val="kk-KZ"/>
        </w:rPr>
      </w:pPr>
    </w:p>
    <w:p w:rsidR="0019512B" w:rsidRPr="0019512B" w:rsidRDefault="0019512B" w:rsidP="0019512B">
      <w:pPr>
        <w:tabs>
          <w:tab w:val="left" w:pos="9356"/>
          <w:tab w:val="left" w:pos="9639"/>
        </w:tabs>
        <w:jc w:val="both"/>
        <w:rPr>
          <w:rFonts w:cs="Arial"/>
          <w:b w:val="0"/>
          <w:i w:val="0"/>
          <w:sz w:val="24"/>
          <w:szCs w:val="24"/>
          <w:lang w:val="kk-KZ"/>
        </w:rPr>
      </w:pPr>
    </w:p>
    <w:p w:rsidR="0019512B" w:rsidRPr="0019512B" w:rsidRDefault="0019512B" w:rsidP="0019512B">
      <w:pPr>
        <w:tabs>
          <w:tab w:val="left" w:pos="9356"/>
          <w:tab w:val="left" w:pos="9639"/>
        </w:tabs>
        <w:jc w:val="both"/>
        <w:rPr>
          <w:rFonts w:cs="Arial"/>
          <w:b w:val="0"/>
          <w:i w:val="0"/>
          <w:sz w:val="24"/>
          <w:szCs w:val="24"/>
          <w:lang w:val="kk-KZ"/>
        </w:rPr>
      </w:pPr>
    </w:p>
    <w:p w:rsidR="0019512B" w:rsidRPr="0019512B" w:rsidRDefault="0019512B" w:rsidP="0019512B">
      <w:pPr>
        <w:tabs>
          <w:tab w:val="left" w:pos="9356"/>
          <w:tab w:val="left" w:pos="9639"/>
        </w:tabs>
        <w:jc w:val="both"/>
        <w:rPr>
          <w:rFonts w:cs="Arial"/>
          <w:b w:val="0"/>
          <w:i w:val="0"/>
          <w:sz w:val="24"/>
          <w:szCs w:val="24"/>
          <w:lang w:val="kk-KZ"/>
        </w:rPr>
      </w:pPr>
    </w:p>
    <w:p w:rsidR="0019512B" w:rsidRPr="0019512B" w:rsidRDefault="0019512B" w:rsidP="0019512B">
      <w:pPr>
        <w:tabs>
          <w:tab w:val="left" w:pos="9356"/>
          <w:tab w:val="left" w:pos="9639"/>
        </w:tabs>
        <w:jc w:val="both"/>
        <w:rPr>
          <w:rFonts w:cs="Arial"/>
          <w:b w:val="0"/>
          <w:i w:val="0"/>
          <w:sz w:val="24"/>
          <w:szCs w:val="24"/>
          <w:lang w:val="kk-KZ"/>
        </w:rPr>
      </w:pPr>
    </w:p>
    <w:p w:rsidR="0019512B" w:rsidRPr="0019512B" w:rsidRDefault="0019512B" w:rsidP="0019512B">
      <w:pPr>
        <w:tabs>
          <w:tab w:val="left" w:pos="9356"/>
          <w:tab w:val="left" w:pos="9639"/>
        </w:tabs>
        <w:jc w:val="both"/>
        <w:rPr>
          <w:rFonts w:cs="Arial"/>
          <w:b w:val="0"/>
          <w:i w:val="0"/>
          <w:sz w:val="24"/>
          <w:szCs w:val="24"/>
          <w:lang w:val="kk-KZ"/>
        </w:rPr>
      </w:pPr>
    </w:p>
    <w:p w:rsidR="0019512B" w:rsidRPr="0019512B" w:rsidRDefault="0019512B" w:rsidP="0019512B">
      <w:pPr>
        <w:tabs>
          <w:tab w:val="left" w:pos="9356"/>
          <w:tab w:val="left" w:pos="9639"/>
        </w:tabs>
        <w:jc w:val="both"/>
        <w:rPr>
          <w:rFonts w:cs="Arial"/>
          <w:b w:val="0"/>
          <w:i w:val="0"/>
          <w:sz w:val="24"/>
          <w:szCs w:val="24"/>
          <w:lang w:val="kk-KZ"/>
        </w:rPr>
      </w:pPr>
    </w:p>
    <w:p w:rsidR="0019512B" w:rsidRPr="0019512B" w:rsidRDefault="0019512B" w:rsidP="0019512B">
      <w:pPr>
        <w:tabs>
          <w:tab w:val="left" w:pos="9356"/>
          <w:tab w:val="left" w:pos="9639"/>
        </w:tabs>
        <w:jc w:val="both"/>
        <w:rPr>
          <w:rFonts w:cs="Arial"/>
          <w:b w:val="0"/>
          <w:i w:val="0"/>
          <w:sz w:val="24"/>
          <w:szCs w:val="24"/>
          <w:lang w:val="kk-KZ"/>
        </w:rPr>
      </w:pPr>
    </w:p>
    <w:tbl>
      <w:tblPr>
        <w:tblStyle w:val="ab"/>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19512B" w:rsidRPr="0019512B" w:rsidTr="00CF5FAA">
        <w:trPr>
          <w:trHeight w:val="2990"/>
        </w:trPr>
        <w:tc>
          <w:tcPr>
            <w:tcW w:w="4482" w:type="dxa"/>
            <w:tcBorders>
              <w:top w:val="nil"/>
              <w:left w:val="nil"/>
              <w:bottom w:val="nil"/>
              <w:right w:val="nil"/>
            </w:tcBorders>
          </w:tcPr>
          <w:p w:rsidR="0019512B" w:rsidRPr="0019512B" w:rsidRDefault="0019512B" w:rsidP="0019512B">
            <w:pPr>
              <w:ind w:right="576"/>
              <w:rPr>
                <w:b w:val="0"/>
                <w:i w:val="0"/>
                <w:sz w:val="20"/>
                <w:szCs w:val="20"/>
                <w:lang w:val="kk-KZ"/>
              </w:rPr>
            </w:pPr>
            <w:r w:rsidRPr="0019512B">
              <w:rPr>
                <w:b w:val="0"/>
                <w:i w:val="0"/>
                <w:sz w:val="20"/>
                <w:szCs w:val="20"/>
              </w:rPr>
              <w:t>Приложение 1</w:t>
            </w:r>
          </w:p>
          <w:p w:rsidR="0019512B" w:rsidRPr="0019512B" w:rsidRDefault="0019512B" w:rsidP="0019512B">
            <w:pPr>
              <w:ind w:right="576"/>
              <w:rPr>
                <w:b w:val="0"/>
                <w:i w:val="0"/>
                <w:sz w:val="20"/>
                <w:szCs w:val="20"/>
              </w:rPr>
            </w:pPr>
            <w:r w:rsidRPr="0019512B">
              <w:rPr>
                <w:b w:val="0"/>
                <w:i w:val="0"/>
                <w:sz w:val="20"/>
                <w:szCs w:val="20"/>
                <w:lang w:val="kk-KZ"/>
              </w:rPr>
              <w:t xml:space="preserve">к приказу Председателя Агентства Республики Казахстан по делам государственной службы </w:t>
            </w:r>
          </w:p>
          <w:p w:rsidR="0019512B" w:rsidRPr="0019512B" w:rsidRDefault="0019512B" w:rsidP="0019512B">
            <w:pPr>
              <w:ind w:right="576"/>
              <w:rPr>
                <w:b w:val="0"/>
                <w:i w:val="0"/>
                <w:sz w:val="20"/>
                <w:szCs w:val="20"/>
              </w:rPr>
            </w:pPr>
            <w:r w:rsidRPr="0019512B">
              <w:rPr>
                <w:b w:val="0"/>
                <w:i w:val="0"/>
                <w:sz w:val="20"/>
                <w:szCs w:val="20"/>
                <w:lang w:val="kk-KZ"/>
              </w:rPr>
              <w:t>от «</w:t>
            </w:r>
            <w:r w:rsidRPr="0019512B">
              <w:rPr>
                <w:b w:val="0"/>
                <w:i w:val="0"/>
                <w:sz w:val="20"/>
                <w:szCs w:val="20"/>
              </w:rPr>
              <w:t>__</w:t>
            </w:r>
            <w:r w:rsidRPr="0019512B">
              <w:rPr>
                <w:b w:val="0"/>
                <w:i w:val="0"/>
                <w:sz w:val="20"/>
                <w:szCs w:val="20"/>
                <w:lang w:val="kk-KZ"/>
              </w:rPr>
              <w:t>»</w:t>
            </w:r>
            <w:r w:rsidRPr="0019512B">
              <w:rPr>
                <w:b w:val="0"/>
                <w:i w:val="0"/>
                <w:sz w:val="20"/>
                <w:szCs w:val="20"/>
              </w:rPr>
              <w:t xml:space="preserve"> </w:t>
            </w:r>
            <w:r w:rsidRPr="0019512B">
              <w:rPr>
                <w:b w:val="0"/>
                <w:i w:val="0"/>
                <w:sz w:val="20"/>
                <w:szCs w:val="20"/>
                <w:lang w:val="kk-KZ"/>
              </w:rPr>
              <w:t>февраля 2023 года №</w:t>
            </w:r>
            <w:r w:rsidRPr="0019512B">
              <w:rPr>
                <w:b w:val="0"/>
                <w:i w:val="0"/>
                <w:sz w:val="20"/>
                <w:szCs w:val="20"/>
              </w:rPr>
              <w:t>___</w:t>
            </w:r>
          </w:p>
          <w:p w:rsidR="0019512B" w:rsidRPr="0019512B" w:rsidRDefault="0019512B" w:rsidP="0019512B">
            <w:pPr>
              <w:ind w:right="576"/>
              <w:rPr>
                <w:b w:val="0"/>
                <w:i w:val="0"/>
                <w:sz w:val="20"/>
                <w:szCs w:val="20"/>
              </w:rPr>
            </w:pPr>
          </w:p>
          <w:p w:rsidR="0019512B" w:rsidRPr="0019512B" w:rsidRDefault="0019512B" w:rsidP="0019512B">
            <w:pPr>
              <w:ind w:right="576"/>
              <w:rPr>
                <w:b w:val="0"/>
                <w:i w:val="0"/>
                <w:sz w:val="20"/>
                <w:szCs w:val="20"/>
              </w:rPr>
            </w:pPr>
            <w:r w:rsidRPr="0019512B">
              <w:rPr>
                <w:b w:val="0"/>
                <w:i w:val="0"/>
                <w:sz w:val="20"/>
                <w:szCs w:val="20"/>
              </w:rPr>
              <w:t>Приложение 2</w:t>
            </w:r>
          </w:p>
          <w:p w:rsidR="0019512B" w:rsidRPr="0019512B" w:rsidRDefault="0019512B" w:rsidP="0019512B">
            <w:pPr>
              <w:ind w:right="576"/>
              <w:rPr>
                <w:b w:val="0"/>
                <w:i w:val="0"/>
                <w:sz w:val="20"/>
                <w:szCs w:val="20"/>
                <w:lang w:val="kk-KZ"/>
              </w:rPr>
            </w:pPr>
            <w:r w:rsidRPr="0019512B">
              <w:rPr>
                <w:b w:val="0"/>
                <w:i w:val="0"/>
                <w:sz w:val="20"/>
                <w:szCs w:val="20"/>
              </w:rPr>
              <w:t>к Правилам проведения конкурса на занятие административной государственной должности корпуса «Б»</w:t>
            </w:r>
          </w:p>
        </w:tc>
      </w:tr>
    </w:tbl>
    <w:p w:rsidR="0019512B" w:rsidRPr="0019512B" w:rsidRDefault="0019512B" w:rsidP="0019512B">
      <w:pPr>
        <w:adjustRightInd w:val="0"/>
        <w:ind w:firstLine="709"/>
        <w:contextualSpacing/>
        <w:jc w:val="right"/>
        <w:rPr>
          <w:b w:val="0"/>
          <w:i w:val="0"/>
          <w:color w:val="000000"/>
          <w:sz w:val="24"/>
          <w:szCs w:val="24"/>
        </w:rPr>
      </w:pPr>
      <w:r w:rsidRPr="0019512B">
        <w:rPr>
          <w:b w:val="0"/>
          <w:i w:val="0"/>
          <w:color w:val="000000"/>
          <w:sz w:val="24"/>
          <w:szCs w:val="24"/>
        </w:rPr>
        <w:lastRenderedPageBreak/>
        <w:t>Форма</w:t>
      </w:r>
    </w:p>
    <w:p w:rsidR="0019512B" w:rsidRPr="0019512B" w:rsidRDefault="0019512B" w:rsidP="0019512B">
      <w:pPr>
        <w:adjustRightInd w:val="0"/>
        <w:ind w:firstLine="709"/>
        <w:contextualSpacing/>
        <w:jc w:val="right"/>
        <w:rPr>
          <w:b w:val="0"/>
          <w:i w:val="0"/>
          <w:color w:val="000000"/>
          <w:sz w:val="24"/>
          <w:szCs w:val="24"/>
        </w:rPr>
      </w:pPr>
      <w:r w:rsidRPr="0019512B">
        <w:rPr>
          <w:b w:val="0"/>
          <w:i w:val="0"/>
          <w:color w:val="000000"/>
          <w:sz w:val="24"/>
          <w:szCs w:val="24"/>
          <w:lang w:val="kk-KZ"/>
        </w:rPr>
        <w:t xml:space="preserve">                                                         </w:t>
      </w:r>
      <w:r w:rsidRPr="0019512B">
        <w:rPr>
          <w:b w:val="0"/>
          <w:i w:val="0"/>
          <w:color w:val="000000"/>
          <w:sz w:val="24"/>
          <w:szCs w:val="24"/>
        </w:rPr>
        <w:t xml:space="preserve">                       _________________________________</w:t>
      </w:r>
    </w:p>
    <w:p w:rsidR="0019512B" w:rsidRPr="0019512B" w:rsidRDefault="0019512B" w:rsidP="0019512B">
      <w:pPr>
        <w:adjustRightInd w:val="0"/>
        <w:ind w:firstLine="709"/>
        <w:contextualSpacing/>
        <w:jc w:val="right"/>
        <w:rPr>
          <w:b w:val="0"/>
          <w:i w:val="0"/>
          <w:color w:val="000000"/>
          <w:sz w:val="24"/>
          <w:szCs w:val="24"/>
        </w:rPr>
      </w:pPr>
      <w:r w:rsidRPr="0019512B">
        <w:rPr>
          <w:b w:val="0"/>
          <w:i w:val="0"/>
          <w:color w:val="000000"/>
          <w:sz w:val="24"/>
          <w:szCs w:val="24"/>
        </w:rPr>
        <w:t>_________________________________</w:t>
      </w:r>
      <w:r w:rsidRPr="0019512B">
        <w:rPr>
          <w:b w:val="0"/>
          <w:i w:val="0"/>
          <w:color w:val="000000"/>
          <w:sz w:val="24"/>
          <w:szCs w:val="24"/>
        </w:rPr>
        <w:br/>
      </w:r>
      <w:r w:rsidRPr="0019512B">
        <w:rPr>
          <w:b w:val="0"/>
          <w:i w:val="0"/>
          <w:color w:val="000000"/>
          <w:sz w:val="24"/>
          <w:szCs w:val="24"/>
          <w:lang w:val="kk-KZ"/>
        </w:rPr>
        <w:t xml:space="preserve">                                                             </w:t>
      </w:r>
      <w:r w:rsidRPr="0019512B">
        <w:rPr>
          <w:b w:val="0"/>
          <w:i w:val="0"/>
          <w:color w:val="000000"/>
          <w:sz w:val="24"/>
          <w:szCs w:val="24"/>
        </w:rPr>
        <w:t xml:space="preserve"> (государственный орган)</w:t>
      </w:r>
    </w:p>
    <w:p w:rsidR="0019512B" w:rsidRPr="0019512B" w:rsidRDefault="0019512B" w:rsidP="0019512B">
      <w:pPr>
        <w:adjustRightInd w:val="0"/>
        <w:ind w:firstLine="709"/>
        <w:contextualSpacing/>
        <w:jc w:val="both"/>
        <w:rPr>
          <w:b w:val="0"/>
          <w:i w:val="0"/>
          <w:color w:val="000000"/>
          <w:sz w:val="24"/>
          <w:szCs w:val="24"/>
        </w:rPr>
      </w:pPr>
      <w:r w:rsidRPr="0019512B">
        <w:rPr>
          <w:b w:val="0"/>
          <w:i w:val="0"/>
          <w:color w:val="000000"/>
          <w:sz w:val="24"/>
          <w:szCs w:val="24"/>
        </w:rPr>
        <w:tab/>
      </w:r>
    </w:p>
    <w:p w:rsidR="0019512B" w:rsidRPr="0019512B" w:rsidRDefault="0019512B" w:rsidP="0019512B">
      <w:pPr>
        <w:adjustRightInd w:val="0"/>
        <w:ind w:firstLine="709"/>
        <w:contextualSpacing/>
        <w:jc w:val="both"/>
        <w:rPr>
          <w:b w:val="0"/>
          <w:i w:val="0"/>
          <w:color w:val="000000"/>
          <w:sz w:val="24"/>
          <w:szCs w:val="24"/>
        </w:rPr>
      </w:pPr>
    </w:p>
    <w:p w:rsidR="0019512B" w:rsidRPr="0019512B" w:rsidRDefault="0019512B" w:rsidP="0019512B">
      <w:pPr>
        <w:adjustRightInd w:val="0"/>
        <w:ind w:firstLine="709"/>
        <w:contextualSpacing/>
        <w:rPr>
          <w:b w:val="0"/>
          <w:i w:val="0"/>
          <w:color w:val="000000"/>
          <w:sz w:val="24"/>
          <w:szCs w:val="24"/>
        </w:rPr>
      </w:pPr>
      <w:r w:rsidRPr="0019512B">
        <w:rPr>
          <w:b w:val="0"/>
          <w:i w:val="0"/>
          <w:color w:val="000000"/>
          <w:sz w:val="24"/>
          <w:szCs w:val="24"/>
        </w:rPr>
        <w:t>Заявление</w:t>
      </w:r>
    </w:p>
    <w:p w:rsidR="0019512B" w:rsidRPr="0019512B" w:rsidRDefault="0019512B" w:rsidP="0019512B">
      <w:pPr>
        <w:adjustRightInd w:val="0"/>
        <w:ind w:firstLine="709"/>
        <w:contextualSpacing/>
        <w:jc w:val="both"/>
        <w:rPr>
          <w:b w:val="0"/>
          <w:i w:val="0"/>
          <w:color w:val="000000"/>
          <w:sz w:val="24"/>
          <w:szCs w:val="24"/>
        </w:rPr>
      </w:pPr>
    </w:p>
    <w:p w:rsidR="0019512B" w:rsidRPr="0019512B" w:rsidRDefault="0019512B" w:rsidP="0019512B">
      <w:pPr>
        <w:adjustRightInd w:val="0"/>
        <w:ind w:firstLine="709"/>
        <w:contextualSpacing/>
        <w:jc w:val="both"/>
        <w:rPr>
          <w:b w:val="0"/>
          <w:i w:val="0"/>
          <w:color w:val="000000"/>
          <w:sz w:val="24"/>
          <w:szCs w:val="24"/>
        </w:rPr>
      </w:pPr>
      <w:r w:rsidRPr="0019512B">
        <w:rPr>
          <w:b w:val="0"/>
          <w:i w:val="0"/>
          <w:color w:val="000000"/>
          <w:sz w:val="24"/>
          <w:szCs w:val="24"/>
        </w:rPr>
        <w:t xml:space="preserve">Прошу допустить меня к участию в конкурсах на занятие вакантных административных государственных </w:t>
      </w:r>
      <w:proofErr w:type="gramStart"/>
      <w:r w:rsidRPr="0019512B">
        <w:rPr>
          <w:b w:val="0"/>
          <w:i w:val="0"/>
          <w:color w:val="000000"/>
          <w:sz w:val="24"/>
          <w:szCs w:val="24"/>
        </w:rPr>
        <w:t>должностей:_</w:t>
      </w:r>
      <w:proofErr w:type="gramEnd"/>
      <w:r w:rsidRPr="0019512B">
        <w:rPr>
          <w:b w:val="0"/>
          <w:i w:val="0"/>
          <w:color w:val="000000"/>
          <w:sz w:val="24"/>
          <w:szCs w:val="24"/>
        </w:rPr>
        <w:t>___________________________________</w:t>
      </w:r>
    </w:p>
    <w:p w:rsidR="0019512B" w:rsidRPr="0019512B" w:rsidRDefault="0019512B" w:rsidP="0019512B">
      <w:pPr>
        <w:adjustRightInd w:val="0"/>
        <w:contextualSpacing/>
        <w:jc w:val="both"/>
        <w:rPr>
          <w:b w:val="0"/>
          <w:i w:val="0"/>
          <w:color w:val="000000"/>
          <w:sz w:val="24"/>
          <w:szCs w:val="24"/>
        </w:rPr>
      </w:pPr>
      <w:r w:rsidRPr="0019512B">
        <w:rPr>
          <w:b w:val="0"/>
          <w:i w:val="0"/>
          <w:color w:val="000000"/>
          <w:sz w:val="24"/>
          <w:szCs w:val="24"/>
        </w:rPr>
        <w:t>_______________________________________________________________________________</w:t>
      </w:r>
    </w:p>
    <w:p w:rsidR="0019512B" w:rsidRPr="0019512B" w:rsidRDefault="0019512B" w:rsidP="0019512B">
      <w:pPr>
        <w:adjustRightInd w:val="0"/>
        <w:contextualSpacing/>
        <w:jc w:val="both"/>
        <w:rPr>
          <w:b w:val="0"/>
          <w:i w:val="0"/>
          <w:color w:val="000000"/>
          <w:sz w:val="24"/>
          <w:szCs w:val="24"/>
        </w:rPr>
      </w:pPr>
      <w:r w:rsidRPr="0019512B">
        <w:rPr>
          <w:b w:val="0"/>
          <w:i w:val="0"/>
          <w:color w:val="000000"/>
          <w:sz w:val="24"/>
          <w:szCs w:val="24"/>
        </w:rPr>
        <w:t xml:space="preserve">                 </w:t>
      </w:r>
    </w:p>
    <w:p w:rsidR="0019512B" w:rsidRPr="0019512B" w:rsidRDefault="0019512B" w:rsidP="0019512B">
      <w:pPr>
        <w:adjustRightInd w:val="0"/>
        <w:contextualSpacing/>
        <w:jc w:val="both"/>
        <w:rPr>
          <w:b w:val="0"/>
          <w:i w:val="0"/>
          <w:color w:val="000000"/>
          <w:sz w:val="24"/>
          <w:szCs w:val="24"/>
        </w:rPr>
      </w:pPr>
      <w:r w:rsidRPr="0019512B">
        <w:rPr>
          <w:b w:val="0"/>
          <w:i w:val="0"/>
          <w:color w:val="000000"/>
          <w:sz w:val="24"/>
          <w:szCs w:val="24"/>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19512B" w:rsidRPr="0019512B" w:rsidRDefault="0019512B" w:rsidP="0019512B">
      <w:pPr>
        <w:adjustRightInd w:val="0"/>
        <w:ind w:firstLine="709"/>
        <w:contextualSpacing/>
        <w:jc w:val="both"/>
        <w:rPr>
          <w:b w:val="0"/>
          <w:i w:val="0"/>
          <w:color w:val="000000"/>
          <w:sz w:val="24"/>
          <w:szCs w:val="24"/>
        </w:rPr>
      </w:pPr>
      <w:r w:rsidRPr="0019512B">
        <w:rPr>
          <w:b w:val="0"/>
          <w:i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19512B" w:rsidRPr="0019512B" w:rsidRDefault="0019512B" w:rsidP="0019512B">
      <w:pPr>
        <w:adjustRightInd w:val="0"/>
        <w:ind w:firstLine="709"/>
        <w:contextualSpacing/>
        <w:jc w:val="both"/>
        <w:rPr>
          <w:b w:val="0"/>
          <w:i w:val="0"/>
          <w:color w:val="000000"/>
          <w:sz w:val="24"/>
          <w:szCs w:val="24"/>
        </w:rPr>
      </w:pPr>
      <w:r w:rsidRPr="0019512B">
        <w:rPr>
          <w:b w:val="0"/>
          <w:i w:val="0"/>
          <w:color w:val="000000"/>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19512B">
        <w:rPr>
          <w:b w:val="0"/>
          <w:i w:val="0"/>
          <w:color w:val="000000"/>
          <w:sz w:val="24"/>
          <w:szCs w:val="24"/>
        </w:rPr>
        <w:t>удочерителями</w:t>
      </w:r>
      <w:proofErr w:type="spellEnd"/>
      <w:r w:rsidRPr="0019512B">
        <w:rPr>
          <w:b w:val="0"/>
          <w:i w:val="0"/>
          <w:color w:val="000000"/>
          <w:sz w:val="24"/>
          <w:szCs w:val="24"/>
        </w:rPr>
        <w:t xml:space="preserve">), усыновленными (удочеренными), полнородными и </w:t>
      </w:r>
      <w:proofErr w:type="spellStart"/>
      <w:r w:rsidRPr="0019512B">
        <w:rPr>
          <w:b w:val="0"/>
          <w:i w:val="0"/>
          <w:color w:val="000000"/>
          <w:sz w:val="24"/>
          <w:szCs w:val="24"/>
        </w:rPr>
        <w:t>неполнородными</w:t>
      </w:r>
      <w:proofErr w:type="spellEnd"/>
      <w:r w:rsidRPr="0019512B">
        <w:rPr>
          <w:b w:val="0"/>
          <w:i w:val="0"/>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19512B">
        <w:rPr>
          <w:b w:val="0"/>
          <w:i w:val="0"/>
          <w:color w:val="000000"/>
          <w:sz w:val="24"/>
          <w:szCs w:val="24"/>
        </w:rPr>
        <w:t>неполнородными</w:t>
      </w:r>
      <w:proofErr w:type="spellEnd"/>
      <w:r w:rsidRPr="0019512B">
        <w:rPr>
          <w:b w:val="0"/>
          <w:i w:val="0"/>
          <w:color w:val="000000"/>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19512B" w:rsidRPr="0019512B" w:rsidRDefault="0019512B" w:rsidP="0019512B">
      <w:pPr>
        <w:adjustRightInd w:val="0"/>
        <w:ind w:firstLine="709"/>
        <w:contextualSpacing/>
        <w:jc w:val="both"/>
        <w:rPr>
          <w:b w:val="0"/>
          <w:i w:val="0"/>
          <w:color w:val="000000"/>
          <w:sz w:val="24"/>
          <w:szCs w:val="24"/>
        </w:rPr>
      </w:pPr>
      <w:r w:rsidRPr="0019512B">
        <w:rPr>
          <w:b w:val="0"/>
          <w:i w:val="0"/>
          <w:color w:val="000000"/>
          <w:sz w:val="24"/>
          <w:szCs w:val="24"/>
        </w:rPr>
        <w:t xml:space="preserve">С трансляцией и размещением на </w:t>
      </w:r>
      <w:proofErr w:type="spellStart"/>
      <w:r w:rsidRPr="0019512B">
        <w:rPr>
          <w:b w:val="0"/>
          <w:i w:val="0"/>
          <w:color w:val="000000"/>
          <w:sz w:val="24"/>
          <w:szCs w:val="24"/>
        </w:rPr>
        <w:t>интернет-ресурсе</w:t>
      </w:r>
      <w:proofErr w:type="spellEnd"/>
      <w:r w:rsidRPr="0019512B">
        <w:rPr>
          <w:b w:val="0"/>
          <w:i w:val="0"/>
          <w:color w:val="000000"/>
          <w:sz w:val="24"/>
          <w:szCs w:val="24"/>
        </w:rPr>
        <w:t xml:space="preserve"> государственного органа видеозаписи моего собеседования согласен ________________________</w:t>
      </w:r>
    </w:p>
    <w:p w:rsidR="0019512B" w:rsidRPr="0019512B" w:rsidRDefault="0019512B" w:rsidP="0019512B">
      <w:pPr>
        <w:adjustRightInd w:val="0"/>
        <w:ind w:firstLine="709"/>
        <w:contextualSpacing/>
        <w:jc w:val="both"/>
        <w:rPr>
          <w:b w:val="0"/>
          <w:i w:val="0"/>
          <w:color w:val="000000"/>
          <w:sz w:val="20"/>
          <w:szCs w:val="20"/>
        </w:rPr>
      </w:pPr>
      <w:r w:rsidRPr="0019512B">
        <w:rPr>
          <w:b w:val="0"/>
          <w:i w:val="0"/>
          <w:color w:val="000000"/>
          <w:sz w:val="24"/>
          <w:szCs w:val="24"/>
        </w:rPr>
        <w:t xml:space="preserve">                                                                               </w:t>
      </w:r>
      <w:r w:rsidRPr="0019512B">
        <w:rPr>
          <w:b w:val="0"/>
          <w:i w:val="0"/>
          <w:color w:val="000000"/>
          <w:sz w:val="20"/>
          <w:szCs w:val="20"/>
        </w:rPr>
        <w:t>(да/нет)</w:t>
      </w:r>
    </w:p>
    <w:p w:rsidR="0019512B" w:rsidRPr="0019512B" w:rsidRDefault="0019512B" w:rsidP="0019512B">
      <w:pPr>
        <w:adjustRightInd w:val="0"/>
        <w:ind w:firstLine="709"/>
        <w:contextualSpacing/>
        <w:jc w:val="both"/>
        <w:rPr>
          <w:b w:val="0"/>
          <w:i w:val="0"/>
          <w:color w:val="000000"/>
          <w:sz w:val="24"/>
          <w:szCs w:val="24"/>
        </w:rPr>
      </w:pPr>
      <w:r w:rsidRPr="0019512B">
        <w:rPr>
          <w:b w:val="0"/>
          <w:i w:val="0"/>
          <w:color w:val="000000"/>
          <w:sz w:val="24"/>
          <w:szCs w:val="24"/>
        </w:rPr>
        <w:t xml:space="preserve">Отвечаю за подлинность представленных документов. </w:t>
      </w:r>
    </w:p>
    <w:p w:rsidR="0019512B" w:rsidRPr="0019512B" w:rsidRDefault="0019512B" w:rsidP="0019512B">
      <w:pPr>
        <w:adjustRightInd w:val="0"/>
        <w:ind w:firstLine="709"/>
        <w:contextualSpacing/>
        <w:jc w:val="both"/>
        <w:rPr>
          <w:b w:val="0"/>
          <w:i w:val="0"/>
          <w:color w:val="000000"/>
          <w:sz w:val="24"/>
          <w:szCs w:val="24"/>
        </w:rPr>
      </w:pPr>
      <w:r w:rsidRPr="0019512B">
        <w:rPr>
          <w:b w:val="0"/>
          <w:i w:val="0"/>
          <w:color w:val="000000"/>
          <w:sz w:val="24"/>
          <w:szCs w:val="24"/>
        </w:rPr>
        <w:t>Прилагаемые документы:</w:t>
      </w:r>
    </w:p>
    <w:p w:rsidR="0019512B" w:rsidRPr="0019512B" w:rsidRDefault="0019512B" w:rsidP="0019512B">
      <w:pPr>
        <w:adjustRightInd w:val="0"/>
        <w:contextualSpacing/>
        <w:jc w:val="both"/>
        <w:rPr>
          <w:b w:val="0"/>
          <w:i w:val="0"/>
          <w:color w:val="000000"/>
          <w:sz w:val="24"/>
          <w:szCs w:val="24"/>
        </w:rPr>
      </w:pPr>
      <w:r w:rsidRPr="0019512B">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19512B" w:rsidRPr="0019512B" w:rsidRDefault="0019512B" w:rsidP="0019512B">
      <w:pPr>
        <w:adjustRightInd w:val="0"/>
        <w:ind w:firstLine="709"/>
        <w:contextualSpacing/>
        <w:jc w:val="both"/>
        <w:rPr>
          <w:b w:val="0"/>
          <w:i w:val="0"/>
          <w:color w:val="000000"/>
          <w:sz w:val="24"/>
          <w:szCs w:val="24"/>
        </w:rPr>
      </w:pPr>
      <w:r w:rsidRPr="0019512B">
        <w:rPr>
          <w:b w:val="0"/>
          <w:i w:val="0"/>
          <w:color w:val="000000"/>
          <w:sz w:val="24"/>
          <w:szCs w:val="24"/>
        </w:rPr>
        <w:t>Адрес____________________________________________________________________</w:t>
      </w:r>
    </w:p>
    <w:p w:rsidR="0019512B" w:rsidRPr="0019512B" w:rsidRDefault="0019512B" w:rsidP="0019512B">
      <w:pPr>
        <w:adjustRightInd w:val="0"/>
        <w:ind w:firstLine="709"/>
        <w:contextualSpacing/>
        <w:jc w:val="both"/>
        <w:rPr>
          <w:b w:val="0"/>
          <w:i w:val="0"/>
          <w:color w:val="000000"/>
          <w:sz w:val="24"/>
          <w:szCs w:val="24"/>
        </w:rPr>
      </w:pPr>
      <w:r w:rsidRPr="0019512B">
        <w:rPr>
          <w:b w:val="0"/>
          <w:i w:val="0"/>
          <w:color w:val="000000"/>
          <w:sz w:val="24"/>
          <w:szCs w:val="24"/>
        </w:rPr>
        <w:t>Номера контактных телефонов: _____________________________________________</w:t>
      </w:r>
    </w:p>
    <w:p w:rsidR="0019512B" w:rsidRPr="0019512B" w:rsidRDefault="0019512B" w:rsidP="0019512B">
      <w:pPr>
        <w:adjustRightInd w:val="0"/>
        <w:ind w:firstLine="709"/>
        <w:contextualSpacing/>
        <w:jc w:val="both"/>
        <w:rPr>
          <w:b w:val="0"/>
          <w:i w:val="0"/>
          <w:color w:val="000000"/>
          <w:sz w:val="24"/>
          <w:szCs w:val="24"/>
        </w:rPr>
      </w:pPr>
      <w:r w:rsidRPr="0019512B">
        <w:rPr>
          <w:b w:val="0"/>
          <w:i w:val="0"/>
          <w:color w:val="000000"/>
          <w:sz w:val="24"/>
          <w:szCs w:val="24"/>
        </w:rPr>
        <w:t>e-</w:t>
      </w:r>
      <w:proofErr w:type="spellStart"/>
      <w:r w:rsidRPr="0019512B">
        <w:rPr>
          <w:b w:val="0"/>
          <w:i w:val="0"/>
          <w:color w:val="000000"/>
          <w:sz w:val="24"/>
          <w:szCs w:val="24"/>
        </w:rPr>
        <w:t>mail</w:t>
      </w:r>
      <w:proofErr w:type="spellEnd"/>
      <w:r w:rsidRPr="0019512B">
        <w:rPr>
          <w:b w:val="0"/>
          <w:i w:val="0"/>
          <w:color w:val="000000"/>
          <w:sz w:val="24"/>
          <w:szCs w:val="24"/>
        </w:rPr>
        <w:t>: ___________________________________________________________________</w:t>
      </w:r>
    </w:p>
    <w:p w:rsidR="0019512B" w:rsidRPr="0019512B" w:rsidRDefault="0019512B" w:rsidP="0019512B">
      <w:pPr>
        <w:adjustRightInd w:val="0"/>
        <w:ind w:firstLine="709"/>
        <w:contextualSpacing/>
        <w:jc w:val="both"/>
        <w:rPr>
          <w:b w:val="0"/>
          <w:i w:val="0"/>
          <w:color w:val="000000"/>
          <w:sz w:val="24"/>
          <w:szCs w:val="24"/>
        </w:rPr>
      </w:pPr>
      <w:r w:rsidRPr="0019512B">
        <w:rPr>
          <w:b w:val="0"/>
          <w:i w:val="0"/>
          <w:color w:val="000000"/>
          <w:sz w:val="24"/>
          <w:szCs w:val="24"/>
        </w:rPr>
        <w:t>ИИН ____________________________________________________________________</w:t>
      </w:r>
    </w:p>
    <w:p w:rsidR="0019512B" w:rsidRPr="0019512B" w:rsidRDefault="0019512B" w:rsidP="0019512B">
      <w:pPr>
        <w:adjustRightInd w:val="0"/>
        <w:ind w:firstLine="709"/>
        <w:contextualSpacing/>
        <w:jc w:val="both"/>
        <w:rPr>
          <w:b w:val="0"/>
          <w:i w:val="0"/>
          <w:color w:val="000000"/>
          <w:sz w:val="24"/>
          <w:szCs w:val="24"/>
        </w:rPr>
      </w:pPr>
    </w:p>
    <w:p w:rsidR="0019512B" w:rsidRPr="0019512B" w:rsidRDefault="0019512B" w:rsidP="0019512B">
      <w:pPr>
        <w:adjustRightInd w:val="0"/>
        <w:ind w:firstLine="709"/>
        <w:contextualSpacing/>
        <w:jc w:val="both"/>
        <w:rPr>
          <w:b w:val="0"/>
          <w:i w:val="0"/>
          <w:color w:val="000000"/>
          <w:sz w:val="24"/>
          <w:szCs w:val="24"/>
        </w:rPr>
      </w:pPr>
      <w:r w:rsidRPr="0019512B">
        <w:rPr>
          <w:b w:val="0"/>
          <w:i w:val="0"/>
          <w:color w:val="000000"/>
          <w:sz w:val="24"/>
          <w:szCs w:val="24"/>
        </w:rPr>
        <w:t>_________________               ________________________________________________</w:t>
      </w:r>
    </w:p>
    <w:p w:rsidR="0019512B" w:rsidRPr="0019512B" w:rsidRDefault="0019512B" w:rsidP="0019512B">
      <w:pPr>
        <w:adjustRightInd w:val="0"/>
        <w:ind w:firstLine="709"/>
        <w:contextualSpacing/>
        <w:jc w:val="both"/>
        <w:rPr>
          <w:b w:val="0"/>
          <w:i w:val="0"/>
          <w:color w:val="000000"/>
          <w:sz w:val="24"/>
          <w:szCs w:val="24"/>
        </w:rPr>
      </w:pPr>
      <w:r w:rsidRPr="0019512B">
        <w:rPr>
          <w:b w:val="0"/>
          <w:i w:val="0"/>
          <w:color w:val="000000"/>
          <w:sz w:val="24"/>
          <w:szCs w:val="24"/>
        </w:rPr>
        <w:t xml:space="preserve">          (</w:t>
      </w:r>
      <w:proofErr w:type="gramStart"/>
      <w:r w:rsidRPr="0019512B">
        <w:rPr>
          <w:b w:val="0"/>
          <w:i w:val="0"/>
          <w:color w:val="000000"/>
          <w:sz w:val="24"/>
          <w:szCs w:val="24"/>
        </w:rPr>
        <w:t xml:space="preserve">подпись)   </w:t>
      </w:r>
      <w:proofErr w:type="gramEnd"/>
      <w:r w:rsidRPr="0019512B">
        <w:rPr>
          <w:b w:val="0"/>
          <w:i w:val="0"/>
          <w:color w:val="000000"/>
          <w:sz w:val="24"/>
          <w:szCs w:val="24"/>
        </w:rPr>
        <w:t xml:space="preserve">                                 (Фамилия, имя, отчество (при его наличии))</w:t>
      </w:r>
    </w:p>
    <w:p w:rsidR="0019512B" w:rsidRPr="0019512B" w:rsidRDefault="0019512B" w:rsidP="0019512B">
      <w:pPr>
        <w:adjustRightInd w:val="0"/>
        <w:ind w:firstLine="709"/>
        <w:contextualSpacing/>
        <w:jc w:val="both"/>
        <w:rPr>
          <w:b w:val="0"/>
          <w:i w:val="0"/>
          <w:color w:val="000000"/>
          <w:sz w:val="24"/>
          <w:szCs w:val="24"/>
        </w:rPr>
      </w:pPr>
      <w:r w:rsidRPr="0019512B">
        <w:rPr>
          <w:b w:val="0"/>
          <w:i w:val="0"/>
          <w:color w:val="000000"/>
          <w:sz w:val="24"/>
          <w:szCs w:val="24"/>
        </w:rPr>
        <w:t xml:space="preserve"> </w:t>
      </w:r>
    </w:p>
    <w:p w:rsidR="0019512B" w:rsidRPr="0019512B" w:rsidRDefault="0019512B" w:rsidP="0019512B">
      <w:pPr>
        <w:adjustRightInd w:val="0"/>
        <w:ind w:firstLine="709"/>
        <w:contextualSpacing/>
        <w:jc w:val="both"/>
        <w:rPr>
          <w:b w:val="0"/>
          <w:i w:val="0"/>
          <w:color w:val="000000"/>
          <w:sz w:val="24"/>
          <w:szCs w:val="24"/>
        </w:rPr>
      </w:pPr>
      <w:r w:rsidRPr="0019512B">
        <w:rPr>
          <w:b w:val="0"/>
          <w:i w:val="0"/>
          <w:color w:val="000000"/>
          <w:sz w:val="24"/>
          <w:szCs w:val="24"/>
        </w:rPr>
        <w:t>«___</w:t>
      </w:r>
      <w:proofErr w:type="gramStart"/>
      <w:r w:rsidRPr="0019512B">
        <w:rPr>
          <w:b w:val="0"/>
          <w:i w:val="0"/>
          <w:color w:val="000000"/>
          <w:sz w:val="24"/>
          <w:szCs w:val="24"/>
        </w:rPr>
        <w:t>_»_</w:t>
      </w:r>
      <w:proofErr w:type="gramEnd"/>
      <w:r w:rsidRPr="0019512B">
        <w:rPr>
          <w:b w:val="0"/>
          <w:i w:val="0"/>
          <w:color w:val="000000"/>
          <w:sz w:val="24"/>
          <w:szCs w:val="24"/>
        </w:rPr>
        <w:t>______________ 20_____ г.</w:t>
      </w:r>
    </w:p>
    <w:p w:rsidR="0019512B" w:rsidRPr="0019512B" w:rsidRDefault="0019512B" w:rsidP="0019512B">
      <w:pPr>
        <w:keepNext/>
        <w:widowControl/>
        <w:snapToGrid/>
        <w:outlineLvl w:val="2"/>
        <w:rPr>
          <w:b w:val="0"/>
          <w:bCs w:val="0"/>
          <w:i w:val="0"/>
          <w:iCs w:val="0"/>
          <w:sz w:val="24"/>
          <w:szCs w:val="24"/>
          <w:lang w:val="kk-KZ"/>
        </w:rPr>
      </w:pPr>
    </w:p>
    <w:p w:rsidR="0019512B" w:rsidRPr="0019512B" w:rsidRDefault="0019512B" w:rsidP="0019512B">
      <w:pPr>
        <w:rPr>
          <w:b w:val="0"/>
          <w:i w:val="0"/>
          <w:sz w:val="24"/>
          <w:szCs w:val="24"/>
          <w:lang w:val="kk-KZ"/>
        </w:rPr>
      </w:pPr>
    </w:p>
    <w:p w:rsidR="0019512B" w:rsidRPr="0019512B" w:rsidRDefault="0019512B" w:rsidP="0019512B">
      <w:pPr>
        <w:keepNext/>
        <w:widowControl/>
        <w:snapToGrid/>
        <w:outlineLvl w:val="2"/>
        <w:rPr>
          <w:b w:val="0"/>
          <w:bCs w:val="0"/>
          <w:i w:val="0"/>
          <w:iCs w:val="0"/>
          <w:sz w:val="24"/>
          <w:szCs w:val="24"/>
          <w:lang w:val="kk-KZ"/>
        </w:rPr>
      </w:pPr>
    </w:p>
    <w:p w:rsidR="0019512B" w:rsidRPr="0019512B" w:rsidRDefault="0019512B" w:rsidP="0019512B">
      <w:pPr>
        <w:keepNext/>
        <w:widowControl/>
        <w:snapToGrid/>
        <w:outlineLvl w:val="2"/>
        <w:rPr>
          <w:b w:val="0"/>
          <w:bCs w:val="0"/>
          <w:i w:val="0"/>
          <w:i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lastRenderedPageBreak/>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19512B">
      <w:pgSz w:w="11906" w:h="16838"/>
      <w:pgMar w:top="851" w:right="566"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1184"/>
    <w:rsid w:val="00007107"/>
    <w:rsid w:val="000148AB"/>
    <w:rsid w:val="00026767"/>
    <w:rsid w:val="00032EA4"/>
    <w:rsid w:val="00033C3A"/>
    <w:rsid w:val="0004549C"/>
    <w:rsid w:val="00075D29"/>
    <w:rsid w:val="00090622"/>
    <w:rsid w:val="000A4ADB"/>
    <w:rsid w:val="000A7F45"/>
    <w:rsid w:val="000B57C6"/>
    <w:rsid w:val="000D7D2C"/>
    <w:rsid w:val="000E2352"/>
    <w:rsid w:val="000E256A"/>
    <w:rsid w:val="000E464F"/>
    <w:rsid w:val="000F1B4B"/>
    <w:rsid w:val="000F3964"/>
    <w:rsid w:val="00101045"/>
    <w:rsid w:val="001067EF"/>
    <w:rsid w:val="001261EA"/>
    <w:rsid w:val="00126C8E"/>
    <w:rsid w:val="00135D1A"/>
    <w:rsid w:val="00143BF9"/>
    <w:rsid w:val="00160AE8"/>
    <w:rsid w:val="001667B1"/>
    <w:rsid w:val="0019246F"/>
    <w:rsid w:val="00193318"/>
    <w:rsid w:val="00193322"/>
    <w:rsid w:val="0019512B"/>
    <w:rsid w:val="001B48C5"/>
    <w:rsid w:val="001C0C5B"/>
    <w:rsid w:val="001D0500"/>
    <w:rsid w:val="001E45E0"/>
    <w:rsid w:val="001F171B"/>
    <w:rsid w:val="001F3093"/>
    <w:rsid w:val="001F6AD9"/>
    <w:rsid w:val="002020A7"/>
    <w:rsid w:val="00216BFE"/>
    <w:rsid w:val="00221844"/>
    <w:rsid w:val="0022393D"/>
    <w:rsid w:val="002357E7"/>
    <w:rsid w:val="002415C5"/>
    <w:rsid w:val="00242856"/>
    <w:rsid w:val="002507D6"/>
    <w:rsid w:val="00254E6C"/>
    <w:rsid w:val="002575AC"/>
    <w:rsid w:val="00261FE8"/>
    <w:rsid w:val="00280EA7"/>
    <w:rsid w:val="00286A81"/>
    <w:rsid w:val="002871EC"/>
    <w:rsid w:val="002959D1"/>
    <w:rsid w:val="002A14EE"/>
    <w:rsid w:val="002A1CB2"/>
    <w:rsid w:val="002A6F51"/>
    <w:rsid w:val="002C78AD"/>
    <w:rsid w:val="002D4E87"/>
    <w:rsid w:val="002E5AC1"/>
    <w:rsid w:val="002F30D5"/>
    <w:rsid w:val="002F388E"/>
    <w:rsid w:val="00307D0C"/>
    <w:rsid w:val="00312F90"/>
    <w:rsid w:val="0031733E"/>
    <w:rsid w:val="00320DE3"/>
    <w:rsid w:val="00334649"/>
    <w:rsid w:val="00336FFF"/>
    <w:rsid w:val="00341522"/>
    <w:rsid w:val="003447E3"/>
    <w:rsid w:val="003463F4"/>
    <w:rsid w:val="00365DB4"/>
    <w:rsid w:val="00367EB2"/>
    <w:rsid w:val="003906D8"/>
    <w:rsid w:val="003933AB"/>
    <w:rsid w:val="00393BF3"/>
    <w:rsid w:val="00397629"/>
    <w:rsid w:val="003A52D1"/>
    <w:rsid w:val="003B3B59"/>
    <w:rsid w:val="003E6C86"/>
    <w:rsid w:val="003E70E9"/>
    <w:rsid w:val="003F1BD4"/>
    <w:rsid w:val="0041020B"/>
    <w:rsid w:val="00416916"/>
    <w:rsid w:val="0042300B"/>
    <w:rsid w:val="00425202"/>
    <w:rsid w:val="00443E24"/>
    <w:rsid w:val="004535F6"/>
    <w:rsid w:val="0046291F"/>
    <w:rsid w:val="004640A1"/>
    <w:rsid w:val="00473CCE"/>
    <w:rsid w:val="004873F6"/>
    <w:rsid w:val="00497965"/>
    <w:rsid w:val="004A33AF"/>
    <w:rsid w:val="004B75EE"/>
    <w:rsid w:val="004C3DB8"/>
    <w:rsid w:val="004C480A"/>
    <w:rsid w:val="004D1330"/>
    <w:rsid w:val="004D5F1B"/>
    <w:rsid w:val="004D5FE1"/>
    <w:rsid w:val="004F0EA5"/>
    <w:rsid w:val="00507500"/>
    <w:rsid w:val="00517829"/>
    <w:rsid w:val="00517938"/>
    <w:rsid w:val="00531949"/>
    <w:rsid w:val="00540CD2"/>
    <w:rsid w:val="00550F72"/>
    <w:rsid w:val="00552867"/>
    <w:rsid w:val="00553AD6"/>
    <w:rsid w:val="0056102F"/>
    <w:rsid w:val="005610F6"/>
    <w:rsid w:val="00561866"/>
    <w:rsid w:val="005654CA"/>
    <w:rsid w:val="00565E43"/>
    <w:rsid w:val="00572212"/>
    <w:rsid w:val="00573FAD"/>
    <w:rsid w:val="0058033F"/>
    <w:rsid w:val="00592BFC"/>
    <w:rsid w:val="00592E80"/>
    <w:rsid w:val="005A401E"/>
    <w:rsid w:val="005B7DC5"/>
    <w:rsid w:val="005C3B4A"/>
    <w:rsid w:val="005E3D80"/>
    <w:rsid w:val="005E42A0"/>
    <w:rsid w:val="005E4784"/>
    <w:rsid w:val="005F4913"/>
    <w:rsid w:val="005F4934"/>
    <w:rsid w:val="005F4B89"/>
    <w:rsid w:val="0060759C"/>
    <w:rsid w:val="00610DCA"/>
    <w:rsid w:val="006159C8"/>
    <w:rsid w:val="006201E0"/>
    <w:rsid w:val="00621579"/>
    <w:rsid w:val="00647A96"/>
    <w:rsid w:val="00651631"/>
    <w:rsid w:val="00652045"/>
    <w:rsid w:val="00656C1A"/>
    <w:rsid w:val="00657200"/>
    <w:rsid w:val="00686C7F"/>
    <w:rsid w:val="006901D1"/>
    <w:rsid w:val="006B0CBE"/>
    <w:rsid w:val="006C011F"/>
    <w:rsid w:val="006C61D6"/>
    <w:rsid w:val="006D4E55"/>
    <w:rsid w:val="006D4E64"/>
    <w:rsid w:val="006F2BA3"/>
    <w:rsid w:val="006F550E"/>
    <w:rsid w:val="006F5F33"/>
    <w:rsid w:val="007209A7"/>
    <w:rsid w:val="00724C9B"/>
    <w:rsid w:val="00727232"/>
    <w:rsid w:val="0073005C"/>
    <w:rsid w:val="00731967"/>
    <w:rsid w:val="00737DD5"/>
    <w:rsid w:val="00742930"/>
    <w:rsid w:val="00751081"/>
    <w:rsid w:val="00772E1E"/>
    <w:rsid w:val="007735EE"/>
    <w:rsid w:val="0077661D"/>
    <w:rsid w:val="00786825"/>
    <w:rsid w:val="007A2B0D"/>
    <w:rsid w:val="007B2AF4"/>
    <w:rsid w:val="007B38D4"/>
    <w:rsid w:val="007B65B3"/>
    <w:rsid w:val="007C6241"/>
    <w:rsid w:val="007D5BA0"/>
    <w:rsid w:val="007D5F67"/>
    <w:rsid w:val="007D67BB"/>
    <w:rsid w:val="007E49FC"/>
    <w:rsid w:val="007E57B4"/>
    <w:rsid w:val="007F50EA"/>
    <w:rsid w:val="00802D93"/>
    <w:rsid w:val="00806E92"/>
    <w:rsid w:val="0081290C"/>
    <w:rsid w:val="008218B7"/>
    <w:rsid w:val="008239A1"/>
    <w:rsid w:val="00825C42"/>
    <w:rsid w:val="00831A7D"/>
    <w:rsid w:val="00833693"/>
    <w:rsid w:val="00836B3F"/>
    <w:rsid w:val="00844951"/>
    <w:rsid w:val="0085629B"/>
    <w:rsid w:val="00860822"/>
    <w:rsid w:val="0086701B"/>
    <w:rsid w:val="008676CE"/>
    <w:rsid w:val="00873271"/>
    <w:rsid w:val="00876126"/>
    <w:rsid w:val="00881CB0"/>
    <w:rsid w:val="00884586"/>
    <w:rsid w:val="00891204"/>
    <w:rsid w:val="008A0E96"/>
    <w:rsid w:val="008C72A7"/>
    <w:rsid w:val="008D0E3C"/>
    <w:rsid w:val="008D37B9"/>
    <w:rsid w:val="008E7E16"/>
    <w:rsid w:val="008F032B"/>
    <w:rsid w:val="008F0E5B"/>
    <w:rsid w:val="00900C4D"/>
    <w:rsid w:val="00906FCC"/>
    <w:rsid w:val="0092563E"/>
    <w:rsid w:val="009527EE"/>
    <w:rsid w:val="009722F0"/>
    <w:rsid w:val="009B641D"/>
    <w:rsid w:val="009C0CED"/>
    <w:rsid w:val="009C0D78"/>
    <w:rsid w:val="009C0E21"/>
    <w:rsid w:val="009C21DD"/>
    <w:rsid w:val="009C2719"/>
    <w:rsid w:val="009D084A"/>
    <w:rsid w:val="009D6B85"/>
    <w:rsid w:val="009F76B6"/>
    <w:rsid w:val="00A00782"/>
    <w:rsid w:val="00A045A9"/>
    <w:rsid w:val="00A13A7A"/>
    <w:rsid w:val="00A1437F"/>
    <w:rsid w:val="00A16676"/>
    <w:rsid w:val="00A243F6"/>
    <w:rsid w:val="00A3723C"/>
    <w:rsid w:val="00A37ED8"/>
    <w:rsid w:val="00A40B7C"/>
    <w:rsid w:val="00A40C4C"/>
    <w:rsid w:val="00A41C5D"/>
    <w:rsid w:val="00A47B13"/>
    <w:rsid w:val="00A67F27"/>
    <w:rsid w:val="00A9496E"/>
    <w:rsid w:val="00AD193D"/>
    <w:rsid w:val="00AD50C3"/>
    <w:rsid w:val="00AE2FEF"/>
    <w:rsid w:val="00AE507B"/>
    <w:rsid w:val="00AE6ECA"/>
    <w:rsid w:val="00B01588"/>
    <w:rsid w:val="00B05F4E"/>
    <w:rsid w:val="00B07E6E"/>
    <w:rsid w:val="00B07F21"/>
    <w:rsid w:val="00B17BE4"/>
    <w:rsid w:val="00B34EF1"/>
    <w:rsid w:val="00B3625A"/>
    <w:rsid w:val="00B46183"/>
    <w:rsid w:val="00B52913"/>
    <w:rsid w:val="00B56C42"/>
    <w:rsid w:val="00B579DB"/>
    <w:rsid w:val="00B60060"/>
    <w:rsid w:val="00B60F22"/>
    <w:rsid w:val="00B87122"/>
    <w:rsid w:val="00B95326"/>
    <w:rsid w:val="00BA12A7"/>
    <w:rsid w:val="00BA529B"/>
    <w:rsid w:val="00BA5941"/>
    <w:rsid w:val="00BB341C"/>
    <w:rsid w:val="00BD134E"/>
    <w:rsid w:val="00BD2984"/>
    <w:rsid w:val="00BD2FE5"/>
    <w:rsid w:val="00BF3685"/>
    <w:rsid w:val="00C05DBB"/>
    <w:rsid w:val="00C0624C"/>
    <w:rsid w:val="00C126E7"/>
    <w:rsid w:val="00C1318A"/>
    <w:rsid w:val="00C1435D"/>
    <w:rsid w:val="00C156E3"/>
    <w:rsid w:val="00C22002"/>
    <w:rsid w:val="00C247E7"/>
    <w:rsid w:val="00C310BE"/>
    <w:rsid w:val="00C64634"/>
    <w:rsid w:val="00C66FC6"/>
    <w:rsid w:val="00C67CA7"/>
    <w:rsid w:val="00C72163"/>
    <w:rsid w:val="00C80FA5"/>
    <w:rsid w:val="00CA0489"/>
    <w:rsid w:val="00CB6153"/>
    <w:rsid w:val="00CC02CA"/>
    <w:rsid w:val="00CC6A69"/>
    <w:rsid w:val="00CC74DD"/>
    <w:rsid w:val="00CD165F"/>
    <w:rsid w:val="00CE68DC"/>
    <w:rsid w:val="00CF0A8F"/>
    <w:rsid w:val="00CF0D32"/>
    <w:rsid w:val="00CF5955"/>
    <w:rsid w:val="00D05383"/>
    <w:rsid w:val="00D206B6"/>
    <w:rsid w:val="00D20757"/>
    <w:rsid w:val="00D24FE6"/>
    <w:rsid w:val="00D34562"/>
    <w:rsid w:val="00D35285"/>
    <w:rsid w:val="00D44828"/>
    <w:rsid w:val="00D46D51"/>
    <w:rsid w:val="00D5551B"/>
    <w:rsid w:val="00D722F2"/>
    <w:rsid w:val="00D80135"/>
    <w:rsid w:val="00D818E0"/>
    <w:rsid w:val="00D8297D"/>
    <w:rsid w:val="00D82B5C"/>
    <w:rsid w:val="00D91729"/>
    <w:rsid w:val="00DB0177"/>
    <w:rsid w:val="00DB28BF"/>
    <w:rsid w:val="00DB6F05"/>
    <w:rsid w:val="00DC6F24"/>
    <w:rsid w:val="00DD00C5"/>
    <w:rsid w:val="00DE0251"/>
    <w:rsid w:val="00DE47D1"/>
    <w:rsid w:val="00DF0531"/>
    <w:rsid w:val="00DF7A96"/>
    <w:rsid w:val="00E0289F"/>
    <w:rsid w:val="00E0439C"/>
    <w:rsid w:val="00E10655"/>
    <w:rsid w:val="00E10B2A"/>
    <w:rsid w:val="00E151B7"/>
    <w:rsid w:val="00E37369"/>
    <w:rsid w:val="00E46B1F"/>
    <w:rsid w:val="00E63F91"/>
    <w:rsid w:val="00E653F9"/>
    <w:rsid w:val="00E9530B"/>
    <w:rsid w:val="00EB1D10"/>
    <w:rsid w:val="00EB7674"/>
    <w:rsid w:val="00EB7701"/>
    <w:rsid w:val="00EB7CBB"/>
    <w:rsid w:val="00ED06C0"/>
    <w:rsid w:val="00ED3674"/>
    <w:rsid w:val="00EE4C73"/>
    <w:rsid w:val="00EF31E7"/>
    <w:rsid w:val="00F004BF"/>
    <w:rsid w:val="00F01E0A"/>
    <w:rsid w:val="00F0745F"/>
    <w:rsid w:val="00F226ED"/>
    <w:rsid w:val="00F25C4F"/>
    <w:rsid w:val="00F3190A"/>
    <w:rsid w:val="00F41731"/>
    <w:rsid w:val="00F42906"/>
    <w:rsid w:val="00F43A37"/>
    <w:rsid w:val="00F50DA3"/>
    <w:rsid w:val="00F5160A"/>
    <w:rsid w:val="00F52EBF"/>
    <w:rsid w:val="00F615EF"/>
    <w:rsid w:val="00F62629"/>
    <w:rsid w:val="00F7242E"/>
    <w:rsid w:val="00F73B6E"/>
    <w:rsid w:val="00F76516"/>
    <w:rsid w:val="00F85300"/>
    <w:rsid w:val="00FA362D"/>
    <w:rsid w:val="00FB0751"/>
    <w:rsid w:val="00FB157D"/>
    <w:rsid w:val="00FB5EC6"/>
    <w:rsid w:val="00FC5426"/>
    <w:rsid w:val="00FD652A"/>
    <w:rsid w:val="00FE13A7"/>
    <w:rsid w:val="00FE3B3B"/>
    <w:rsid w:val="00FF3FCD"/>
    <w:rsid w:val="00FF4C85"/>
    <w:rsid w:val="00FF5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6B4C6"/>
  <w15:docId w15:val="{488489D2-316C-4344-841D-94EB6E41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8A0E96"/>
    <w:pPr>
      <w:spacing w:after="0"/>
    </w:pPr>
    <w:rPr>
      <w:rFonts w:ascii="Calibri" w:eastAsia="Calibri" w:hAnsi="Calibri" w:cs="Times New Roman"/>
      <w:lang w:eastAsia="ru-RU"/>
    </w:rPr>
  </w:style>
  <w:style w:type="character" w:customStyle="1" w:styleId="NoSpacingChar">
    <w:name w:val="No Spacing Char"/>
    <w:link w:val="10"/>
    <w:locked/>
    <w:rsid w:val="00D722F2"/>
    <w:rPr>
      <w:rFonts w:ascii="Calibri" w:eastAsia="Calibri" w:hAnsi="Calibri" w:cs="Times New Roman"/>
      <w:lang w:eastAsia="ru-RU"/>
    </w:rPr>
  </w:style>
  <w:style w:type="table" w:styleId="ab">
    <w:name w:val="Table Grid"/>
    <w:basedOn w:val="a1"/>
    <w:uiPriority w:val="59"/>
    <w:rsid w:val="0019512B"/>
    <w:pPr>
      <w:spacing w:after="0"/>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2235">
      <w:bodyDiv w:val="1"/>
      <w:marLeft w:val="0"/>
      <w:marRight w:val="0"/>
      <w:marTop w:val="0"/>
      <w:marBottom w:val="0"/>
      <w:divBdr>
        <w:top w:val="none" w:sz="0" w:space="0" w:color="auto"/>
        <w:left w:val="none" w:sz="0" w:space="0" w:color="auto"/>
        <w:bottom w:val="none" w:sz="0" w:space="0" w:color="auto"/>
        <w:right w:val="none" w:sz="0" w:space="0" w:color="auto"/>
      </w:divBdr>
    </w:div>
    <w:div w:id="318466311">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49114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61.42.188/rus/docs/V21000243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2.188/rus/docs/V1700014939" TargetMode="External"/><Relationship Id="rId5" Type="http://schemas.openxmlformats.org/officeDocument/2006/relationships/hyperlink" Target="http://10.61.42.188/rus/docs/V170001493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656</TotalTime>
  <Pages>6</Pages>
  <Words>1572</Words>
  <Characters>8964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301</cp:revision>
  <cp:lastPrinted>2019-05-27T12:16:00Z</cp:lastPrinted>
  <dcterms:created xsi:type="dcterms:W3CDTF">2019-05-28T07:21:00Z</dcterms:created>
  <dcterms:modified xsi:type="dcterms:W3CDTF">2023-06-16T03:38:00Z</dcterms:modified>
</cp:coreProperties>
</file>