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AD4" w:rsidRDefault="00D24AD4" w:rsidP="00C22002">
      <w:pPr>
        <w:pStyle w:val="3"/>
        <w:tabs>
          <w:tab w:val="left" w:pos="709"/>
        </w:tabs>
        <w:spacing w:before="0" w:after="0"/>
        <w:jc w:val="center"/>
        <w:rPr>
          <w:rFonts w:ascii="Times New Roman" w:hAnsi="Times New Roman"/>
          <w:bCs w:val="0"/>
          <w:sz w:val="24"/>
          <w:szCs w:val="24"/>
          <w:lang w:val="kk-KZ"/>
        </w:rPr>
      </w:pPr>
    </w:p>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9F4409" w:rsidRDefault="009F4409" w:rsidP="00C22002">
      <w:pPr>
        <w:tabs>
          <w:tab w:val="left" w:pos="567"/>
        </w:tabs>
        <w:jc w:val="both"/>
        <w:rPr>
          <w:i w:val="0"/>
          <w:sz w:val="24"/>
          <w:szCs w:val="24"/>
          <w:lang w:val="kk-KZ"/>
        </w:rPr>
      </w:pPr>
    </w:p>
    <w:p w:rsidR="009454A9" w:rsidRDefault="009454A9" w:rsidP="009454A9">
      <w:pPr>
        <w:jc w:val="both"/>
        <w:rPr>
          <w:b w:val="0"/>
          <w:i w:val="0"/>
          <w:color w:val="000000"/>
          <w:sz w:val="24"/>
          <w:szCs w:val="24"/>
        </w:rPr>
      </w:pPr>
      <w:r w:rsidRPr="002E7F84">
        <w:rPr>
          <w:i w:val="0"/>
          <w:color w:val="000000"/>
          <w:sz w:val="24"/>
          <w:szCs w:val="24"/>
          <w:lang w:val="kk-KZ"/>
        </w:rPr>
        <w:t xml:space="preserve">Для </w:t>
      </w:r>
      <w:r w:rsidRPr="002E7F84">
        <w:rPr>
          <w:i w:val="0"/>
          <w:color w:val="000000"/>
          <w:sz w:val="24"/>
          <w:szCs w:val="24"/>
        </w:rPr>
        <w:t xml:space="preserve"> категории С-О-4 устанавливаются следующие требования</w:t>
      </w:r>
      <w:r w:rsidRPr="009F4409">
        <w:rPr>
          <w:b w:val="0"/>
          <w:i w:val="0"/>
          <w:color w:val="000000"/>
          <w:sz w:val="24"/>
          <w:szCs w:val="24"/>
        </w:rPr>
        <w:t>:</w:t>
      </w:r>
    </w:p>
    <w:p w:rsidR="009454A9" w:rsidRDefault="009454A9" w:rsidP="009454A9">
      <w:pPr>
        <w:jc w:val="both"/>
        <w:rPr>
          <w:b w:val="0"/>
          <w:i w:val="0"/>
          <w:color w:val="000000"/>
          <w:sz w:val="24"/>
          <w:szCs w:val="24"/>
        </w:rPr>
      </w:pPr>
    </w:p>
    <w:p w:rsidR="009454A9" w:rsidRPr="0027364F" w:rsidRDefault="009454A9" w:rsidP="009454A9">
      <w:pPr>
        <w:jc w:val="both"/>
        <w:rPr>
          <w:b w:val="0"/>
          <w:i w:val="0"/>
          <w:sz w:val="24"/>
          <w:szCs w:val="24"/>
        </w:rPr>
      </w:pPr>
      <w:r w:rsidRPr="0027364F">
        <w:rPr>
          <w:sz w:val="24"/>
          <w:szCs w:val="24"/>
        </w:rPr>
        <w:t xml:space="preserve">      </w:t>
      </w:r>
      <w:r w:rsidRPr="0027364F">
        <w:rPr>
          <w:b w:val="0"/>
          <w:i w:val="0"/>
          <w:sz w:val="24"/>
          <w:szCs w:val="24"/>
        </w:rPr>
        <w:t>послевузовское или высшее образование;</w:t>
      </w:r>
    </w:p>
    <w:p w:rsidR="009454A9" w:rsidRPr="0027364F" w:rsidRDefault="009454A9" w:rsidP="009454A9">
      <w:pPr>
        <w:jc w:val="both"/>
        <w:rPr>
          <w:b w:val="0"/>
          <w:i w:val="0"/>
          <w:sz w:val="24"/>
          <w:szCs w:val="24"/>
        </w:rPr>
      </w:pPr>
      <w:r w:rsidRPr="0027364F">
        <w:rPr>
          <w:b w:val="0"/>
          <w:i w:val="0"/>
          <w:sz w:val="24"/>
          <w:szCs w:val="24"/>
        </w:rPr>
        <w:t xml:space="preserve">      наличие следующих компетенций: </w:t>
      </w:r>
      <w:proofErr w:type="spellStart"/>
      <w:r w:rsidRPr="0027364F">
        <w:rPr>
          <w:b w:val="0"/>
          <w:i w:val="0"/>
          <w:sz w:val="24"/>
          <w:szCs w:val="24"/>
        </w:rPr>
        <w:t>стрессоустойчивость</w:t>
      </w:r>
      <w:proofErr w:type="spellEnd"/>
      <w:r w:rsidRPr="0027364F">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9454A9" w:rsidRPr="0027364F" w:rsidRDefault="009454A9" w:rsidP="009454A9">
      <w:pPr>
        <w:jc w:val="both"/>
        <w:rPr>
          <w:b w:val="0"/>
          <w:i w:val="0"/>
          <w:sz w:val="24"/>
          <w:szCs w:val="24"/>
        </w:rPr>
      </w:pPr>
      <w:r w:rsidRPr="0027364F">
        <w:rPr>
          <w:b w:val="0"/>
          <w:i w:val="0"/>
          <w:sz w:val="24"/>
          <w:szCs w:val="24"/>
        </w:rPr>
        <w:t>      опыт работы должен соответствовать одному из следующих требований:</w:t>
      </w:r>
    </w:p>
    <w:p w:rsidR="009454A9" w:rsidRPr="0027364F" w:rsidRDefault="009454A9" w:rsidP="009454A9">
      <w:pPr>
        <w:jc w:val="both"/>
        <w:rPr>
          <w:b w:val="0"/>
          <w:i w:val="0"/>
          <w:sz w:val="24"/>
          <w:szCs w:val="24"/>
        </w:rPr>
      </w:pPr>
      <w:r w:rsidRPr="0027364F">
        <w:rPr>
          <w:b w:val="0"/>
          <w:i w:val="0"/>
          <w:sz w:val="24"/>
          <w:szCs w:val="24"/>
        </w:rPr>
        <w:t>      1) не менее одного года стажа работы на государственных должностях;</w:t>
      </w:r>
    </w:p>
    <w:p w:rsidR="009454A9" w:rsidRPr="0027364F" w:rsidRDefault="009454A9" w:rsidP="009454A9">
      <w:pPr>
        <w:jc w:val="both"/>
        <w:rPr>
          <w:b w:val="0"/>
          <w:i w:val="0"/>
          <w:sz w:val="24"/>
          <w:szCs w:val="24"/>
        </w:rPr>
      </w:pPr>
      <w:r w:rsidRPr="0027364F">
        <w:rPr>
          <w:b w:val="0"/>
          <w:i w:val="0"/>
          <w:sz w:val="24"/>
          <w:szCs w:val="24"/>
        </w:rPr>
        <w:t>     </w:t>
      </w:r>
      <w:r>
        <w:rPr>
          <w:b w:val="0"/>
          <w:i w:val="0"/>
          <w:sz w:val="24"/>
          <w:szCs w:val="24"/>
        </w:rPr>
        <w:t xml:space="preserve"> </w:t>
      </w:r>
      <w:r w:rsidRPr="0027364F">
        <w:rPr>
          <w:b w:val="0"/>
          <w:i w:val="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9454A9" w:rsidRPr="0027364F" w:rsidRDefault="009454A9" w:rsidP="009454A9">
      <w:pPr>
        <w:jc w:val="both"/>
        <w:rPr>
          <w:b w:val="0"/>
          <w:i w:val="0"/>
          <w:sz w:val="24"/>
          <w:szCs w:val="24"/>
        </w:rPr>
      </w:pPr>
      <w:r w:rsidRPr="0027364F">
        <w:rPr>
          <w:b w:val="0"/>
          <w:i w:val="0"/>
          <w:sz w:val="24"/>
          <w:szCs w:val="24"/>
        </w:rPr>
        <w:t xml:space="preserve">      3) не менее одного года стажа работы в статусе депутата Парламента Республики Казахстан или депутата </w:t>
      </w:r>
      <w:proofErr w:type="spellStart"/>
      <w:r w:rsidRPr="0027364F">
        <w:rPr>
          <w:b w:val="0"/>
          <w:i w:val="0"/>
          <w:sz w:val="24"/>
          <w:szCs w:val="24"/>
        </w:rPr>
        <w:t>маслихата</w:t>
      </w:r>
      <w:proofErr w:type="spellEnd"/>
      <w:r w:rsidRPr="0027364F">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454A9" w:rsidRPr="0027364F" w:rsidRDefault="009454A9" w:rsidP="009454A9">
      <w:pPr>
        <w:jc w:val="both"/>
        <w:rPr>
          <w:b w:val="0"/>
          <w:i w:val="0"/>
          <w:sz w:val="24"/>
          <w:szCs w:val="24"/>
        </w:rPr>
      </w:pPr>
      <w:r w:rsidRPr="0027364F">
        <w:rPr>
          <w:b w:val="0"/>
          <w:i w:val="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9454A9" w:rsidRPr="0027364F" w:rsidRDefault="009454A9" w:rsidP="009454A9">
      <w:pPr>
        <w:jc w:val="both"/>
        <w:rPr>
          <w:b w:val="0"/>
          <w:i w:val="0"/>
          <w:sz w:val="24"/>
          <w:szCs w:val="24"/>
        </w:rPr>
      </w:pPr>
      <w:r w:rsidRPr="0027364F">
        <w:rPr>
          <w:b w:val="0"/>
          <w:i w:val="0"/>
          <w:sz w:val="24"/>
          <w:szCs w:val="24"/>
        </w:rPr>
        <w:t xml:space="preserve">      5) завершение </w:t>
      </w:r>
      <w:proofErr w:type="gramStart"/>
      <w:r w:rsidRPr="0027364F">
        <w:rPr>
          <w:b w:val="0"/>
          <w:i w:val="0"/>
          <w:sz w:val="24"/>
          <w:szCs w:val="24"/>
        </w:rPr>
        <w:t>обучения по программам</w:t>
      </w:r>
      <w:proofErr w:type="gramEnd"/>
      <w:r w:rsidRPr="0027364F">
        <w:rPr>
          <w:b w:val="0"/>
          <w:i w:val="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9454A9" w:rsidRPr="0027364F" w:rsidRDefault="009454A9" w:rsidP="009454A9">
      <w:pPr>
        <w:jc w:val="both"/>
        <w:rPr>
          <w:b w:val="0"/>
          <w:i w:val="0"/>
          <w:sz w:val="24"/>
          <w:szCs w:val="24"/>
        </w:rPr>
      </w:pPr>
      <w:r w:rsidRPr="0027364F">
        <w:rPr>
          <w:b w:val="0"/>
          <w:i w:val="0"/>
          <w:sz w:val="24"/>
          <w:szCs w:val="24"/>
        </w:rPr>
        <w:t>      6) наличие ученой степени;</w:t>
      </w:r>
    </w:p>
    <w:p w:rsidR="009454A9" w:rsidRPr="0027364F" w:rsidRDefault="009454A9" w:rsidP="009454A9">
      <w:pPr>
        <w:jc w:val="both"/>
        <w:rPr>
          <w:b w:val="0"/>
          <w:i w:val="0"/>
          <w:sz w:val="24"/>
          <w:szCs w:val="24"/>
        </w:rPr>
      </w:pPr>
      <w:r w:rsidRPr="0027364F">
        <w:rPr>
          <w:b w:val="0"/>
          <w:i w:val="0"/>
          <w:sz w:val="24"/>
          <w:szCs w:val="24"/>
        </w:rPr>
        <w:t>      7) не менее пяти лет стажа работы для лиц, зачисленных в Президентский молодежный кадровый резерв;</w:t>
      </w:r>
    </w:p>
    <w:p w:rsidR="009454A9" w:rsidRPr="0027364F" w:rsidRDefault="009454A9" w:rsidP="009454A9">
      <w:pPr>
        <w:jc w:val="both"/>
        <w:rPr>
          <w:b w:val="0"/>
          <w:i w:val="0"/>
          <w:sz w:val="24"/>
          <w:szCs w:val="24"/>
        </w:rPr>
      </w:pPr>
      <w:r w:rsidRPr="0027364F">
        <w:rPr>
          <w:b w:val="0"/>
          <w:i w:val="0"/>
          <w:sz w:val="24"/>
          <w:szCs w:val="24"/>
        </w:rPr>
        <w:t>      8) на должность судебного исполнителя опыт работы не требуется.</w:t>
      </w:r>
    </w:p>
    <w:p w:rsidR="009454A9" w:rsidRPr="0027364F" w:rsidRDefault="009454A9" w:rsidP="009454A9">
      <w:pPr>
        <w:jc w:val="both"/>
        <w:rPr>
          <w:b w:val="0"/>
          <w:i w:val="0"/>
          <w:color w:val="000000"/>
          <w:sz w:val="24"/>
          <w:szCs w:val="24"/>
        </w:rPr>
      </w:pPr>
    </w:p>
    <w:p w:rsidR="00417CF2" w:rsidRPr="00417CF2" w:rsidRDefault="009454A9" w:rsidP="009F4409">
      <w:pPr>
        <w:jc w:val="both"/>
        <w:rPr>
          <w:b w:val="0"/>
          <w:i w:val="0"/>
          <w:sz w:val="24"/>
          <w:szCs w:val="24"/>
          <w:lang w:val="kk-KZ"/>
        </w:rPr>
      </w:pPr>
      <w:r w:rsidRPr="009F4409">
        <w:rPr>
          <w:b w:val="0"/>
          <w:i w:val="0"/>
          <w:color w:val="000000"/>
          <w:sz w:val="24"/>
          <w:szCs w:val="24"/>
        </w:rPr>
        <w:t xml:space="preserve">      </w:t>
      </w:r>
      <w:bookmarkStart w:id="0" w:name="z264"/>
    </w:p>
    <w:p w:rsidR="009F4409" w:rsidRPr="00AB7182" w:rsidRDefault="009F4409" w:rsidP="009F4409">
      <w:pPr>
        <w:jc w:val="both"/>
        <w:rPr>
          <w:b w:val="0"/>
          <w:i w:val="0"/>
          <w:color w:val="000000"/>
          <w:sz w:val="24"/>
          <w:szCs w:val="24"/>
        </w:rPr>
      </w:pPr>
      <w:bookmarkStart w:id="1" w:name="z265"/>
      <w:bookmarkEnd w:id="0"/>
      <w:r w:rsidRPr="009F4409">
        <w:rPr>
          <w:b w:val="0"/>
          <w:i w:val="0"/>
          <w:color w:val="000000"/>
          <w:sz w:val="24"/>
          <w:szCs w:val="24"/>
        </w:rPr>
        <w:t>     </w:t>
      </w:r>
      <w:r w:rsidRPr="002E7F84">
        <w:rPr>
          <w:i w:val="0"/>
          <w:color w:val="000000"/>
          <w:sz w:val="24"/>
          <w:szCs w:val="24"/>
          <w:lang w:val="kk-KZ"/>
        </w:rPr>
        <w:t xml:space="preserve">Для </w:t>
      </w:r>
      <w:r w:rsidRPr="002E7F84">
        <w:rPr>
          <w:i w:val="0"/>
          <w:color w:val="000000"/>
          <w:sz w:val="24"/>
          <w:szCs w:val="24"/>
        </w:rPr>
        <w:t xml:space="preserve"> категории С-О-</w:t>
      </w:r>
      <w:r w:rsidR="003C2B44" w:rsidRPr="003C2B44">
        <w:rPr>
          <w:i w:val="0"/>
          <w:color w:val="000000"/>
          <w:sz w:val="24"/>
          <w:szCs w:val="24"/>
        </w:rPr>
        <w:t>5</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3C2B44" w:rsidRPr="003C2B44" w:rsidRDefault="003C2B44" w:rsidP="003C2B44">
      <w:pPr>
        <w:spacing w:before="100" w:beforeAutospacing="1" w:after="100" w:afterAutospacing="1"/>
        <w:jc w:val="both"/>
        <w:rPr>
          <w:b w:val="0"/>
          <w:i w:val="0"/>
          <w:sz w:val="24"/>
          <w:szCs w:val="24"/>
        </w:rPr>
      </w:pPr>
      <w:r w:rsidRPr="003C2B44">
        <w:rPr>
          <w:b w:val="0"/>
          <w:i w:val="0"/>
          <w:sz w:val="24"/>
          <w:szCs w:val="24"/>
        </w:rPr>
        <w:t>      послевузовское или высшее образование;</w:t>
      </w:r>
    </w:p>
    <w:p w:rsidR="003C2B44" w:rsidRPr="003C2B44" w:rsidRDefault="003C2B44" w:rsidP="003C2B44">
      <w:pPr>
        <w:spacing w:before="100" w:beforeAutospacing="1" w:after="100" w:afterAutospacing="1"/>
        <w:jc w:val="both"/>
        <w:rPr>
          <w:b w:val="0"/>
          <w:i w:val="0"/>
          <w:sz w:val="24"/>
          <w:szCs w:val="24"/>
        </w:rPr>
      </w:pPr>
      <w:r w:rsidRPr="003C2B44">
        <w:rPr>
          <w:b w:val="0"/>
          <w:i w:val="0"/>
          <w:sz w:val="24"/>
          <w:szCs w:val="24"/>
        </w:rPr>
        <w:t xml:space="preserve">      наличие следующих компетенций: </w:t>
      </w:r>
      <w:proofErr w:type="spellStart"/>
      <w:r w:rsidRPr="003C2B44">
        <w:rPr>
          <w:b w:val="0"/>
          <w:i w:val="0"/>
          <w:sz w:val="24"/>
          <w:szCs w:val="24"/>
        </w:rPr>
        <w:t>стрессоустойчивость</w:t>
      </w:r>
      <w:proofErr w:type="spellEnd"/>
      <w:r w:rsidRPr="003C2B44">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3C2B44" w:rsidRPr="003C2B44" w:rsidRDefault="003C2B44" w:rsidP="003C2B44">
      <w:pPr>
        <w:spacing w:before="100" w:beforeAutospacing="1" w:after="100" w:afterAutospacing="1"/>
        <w:jc w:val="both"/>
        <w:rPr>
          <w:b w:val="0"/>
          <w:i w:val="0"/>
          <w:sz w:val="24"/>
          <w:szCs w:val="24"/>
        </w:rPr>
      </w:pPr>
      <w:r w:rsidRPr="003C2B44">
        <w:rPr>
          <w:b w:val="0"/>
          <w:i w:val="0"/>
          <w:sz w:val="24"/>
          <w:szCs w:val="24"/>
        </w:rPr>
        <w:t>      опыт работы не требуется.</w:t>
      </w:r>
    </w:p>
    <w:bookmarkEnd w:id="1"/>
    <w:p w:rsidR="007E0A80" w:rsidRPr="007A5176" w:rsidRDefault="009F4409" w:rsidP="007A5176">
      <w:pPr>
        <w:jc w:val="both"/>
        <w:rPr>
          <w:b w:val="0"/>
          <w:i w:val="0"/>
          <w:sz w:val="24"/>
          <w:szCs w:val="24"/>
          <w:lang w:val="kk-KZ"/>
        </w:rPr>
      </w:pPr>
      <w:r w:rsidRPr="003C2B44">
        <w:rPr>
          <w:b w:val="0"/>
          <w:i w:val="0"/>
          <w:color w:val="000000"/>
          <w:sz w:val="24"/>
          <w:szCs w:val="24"/>
        </w:rPr>
        <w:t xml:space="preserve">    </w:t>
      </w:r>
    </w:p>
    <w:p w:rsidR="00C22002" w:rsidRPr="00C22002" w:rsidRDefault="00C22002" w:rsidP="00C22002">
      <w:pPr>
        <w:ind w:right="-142"/>
        <w:jc w:val="both"/>
        <w:rPr>
          <w:i w:val="0"/>
          <w:sz w:val="24"/>
          <w:szCs w:val="24"/>
          <w:lang w:val="kk-KZ"/>
        </w:rPr>
      </w:pPr>
      <w:r w:rsidRPr="00C22002">
        <w:rPr>
          <w:b w:val="0"/>
          <w:i w:val="0"/>
          <w:sz w:val="24"/>
          <w:szCs w:val="24"/>
        </w:rPr>
        <w:t>  </w:t>
      </w:r>
      <w:r w:rsidRPr="00C22002">
        <w:rPr>
          <w:i w:val="0"/>
          <w:sz w:val="24"/>
          <w:szCs w:val="24"/>
        </w:rPr>
        <w:t>Должностные оклады административных государственных служащих:</w:t>
      </w:r>
    </w:p>
    <w:p w:rsidR="00C22002" w:rsidRPr="00C22002" w:rsidRDefault="00C22002" w:rsidP="00C22002">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C22002" w:rsidRPr="00C22002" w:rsidTr="005F6E5B">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C22002" w:rsidRPr="00C22002" w:rsidTr="005F6E5B">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9454A9" w:rsidRPr="00C22002" w:rsidTr="005F6E5B">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9454A9" w:rsidRPr="009454A9" w:rsidRDefault="009454A9" w:rsidP="009454A9">
            <w:pPr>
              <w:keepNext/>
              <w:keepLines/>
              <w:widowControl/>
              <w:tabs>
                <w:tab w:val="left" w:pos="132"/>
                <w:tab w:val="left" w:pos="6663"/>
                <w:tab w:val="left" w:pos="9639"/>
              </w:tabs>
              <w:rPr>
                <w:b w:val="0"/>
                <w:i w:val="0"/>
                <w:iCs w:val="0"/>
                <w:sz w:val="24"/>
                <w:szCs w:val="24"/>
                <w:lang w:val="kk-KZ"/>
              </w:rPr>
            </w:pPr>
            <w:r w:rsidRPr="009454A9">
              <w:rPr>
                <w:b w:val="0"/>
                <w:i w:val="0"/>
                <w:sz w:val="24"/>
                <w:szCs w:val="24"/>
                <w:lang w:val="kk-KZ"/>
              </w:rPr>
              <w:t>С-О-4</w:t>
            </w:r>
          </w:p>
        </w:tc>
        <w:tc>
          <w:tcPr>
            <w:tcW w:w="3807" w:type="dxa"/>
            <w:tcBorders>
              <w:top w:val="single" w:sz="4" w:space="0" w:color="auto"/>
              <w:left w:val="single" w:sz="4" w:space="0" w:color="auto"/>
              <w:bottom w:val="single" w:sz="4" w:space="0" w:color="auto"/>
              <w:right w:val="single" w:sz="4" w:space="0" w:color="auto"/>
            </w:tcBorders>
            <w:vAlign w:val="center"/>
          </w:tcPr>
          <w:p w:rsidR="009454A9" w:rsidRPr="00430FC6" w:rsidRDefault="00430FC6" w:rsidP="005F6E5B">
            <w:pPr>
              <w:pStyle w:val="a4"/>
              <w:keepNext/>
              <w:keepLines/>
              <w:widowControl/>
              <w:tabs>
                <w:tab w:val="left" w:pos="132"/>
                <w:tab w:val="left" w:pos="1276"/>
                <w:tab w:val="left" w:pos="9639"/>
              </w:tabs>
              <w:jc w:val="center"/>
              <w:rPr>
                <w:rFonts w:ascii="Times New Roman" w:hAnsi="Times New Roman" w:cs="Times New Roman"/>
                <w:b w:val="0"/>
                <w:bCs w:val="0"/>
                <w:sz w:val="24"/>
                <w:szCs w:val="24"/>
                <w:lang w:val="kk-KZ"/>
              </w:rPr>
            </w:pPr>
            <w:r w:rsidRPr="00430FC6">
              <w:rPr>
                <w:rFonts w:ascii="Times New Roman" w:hAnsi="Times New Roman" w:cs="Times New Roman"/>
                <w:b w:val="0"/>
                <w:bCs w:val="0"/>
                <w:sz w:val="24"/>
                <w:szCs w:val="24"/>
                <w:lang w:val="kk-KZ"/>
              </w:rPr>
              <w:t>241078</w:t>
            </w:r>
          </w:p>
        </w:tc>
        <w:tc>
          <w:tcPr>
            <w:tcW w:w="3969" w:type="dxa"/>
            <w:tcBorders>
              <w:top w:val="single" w:sz="4" w:space="0" w:color="auto"/>
              <w:left w:val="single" w:sz="4" w:space="0" w:color="auto"/>
              <w:bottom w:val="single" w:sz="4" w:space="0" w:color="auto"/>
              <w:right w:val="single" w:sz="4" w:space="0" w:color="auto"/>
            </w:tcBorders>
            <w:vAlign w:val="center"/>
          </w:tcPr>
          <w:p w:rsidR="009454A9" w:rsidRPr="00430FC6" w:rsidRDefault="00430FC6" w:rsidP="005F6E5B">
            <w:pPr>
              <w:pStyle w:val="a4"/>
              <w:keepNext/>
              <w:keepLines/>
              <w:widowControl/>
              <w:tabs>
                <w:tab w:val="clear" w:pos="959"/>
                <w:tab w:val="left" w:pos="132"/>
                <w:tab w:val="left" w:pos="1165"/>
                <w:tab w:val="left" w:pos="1307"/>
                <w:tab w:val="left" w:pos="9639"/>
              </w:tabs>
              <w:jc w:val="center"/>
              <w:rPr>
                <w:rFonts w:ascii="Times New Roman" w:hAnsi="Times New Roman" w:cs="Times New Roman"/>
                <w:b w:val="0"/>
                <w:bCs w:val="0"/>
                <w:sz w:val="24"/>
                <w:szCs w:val="24"/>
                <w:lang w:val="kk-KZ"/>
              </w:rPr>
            </w:pPr>
            <w:r w:rsidRPr="00430FC6">
              <w:rPr>
                <w:rFonts w:ascii="Times New Roman" w:hAnsi="Times New Roman" w:cs="Times New Roman"/>
                <w:b w:val="0"/>
                <w:bCs w:val="0"/>
                <w:sz w:val="24"/>
                <w:szCs w:val="24"/>
                <w:lang w:val="kk-KZ"/>
              </w:rPr>
              <w:t>295611</w:t>
            </w:r>
          </w:p>
        </w:tc>
      </w:tr>
      <w:tr w:rsidR="006D4E55" w:rsidRPr="00B428A4" w:rsidTr="00B428A4">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6D4E55" w:rsidRPr="00DA01CC" w:rsidRDefault="006D4E55" w:rsidP="003C2B44">
            <w:pPr>
              <w:pStyle w:val="2"/>
              <w:tabs>
                <w:tab w:val="left" w:pos="0"/>
                <w:tab w:val="left" w:pos="9639"/>
              </w:tabs>
              <w:spacing w:before="0"/>
              <w:rPr>
                <w:rFonts w:ascii="Times New Roman" w:hAnsi="Times New Roman" w:cs="Times New Roman"/>
                <w:i w:val="0"/>
                <w:snapToGrid w:val="0"/>
                <w:color w:val="auto"/>
                <w:sz w:val="24"/>
                <w:szCs w:val="24"/>
                <w:lang w:val="en-US"/>
              </w:rPr>
            </w:pPr>
            <w:r w:rsidRPr="00DA01CC">
              <w:rPr>
                <w:rFonts w:ascii="Times New Roman" w:hAnsi="Times New Roman" w:cs="Times New Roman"/>
                <w:i w:val="0"/>
                <w:color w:val="auto"/>
                <w:sz w:val="24"/>
                <w:szCs w:val="24"/>
                <w:lang w:val="kk-KZ"/>
              </w:rPr>
              <w:t>С-О-</w:t>
            </w:r>
            <w:r w:rsidR="003C2B44">
              <w:rPr>
                <w:rFonts w:ascii="Times New Roman" w:hAnsi="Times New Roman" w:cs="Times New Roman"/>
                <w:i w:val="0"/>
                <w:color w:val="auto"/>
                <w:sz w:val="24"/>
                <w:szCs w:val="24"/>
                <w:lang w:val="en-US"/>
              </w:rPr>
              <w:t>5</w:t>
            </w:r>
            <w:r w:rsidRPr="00DA01CC">
              <w:rPr>
                <w:rFonts w:ascii="Times New Roman" w:hAnsi="Times New Roman" w:cs="Times New Roman"/>
                <w:i w:val="0"/>
                <w:color w:val="auto"/>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6D4E55" w:rsidRPr="003C2B44" w:rsidRDefault="003C2B44" w:rsidP="00092B63">
            <w:pPr>
              <w:rPr>
                <w:b w:val="0"/>
                <w:i w:val="0"/>
                <w:sz w:val="24"/>
                <w:szCs w:val="24"/>
                <w:lang w:val="en-US"/>
              </w:rPr>
            </w:pPr>
            <w:r>
              <w:rPr>
                <w:b w:val="0"/>
                <w:i w:val="0"/>
                <w:color w:val="000000"/>
                <w:sz w:val="24"/>
                <w:szCs w:val="24"/>
                <w:lang w:val="en-US"/>
              </w:rPr>
              <w:t>212061</w:t>
            </w:r>
          </w:p>
        </w:tc>
        <w:tc>
          <w:tcPr>
            <w:tcW w:w="3969" w:type="dxa"/>
            <w:tcBorders>
              <w:top w:val="single" w:sz="4" w:space="0" w:color="auto"/>
              <w:left w:val="single" w:sz="4" w:space="0" w:color="auto"/>
              <w:bottom w:val="single" w:sz="4" w:space="0" w:color="auto"/>
              <w:right w:val="single" w:sz="4" w:space="0" w:color="auto"/>
            </w:tcBorders>
            <w:vAlign w:val="center"/>
          </w:tcPr>
          <w:p w:rsidR="006D4E55" w:rsidRPr="00092B63" w:rsidRDefault="003C2B44" w:rsidP="00B428A4">
            <w:pPr>
              <w:rPr>
                <w:b w:val="0"/>
                <w:i w:val="0"/>
                <w:sz w:val="24"/>
                <w:szCs w:val="24"/>
                <w:lang w:val="en-US"/>
              </w:rPr>
            </w:pPr>
            <w:r>
              <w:rPr>
                <w:b w:val="0"/>
                <w:i w:val="0"/>
                <w:sz w:val="24"/>
                <w:szCs w:val="24"/>
                <w:lang w:val="en-US"/>
              </w:rPr>
              <w:t>260615</w:t>
            </w:r>
          </w:p>
        </w:tc>
      </w:tr>
    </w:tbl>
    <w:p w:rsidR="00C22002" w:rsidRDefault="00C22002" w:rsidP="00C22002">
      <w:pPr>
        <w:jc w:val="both"/>
        <w:rPr>
          <w:sz w:val="24"/>
          <w:szCs w:val="24"/>
        </w:rPr>
      </w:pPr>
      <w:r w:rsidRPr="00C22002">
        <w:rPr>
          <w:sz w:val="24"/>
          <w:szCs w:val="24"/>
          <w:lang w:val="kk-KZ"/>
        </w:rPr>
        <w:t xml:space="preserve">      </w:t>
      </w:r>
      <w:r w:rsidRPr="00C22002">
        <w:rPr>
          <w:sz w:val="24"/>
          <w:szCs w:val="24"/>
        </w:rPr>
        <w:t xml:space="preserve"> </w:t>
      </w:r>
    </w:p>
    <w:p w:rsidR="00606D69" w:rsidRDefault="00606D69" w:rsidP="00C22002">
      <w:pPr>
        <w:jc w:val="both"/>
        <w:rPr>
          <w:sz w:val="24"/>
          <w:szCs w:val="24"/>
          <w:lang w:val="kk-KZ"/>
        </w:rPr>
      </w:pPr>
    </w:p>
    <w:p w:rsidR="009454A9" w:rsidRDefault="009454A9" w:rsidP="00C22002">
      <w:pPr>
        <w:jc w:val="both"/>
        <w:rPr>
          <w:sz w:val="24"/>
          <w:szCs w:val="24"/>
          <w:lang w:val="kk-KZ"/>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hyperlink r:id="rId5" w:history="1">
        <w:r w:rsidR="00930170" w:rsidRPr="007702D9">
          <w:rPr>
            <w:rStyle w:val="a9"/>
            <w:i w:val="0"/>
            <w:sz w:val="24"/>
            <w:szCs w:val="24"/>
          </w:rPr>
          <w:t>A.Karabaeva@kgd.gov.kz</w:t>
        </w:r>
      </w:hyperlink>
      <w:r w:rsidR="00930170">
        <w:rPr>
          <w:i w:val="0"/>
          <w:sz w:val="24"/>
          <w:szCs w:val="24"/>
        </w:rPr>
        <w:t xml:space="preserve"> </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6A73FE" w:rsidRDefault="006A73FE" w:rsidP="00C22002">
      <w:pPr>
        <w:jc w:val="both"/>
        <w:rPr>
          <w:i w:val="0"/>
          <w:sz w:val="24"/>
          <w:szCs w:val="24"/>
          <w:lang w:val="kk-KZ"/>
        </w:rPr>
      </w:pPr>
    </w:p>
    <w:p w:rsidR="006D38D2" w:rsidRPr="00CC6A69" w:rsidRDefault="006D38D2" w:rsidP="006D38D2">
      <w:pPr>
        <w:tabs>
          <w:tab w:val="left" w:pos="9639"/>
        </w:tabs>
        <w:jc w:val="both"/>
        <w:rPr>
          <w:i w:val="0"/>
          <w:sz w:val="24"/>
          <w:szCs w:val="24"/>
        </w:rPr>
      </w:pPr>
      <w:r>
        <w:rPr>
          <w:i w:val="0"/>
          <w:sz w:val="24"/>
          <w:szCs w:val="24"/>
          <w:lang w:val="kk-KZ"/>
        </w:rPr>
        <w:t xml:space="preserve">     </w:t>
      </w:r>
      <w:r w:rsidRPr="006901D1">
        <w:rPr>
          <w:i w:val="0"/>
          <w:sz w:val="24"/>
          <w:szCs w:val="24"/>
          <w:lang w:val="kk-KZ"/>
        </w:rPr>
        <w:t xml:space="preserve">  </w:t>
      </w:r>
      <w:r>
        <w:rPr>
          <w:i w:val="0"/>
          <w:sz w:val="24"/>
          <w:szCs w:val="24"/>
          <w:lang w:val="kk-KZ"/>
        </w:rPr>
        <w:t>1</w:t>
      </w:r>
      <w:r w:rsidRPr="006901D1">
        <w:rPr>
          <w:i w:val="0"/>
          <w:sz w:val="24"/>
          <w:szCs w:val="24"/>
          <w:lang w:val="kk-KZ"/>
        </w:rPr>
        <w:t xml:space="preserve">. Руководитель </w:t>
      </w:r>
      <w:r w:rsidRPr="006901D1">
        <w:rPr>
          <w:i w:val="0"/>
          <w:sz w:val="24"/>
          <w:szCs w:val="24"/>
        </w:rPr>
        <w:t>отдел</w:t>
      </w:r>
      <w:r w:rsidRPr="006901D1">
        <w:rPr>
          <w:i w:val="0"/>
          <w:sz w:val="24"/>
          <w:szCs w:val="24"/>
          <w:lang w:val="kk-KZ"/>
        </w:rPr>
        <w:t>а</w:t>
      </w:r>
      <w:r w:rsidRPr="006901D1">
        <w:rPr>
          <w:i w:val="0"/>
          <w:sz w:val="24"/>
          <w:szCs w:val="24"/>
        </w:rPr>
        <w:t xml:space="preserve"> камерального мониторинга №</w:t>
      </w:r>
      <w:r>
        <w:rPr>
          <w:i w:val="0"/>
          <w:sz w:val="24"/>
          <w:szCs w:val="24"/>
          <w:lang w:val="kk-KZ"/>
        </w:rPr>
        <w:t>2</w:t>
      </w:r>
      <w:r w:rsidRPr="006901D1">
        <w:rPr>
          <w:i w:val="0"/>
          <w:sz w:val="24"/>
          <w:szCs w:val="24"/>
          <w:lang w:val="kk-KZ"/>
        </w:rPr>
        <w:t xml:space="preserve"> </w:t>
      </w:r>
      <w:proofErr w:type="spellStart"/>
      <w:r w:rsidRPr="006901D1">
        <w:rPr>
          <w:i w:val="0"/>
          <w:sz w:val="24"/>
          <w:szCs w:val="24"/>
        </w:rPr>
        <w:t>Управлени</w:t>
      </w:r>
      <w:proofErr w:type="spellEnd"/>
      <w:r w:rsidRPr="006901D1">
        <w:rPr>
          <w:i w:val="0"/>
          <w:sz w:val="24"/>
          <w:szCs w:val="24"/>
          <w:lang w:val="kk-KZ"/>
        </w:rPr>
        <w:t>я</w:t>
      </w:r>
      <w:r w:rsidRPr="006901D1">
        <w:rPr>
          <w:i w:val="0"/>
          <w:sz w:val="24"/>
          <w:szCs w:val="24"/>
        </w:rPr>
        <w:t xml:space="preserve"> камерального мониторинга </w:t>
      </w:r>
      <w:r w:rsidRPr="006901D1">
        <w:rPr>
          <w:bCs w:val="0"/>
          <w:i w:val="0"/>
          <w:iCs w:val="0"/>
          <w:sz w:val="24"/>
          <w:szCs w:val="24"/>
          <w:lang w:val="kk-KZ"/>
        </w:rPr>
        <w:t>Департамента государственных доходов по</w:t>
      </w:r>
      <w:r w:rsidRPr="00E63F91">
        <w:rPr>
          <w:bCs w:val="0"/>
          <w:i w:val="0"/>
          <w:iCs w:val="0"/>
          <w:sz w:val="24"/>
          <w:szCs w:val="24"/>
          <w:lang w:val="kk-KZ"/>
        </w:rPr>
        <w:t xml:space="preserve"> городу  Шымкент  </w:t>
      </w:r>
      <w:r w:rsidRPr="00E63F91">
        <w:rPr>
          <w:i w:val="0"/>
          <w:sz w:val="24"/>
          <w:szCs w:val="24"/>
          <w:lang w:val="kk-KZ"/>
        </w:rPr>
        <w:t>Комитета государственных</w:t>
      </w:r>
      <w:r w:rsidRPr="00CC6A69">
        <w:rPr>
          <w:i w:val="0"/>
          <w:sz w:val="24"/>
          <w:szCs w:val="24"/>
          <w:lang w:val="kk-KZ"/>
        </w:rPr>
        <w:t xml:space="preserve"> доходов Министерства  финансов  Республики  Казахстан,  </w:t>
      </w:r>
      <w:r w:rsidRPr="00CC6A69">
        <w:rPr>
          <w:i w:val="0"/>
          <w:sz w:val="24"/>
          <w:szCs w:val="24"/>
        </w:rPr>
        <w:t>(</w:t>
      </w:r>
      <w:r w:rsidRPr="00CC6A69">
        <w:rPr>
          <w:i w:val="0"/>
          <w:sz w:val="24"/>
          <w:szCs w:val="24"/>
          <w:lang w:val="kk-KZ"/>
        </w:rPr>
        <w:t>категория С-О-</w:t>
      </w:r>
      <w:r>
        <w:rPr>
          <w:i w:val="0"/>
          <w:sz w:val="24"/>
          <w:szCs w:val="24"/>
          <w:lang w:val="kk-KZ"/>
        </w:rPr>
        <w:t>4</w:t>
      </w:r>
      <w:r w:rsidRPr="00CC6A69">
        <w:rPr>
          <w:i w:val="0"/>
          <w:sz w:val="24"/>
          <w:szCs w:val="24"/>
        </w:rPr>
        <w:t>)</w:t>
      </w:r>
      <w:r w:rsidRPr="00CC6A69">
        <w:rPr>
          <w:i w:val="0"/>
          <w:sz w:val="24"/>
          <w:szCs w:val="24"/>
          <w:lang w:val="kk-KZ"/>
        </w:rPr>
        <w:t>,</w:t>
      </w:r>
      <w:r w:rsidRPr="00CC6A69">
        <w:rPr>
          <w:b w:val="0"/>
          <w:i w:val="0"/>
          <w:iCs w:val="0"/>
          <w:sz w:val="24"/>
          <w:szCs w:val="24"/>
          <w:lang w:val="kk-KZ"/>
        </w:rPr>
        <w:t xml:space="preserve"> </w:t>
      </w:r>
      <w:r w:rsidRPr="00CC6A69">
        <w:rPr>
          <w:i w:val="0"/>
          <w:sz w:val="24"/>
          <w:szCs w:val="24"/>
          <w:lang w:val="kk-KZ"/>
        </w:rPr>
        <w:t xml:space="preserve"> 1 ед.</w:t>
      </w:r>
    </w:p>
    <w:p w:rsidR="006D38D2" w:rsidRPr="00193322" w:rsidRDefault="006D38D2" w:rsidP="006D38D2">
      <w:pPr>
        <w:jc w:val="both"/>
        <w:rPr>
          <w:b w:val="0"/>
          <w:i w:val="0"/>
          <w:sz w:val="24"/>
          <w:szCs w:val="24"/>
          <w:lang w:val="kk-KZ"/>
        </w:rPr>
      </w:pPr>
      <w:r w:rsidRPr="00C22002">
        <w:rPr>
          <w:i w:val="0"/>
          <w:sz w:val="24"/>
          <w:szCs w:val="24"/>
        </w:rPr>
        <w:t xml:space="preserve">  </w:t>
      </w:r>
      <w:r w:rsidRPr="00C22002">
        <w:rPr>
          <w:b w:val="0"/>
          <w:i w:val="0"/>
          <w:sz w:val="24"/>
          <w:szCs w:val="24"/>
          <w:lang w:val="kk-KZ"/>
        </w:rPr>
        <w:t xml:space="preserve">    </w:t>
      </w:r>
      <w:r>
        <w:rPr>
          <w:b w:val="0"/>
          <w:i w:val="0"/>
          <w:sz w:val="24"/>
          <w:szCs w:val="24"/>
          <w:lang w:val="kk-KZ"/>
        </w:rPr>
        <w:t xml:space="preserve">   </w:t>
      </w:r>
      <w:r w:rsidRPr="00C22002">
        <w:rPr>
          <w:b w:val="0"/>
          <w:i w:val="0"/>
          <w:sz w:val="24"/>
          <w:szCs w:val="24"/>
          <w:lang w:val="kk-KZ"/>
        </w:rPr>
        <w:t xml:space="preserve"> </w:t>
      </w:r>
      <w:r w:rsidRPr="00CC6A69">
        <w:rPr>
          <w:i w:val="0"/>
          <w:sz w:val="24"/>
          <w:szCs w:val="24"/>
          <w:lang w:val="kk-KZ"/>
        </w:rPr>
        <w:t>Функциональные обязанности</w:t>
      </w:r>
      <w:r w:rsidRPr="00C22002">
        <w:rPr>
          <w:i w:val="0"/>
          <w:sz w:val="24"/>
          <w:szCs w:val="24"/>
          <w:lang w:val="kk-KZ"/>
        </w:rPr>
        <w:t>:</w:t>
      </w:r>
      <w:r w:rsidRPr="00C22002">
        <w:rPr>
          <w:b w:val="0"/>
          <w:i w:val="0"/>
          <w:sz w:val="24"/>
          <w:szCs w:val="24"/>
          <w:lang w:val="kk-KZ"/>
        </w:rPr>
        <w:t xml:space="preserve"> </w:t>
      </w:r>
      <w:r w:rsidRPr="00193322">
        <w:rPr>
          <w:b w:val="0"/>
          <w:i w:val="0"/>
          <w:sz w:val="24"/>
          <w:szCs w:val="24"/>
          <w:lang w:val="kk-KZ"/>
        </w:rPr>
        <w:t>Проведение анализа хозяйственной деятельности юридических лиц, контроль и администрирование за качественным исполнением и взысканиям по выставленным уведомлениям, контроль за своевременностью и полнотой поступления в бюджет налогов и других обязательных платежей, администрирование по выявлению дополнительных резервов.</w:t>
      </w:r>
    </w:p>
    <w:p w:rsidR="007069C0" w:rsidRPr="00100399" w:rsidRDefault="006D38D2" w:rsidP="007069C0">
      <w:pPr>
        <w:tabs>
          <w:tab w:val="left" w:pos="284"/>
        </w:tabs>
        <w:jc w:val="both"/>
        <w:rPr>
          <w:b w:val="0"/>
          <w:i w:val="0"/>
          <w:color w:val="00000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w:t>
      </w:r>
      <w:r w:rsidR="007069C0" w:rsidRPr="007069C0">
        <w:rPr>
          <w:b w:val="0"/>
          <w:i w:val="0"/>
          <w:color w:val="000000"/>
          <w:sz w:val="24"/>
          <w:szCs w:val="24"/>
        </w:rPr>
        <w:t xml:space="preserve"> </w:t>
      </w:r>
      <w:r w:rsidR="007069C0" w:rsidRPr="00100399">
        <w:rPr>
          <w:b w:val="0"/>
          <w:i w:val="0"/>
          <w:color w:val="000000"/>
          <w:sz w:val="24"/>
          <w:szCs w:val="24"/>
        </w:rPr>
        <w:t>послевузовское или высшее образование</w:t>
      </w:r>
      <w:r w:rsidR="007069C0" w:rsidRPr="00100399">
        <w:rPr>
          <w:b w:val="0"/>
          <w:i w:val="0"/>
          <w:sz w:val="24"/>
          <w:szCs w:val="24"/>
          <w:lang w:val="kk-KZ"/>
        </w:rPr>
        <w:t>: с</w:t>
      </w:r>
      <w:proofErr w:type="spellStart"/>
      <w:r w:rsidR="007069C0" w:rsidRPr="00100399">
        <w:rPr>
          <w:b w:val="0"/>
          <w:i w:val="0"/>
          <w:color w:val="000000"/>
          <w:sz w:val="24"/>
          <w:szCs w:val="24"/>
        </w:rPr>
        <w:t>оциальные</w:t>
      </w:r>
      <w:proofErr w:type="spellEnd"/>
      <w:r w:rsidR="007069C0" w:rsidRPr="00100399">
        <w:rPr>
          <w:b w:val="0"/>
          <w:i w:val="0"/>
          <w:color w:val="000000"/>
          <w:sz w:val="24"/>
          <w:szCs w:val="24"/>
        </w:rPr>
        <w:t xml:space="preserve"> науки, экономика и бизнес</w:t>
      </w:r>
      <w:r w:rsidR="007069C0" w:rsidRPr="00100399">
        <w:rPr>
          <w:b w:val="0"/>
          <w:i w:val="0"/>
          <w:color w:val="000000"/>
          <w:sz w:val="24"/>
          <w:szCs w:val="24"/>
          <w:lang w:val="kk-KZ"/>
        </w:rPr>
        <w:t xml:space="preserve"> (экономика, мировая экономика, учет и аудит, финансы, г</w:t>
      </w:r>
      <w:proofErr w:type="spellStart"/>
      <w:r w:rsidR="007069C0" w:rsidRPr="00100399">
        <w:rPr>
          <w:b w:val="0"/>
          <w:i w:val="0"/>
          <w:sz w:val="24"/>
          <w:szCs w:val="24"/>
        </w:rPr>
        <w:t>осударственное</w:t>
      </w:r>
      <w:proofErr w:type="spellEnd"/>
      <w:r w:rsidR="007069C0" w:rsidRPr="00100399">
        <w:rPr>
          <w:b w:val="0"/>
          <w:i w:val="0"/>
          <w:sz w:val="24"/>
          <w:szCs w:val="24"/>
        </w:rPr>
        <w:t xml:space="preserve"> и местное управление</w:t>
      </w:r>
      <w:r w:rsidR="007069C0" w:rsidRPr="00100399">
        <w:rPr>
          <w:b w:val="0"/>
          <w:i w:val="0"/>
          <w:sz w:val="24"/>
          <w:szCs w:val="24"/>
          <w:lang w:val="kk-KZ"/>
        </w:rPr>
        <w:t>,</w:t>
      </w:r>
      <w:r w:rsidR="007069C0" w:rsidRPr="00100399">
        <w:rPr>
          <w:b w:val="0"/>
          <w:i w:val="0"/>
          <w:color w:val="000000"/>
          <w:sz w:val="24"/>
          <w:szCs w:val="24"/>
          <w:lang w:val="kk-KZ"/>
        </w:rPr>
        <w:t xml:space="preserve"> </w:t>
      </w:r>
      <w:r w:rsidR="007069C0" w:rsidRPr="00100399">
        <w:rPr>
          <w:b w:val="0"/>
          <w:i w:val="0"/>
          <w:sz w:val="24"/>
          <w:szCs w:val="24"/>
          <w:lang w:val="kk-KZ"/>
        </w:rPr>
        <w:t>менеджмент</w:t>
      </w:r>
      <w:r w:rsidR="007069C0" w:rsidRPr="00100399">
        <w:rPr>
          <w:b w:val="0"/>
          <w:i w:val="0"/>
          <w:sz w:val="24"/>
          <w:szCs w:val="24"/>
        </w:rPr>
        <w:t>, политология</w:t>
      </w:r>
      <w:r w:rsidR="007069C0" w:rsidRPr="00100399">
        <w:rPr>
          <w:b w:val="0"/>
          <w:i w:val="0"/>
          <w:sz w:val="24"/>
          <w:szCs w:val="24"/>
          <w:lang w:val="kk-KZ"/>
        </w:rPr>
        <w:t>), право  (ю</w:t>
      </w:r>
      <w:proofErr w:type="spellStart"/>
      <w:r w:rsidR="007069C0" w:rsidRPr="00100399">
        <w:rPr>
          <w:b w:val="0"/>
          <w:i w:val="0"/>
          <w:sz w:val="24"/>
          <w:szCs w:val="24"/>
        </w:rPr>
        <w:t>риспруденция</w:t>
      </w:r>
      <w:proofErr w:type="spellEnd"/>
      <w:r w:rsidR="007069C0" w:rsidRPr="00100399">
        <w:rPr>
          <w:b w:val="0"/>
          <w:i w:val="0"/>
          <w:sz w:val="24"/>
          <w:szCs w:val="24"/>
          <w:lang w:val="kk-KZ"/>
        </w:rPr>
        <w:t>,</w:t>
      </w:r>
      <w:r w:rsidR="007069C0" w:rsidRPr="00100399">
        <w:rPr>
          <w:b w:val="0"/>
          <w:i w:val="0"/>
          <w:color w:val="000000"/>
          <w:sz w:val="24"/>
          <w:szCs w:val="24"/>
          <w:lang w:val="kk-KZ"/>
        </w:rPr>
        <w:t xml:space="preserve"> м</w:t>
      </w:r>
      <w:r w:rsidR="007069C0" w:rsidRPr="00100399">
        <w:rPr>
          <w:b w:val="0"/>
          <w:i w:val="0"/>
          <w:sz w:val="24"/>
          <w:szCs w:val="24"/>
          <w:lang w:val="kk-KZ"/>
        </w:rPr>
        <w:t>еждународное право</w:t>
      </w:r>
      <w:r w:rsidR="007069C0" w:rsidRPr="00100399">
        <w:rPr>
          <w:b w:val="0"/>
          <w:i w:val="0"/>
          <w:color w:val="000000"/>
          <w:sz w:val="24"/>
          <w:szCs w:val="24"/>
          <w:lang w:val="kk-KZ"/>
        </w:rPr>
        <w:t xml:space="preserve">, </w:t>
      </w:r>
      <w:r w:rsidR="007069C0" w:rsidRPr="00100399">
        <w:rPr>
          <w:sz w:val="24"/>
          <w:szCs w:val="24"/>
          <w:lang w:val="kk-KZ"/>
        </w:rPr>
        <w:t xml:space="preserve"> </w:t>
      </w:r>
      <w:r w:rsidR="007069C0" w:rsidRPr="00100399">
        <w:rPr>
          <w:b w:val="0"/>
          <w:i w:val="0"/>
          <w:sz w:val="24"/>
          <w:szCs w:val="24"/>
          <w:lang w:val="kk-KZ"/>
        </w:rPr>
        <w:t>правоохранительная деятельность</w:t>
      </w:r>
      <w:r w:rsidR="007069C0" w:rsidRPr="00100399">
        <w:rPr>
          <w:b w:val="0"/>
          <w:i w:val="0"/>
          <w:color w:val="000000"/>
          <w:sz w:val="24"/>
          <w:szCs w:val="24"/>
          <w:lang w:val="kk-KZ"/>
        </w:rPr>
        <w:t>, таможенное дело</w:t>
      </w:r>
      <w:r w:rsidR="007069C0" w:rsidRPr="00100399">
        <w:rPr>
          <w:b w:val="0"/>
          <w:i w:val="0"/>
          <w:sz w:val="24"/>
          <w:szCs w:val="24"/>
          <w:lang w:val="kk-KZ"/>
        </w:rPr>
        <w:t xml:space="preserve">), международные  отношения, </w:t>
      </w:r>
      <w:r w:rsidR="007069C0" w:rsidRPr="00100399">
        <w:rPr>
          <w:b w:val="0"/>
          <w:i w:val="0"/>
          <w:color w:val="000000"/>
          <w:sz w:val="24"/>
          <w:szCs w:val="24"/>
          <w:lang w:val="kk-KZ"/>
        </w:rPr>
        <w:t>налоговое дело.</w:t>
      </w:r>
    </w:p>
    <w:p w:rsidR="006D38D2" w:rsidRDefault="006D38D2" w:rsidP="006D38D2">
      <w:pPr>
        <w:pStyle w:val="FR1"/>
        <w:tabs>
          <w:tab w:val="left" w:pos="9356"/>
          <w:tab w:val="left" w:pos="9639"/>
        </w:tabs>
        <w:spacing w:after="0"/>
        <w:jc w:val="both"/>
        <w:rPr>
          <w:rFonts w:ascii="Times New Roman" w:hAnsi="Times New Roman"/>
          <w:b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E878C5" w:rsidRPr="00E878C5" w:rsidRDefault="00E878C5" w:rsidP="006D38D2">
      <w:pPr>
        <w:pStyle w:val="FR1"/>
        <w:tabs>
          <w:tab w:val="left" w:pos="9356"/>
          <w:tab w:val="left" w:pos="9639"/>
        </w:tabs>
        <w:spacing w:after="0"/>
        <w:jc w:val="both"/>
        <w:rPr>
          <w:rFonts w:ascii="Times New Roman" w:hAnsi="Times New Roman"/>
          <w:b w:val="0"/>
          <w:i w:val="0"/>
          <w:lang w:val="kk-KZ"/>
        </w:rPr>
      </w:pPr>
    </w:p>
    <w:p w:rsidR="006A73FE" w:rsidRDefault="006A73FE" w:rsidP="006A73FE">
      <w:pPr>
        <w:tabs>
          <w:tab w:val="left" w:pos="9639"/>
        </w:tabs>
        <w:jc w:val="both"/>
        <w:rPr>
          <w:i w:val="0"/>
          <w:sz w:val="24"/>
          <w:szCs w:val="24"/>
          <w:lang w:val="kk-KZ"/>
        </w:rPr>
      </w:pPr>
      <w:r w:rsidRPr="00C22002">
        <w:rPr>
          <w:i w:val="0"/>
          <w:sz w:val="24"/>
          <w:szCs w:val="24"/>
          <w:lang w:val="kk-KZ"/>
        </w:rPr>
        <w:t xml:space="preserve">   </w:t>
      </w:r>
      <w:r w:rsidR="00E878C5">
        <w:rPr>
          <w:i w:val="0"/>
          <w:sz w:val="24"/>
          <w:szCs w:val="24"/>
          <w:lang w:val="kk-KZ"/>
        </w:rPr>
        <w:t xml:space="preserve"> </w:t>
      </w:r>
      <w:r w:rsidRPr="00C22002">
        <w:rPr>
          <w:i w:val="0"/>
          <w:sz w:val="24"/>
          <w:szCs w:val="24"/>
          <w:lang w:val="kk-KZ"/>
        </w:rPr>
        <w:t xml:space="preserve">  </w:t>
      </w:r>
      <w:r w:rsidR="00853065">
        <w:rPr>
          <w:i w:val="0"/>
          <w:sz w:val="24"/>
          <w:szCs w:val="24"/>
          <w:lang w:val="kk-KZ"/>
        </w:rPr>
        <w:t xml:space="preserve"> </w:t>
      </w:r>
      <w:r w:rsidR="006D38D2">
        <w:rPr>
          <w:i w:val="0"/>
          <w:sz w:val="24"/>
          <w:szCs w:val="24"/>
          <w:lang w:val="kk-KZ"/>
        </w:rPr>
        <w:t>2</w:t>
      </w:r>
      <w:r w:rsidRPr="00860822">
        <w:rPr>
          <w:i w:val="0"/>
          <w:sz w:val="24"/>
          <w:szCs w:val="24"/>
          <w:lang w:val="kk-KZ"/>
        </w:rPr>
        <w:t xml:space="preserve">. </w:t>
      </w:r>
      <w:r w:rsidR="006B6474">
        <w:rPr>
          <w:i w:val="0"/>
          <w:sz w:val="24"/>
          <w:szCs w:val="24"/>
        </w:rPr>
        <w:t xml:space="preserve">Главный специалист </w:t>
      </w:r>
      <w:r w:rsidR="006B6474" w:rsidRPr="006B6474">
        <w:rPr>
          <w:i w:val="0"/>
          <w:sz w:val="24"/>
          <w:szCs w:val="24"/>
          <w:lang w:val="kk-KZ"/>
        </w:rPr>
        <w:t>отдел</w:t>
      </w:r>
      <w:r w:rsidR="006B6474">
        <w:rPr>
          <w:i w:val="0"/>
          <w:sz w:val="24"/>
          <w:szCs w:val="24"/>
          <w:lang w:val="kk-KZ"/>
        </w:rPr>
        <w:t xml:space="preserve">а </w:t>
      </w:r>
      <w:r w:rsidR="006B6474" w:rsidRPr="006B6474">
        <w:rPr>
          <w:i w:val="0"/>
          <w:sz w:val="24"/>
          <w:szCs w:val="24"/>
          <w:lang w:val="kk-KZ"/>
        </w:rPr>
        <w:t xml:space="preserve"> администрирования НДС в рамках  ЕАЭС Управлени</w:t>
      </w:r>
      <w:r w:rsidR="006B6474">
        <w:rPr>
          <w:i w:val="0"/>
          <w:sz w:val="24"/>
          <w:szCs w:val="24"/>
          <w:lang w:val="kk-KZ"/>
        </w:rPr>
        <w:t>я</w:t>
      </w:r>
      <w:r w:rsidR="006B6474" w:rsidRPr="006B6474">
        <w:rPr>
          <w:i w:val="0"/>
          <w:sz w:val="24"/>
          <w:szCs w:val="24"/>
          <w:lang w:val="kk-KZ"/>
        </w:rPr>
        <w:t xml:space="preserve"> администрирования косвенных налогов</w:t>
      </w:r>
      <w:r w:rsidR="006B6474">
        <w:rPr>
          <w:i w:val="0"/>
          <w:sz w:val="24"/>
          <w:szCs w:val="24"/>
          <w:lang w:val="kk-KZ"/>
        </w:rPr>
        <w:t xml:space="preserve"> </w:t>
      </w:r>
      <w:r w:rsidRPr="0027364F">
        <w:rPr>
          <w:bCs w:val="0"/>
          <w:i w:val="0"/>
          <w:iCs w:val="0"/>
          <w:sz w:val="24"/>
          <w:szCs w:val="24"/>
          <w:lang w:val="kk-KZ"/>
        </w:rPr>
        <w:t>Департамента</w:t>
      </w:r>
      <w:r w:rsidRPr="00860822">
        <w:rPr>
          <w:bCs w:val="0"/>
          <w:i w:val="0"/>
          <w:iCs w:val="0"/>
          <w:sz w:val="24"/>
          <w:szCs w:val="24"/>
          <w:lang w:val="kk-KZ"/>
        </w:rPr>
        <w:t xml:space="preserve"> государственных доходов по городу  Шымкент  </w:t>
      </w:r>
      <w:r w:rsidRPr="00860822">
        <w:rPr>
          <w:i w:val="0"/>
          <w:sz w:val="24"/>
          <w:szCs w:val="24"/>
          <w:lang w:val="kk-KZ"/>
        </w:rPr>
        <w:t>Комитета государственных доходов</w:t>
      </w:r>
      <w:r w:rsidRPr="00CC6A69">
        <w:rPr>
          <w:i w:val="0"/>
          <w:sz w:val="24"/>
          <w:szCs w:val="24"/>
          <w:lang w:val="kk-KZ"/>
        </w:rPr>
        <w:t xml:space="preserve"> Министерства  финансов  Республики  Казахстан,  </w:t>
      </w:r>
      <w:r w:rsidRPr="00CC6A69">
        <w:rPr>
          <w:i w:val="0"/>
          <w:sz w:val="24"/>
          <w:szCs w:val="24"/>
        </w:rPr>
        <w:t>(</w:t>
      </w:r>
      <w:r w:rsidRPr="00CC6A69">
        <w:rPr>
          <w:i w:val="0"/>
          <w:sz w:val="24"/>
          <w:szCs w:val="24"/>
          <w:lang w:val="kk-KZ"/>
        </w:rPr>
        <w:t>категория С-О-</w:t>
      </w:r>
      <w:r w:rsidR="006B6474">
        <w:rPr>
          <w:i w:val="0"/>
          <w:sz w:val="24"/>
          <w:szCs w:val="24"/>
          <w:lang w:val="kk-KZ"/>
        </w:rPr>
        <w:t>5</w:t>
      </w:r>
      <w:r w:rsidRPr="00CC6A69">
        <w:rPr>
          <w:i w:val="0"/>
          <w:sz w:val="24"/>
          <w:szCs w:val="24"/>
        </w:rPr>
        <w:t>)</w:t>
      </w:r>
      <w:r w:rsidRPr="00CC6A69">
        <w:rPr>
          <w:i w:val="0"/>
          <w:sz w:val="24"/>
          <w:szCs w:val="24"/>
          <w:lang w:val="kk-KZ"/>
        </w:rPr>
        <w:t>,</w:t>
      </w:r>
      <w:r w:rsidRPr="00CC6A69">
        <w:rPr>
          <w:b w:val="0"/>
          <w:i w:val="0"/>
          <w:iCs w:val="0"/>
          <w:sz w:val="24"/>
          <w:szCs w:val="24"/>
          <w:lang w:val="kk-KZ"/>
        </w:rPr>
        <w:t xml:space="preserve"> </w:t>
      </w:r>
      <w:r w:rsidRPr="00CC6A69">
        <w:rPr>
          <w:i w:val="0"/>
          <w:sz w:val="24"/>
          <w:szCs w:val="24"/>
          <w:lang w:val="kk-KZ"/>
        </w:rPr>
        <w:t xml:space="preserve"> 1 ед.</w:t>
      </w:r>
    </w:p>
    <w:p w:rsidR="009E1B80" w:rsidRPr="009E1B80" w:rsidRDefault="006A73FE" w:rsidP="009E1B80">
      <w:pPr>
        <w:jc w:val="both"/>
        <w:rPr>
          <w:b w:val="0"/>
          <w:i w:val="0"/>
          <w:sz w:val="24"/>
          <w:szCs w:val="24"/>
          <w:lang w:val="kk-KZ"/>
        </w:rPr>
      </w:pPr>
      <w:r w:rsidRPr="009E1B80">
        <w:rPr>
          <w:i w:val="0"/>
          <w:sz w:val="24"/>
          <w:szCs w:val="24"/>
        </w:rPr>
        <w:t xml:space="preserve">  </w:t>
      </w:r>
      <w:r w:rsidRPr="009E1B80">
        <w:rPr>
          <w:b w:val="0"/>
          <w:i w:val="0"/>
          <w:sz w:val="24"/>
          <w:szCs w:val="24"/>
          <w:lang w:val="kk-KZ"/>
        </w:rPr>
        <w:t xml:space="preserve">      </w:t>
      </w:r>
      <w:r w:rsidRPr="009E1B80">
        <w:rPr>
          <w:i w:val="0"/>
          <w:sz w:val="24"/>
          <w:szCs w:val="24"/>
          <w:lang w:val="kk-KZ"/>
        </w:rPr>
        <w:t>Функциональные обязанности:</w:t>
      </w:r>
      <w:r w:rsidRPr="009E1B80">
        <w:rPr>
          <w:b w:val="0"/>
          <w:i w:val="0"/>
          <w:sz w:val="24"/>
          <w:szCs w:val="24"/>
          <w:lang w:val="kk-KZ"/>
        </w:rPr>
        <w:t xml:space="preserve">  </w:t>
      </w:r>
      <w:r w:rsidR="009E1B80" w:rsidRPr="009E1B80">
        <w:rPr>
          <w:b w:val="0"/>
          <w:i w:val="0"/>
          <w:sz w:val="24"/>
          <w:szCs w:val="24"/>
          <w:lang w:val="kk-KZ"/>
        </w:rPr>
        <w:t>Организация работы по обеспечению полноты уплаты НДС на импортированные товары с территории государств-членов ЕАЭС, контроль за качественным исполнением доведенного прогноза, взаимодействие с другими государственными органами и уполномоченными органами по вопросам администрирования НДС в рамках ЕАЭС,  оказание практической помощи районным  управлениям государственных доходов</w:t>
      </w:r>
      <w:bookmarkStart w:id="2" w:name="_GoBack"/>
      <w:bookmarkEnd w:id="2"/>
      <w:r w:rsidR="009E1B80" w:rsidRPr="009E1B80">
        <w:rPr>
          <w:b w:val="0"/>
          <w:i w:val="0"/>
          <w:sz w:val="24"/>
          <w:szCs w:val="24"/>
          <w:lang w:val="kk-KZ"/>
        </w:rPr>
        <w:t xml:space="preserve"> по вопросу правильного применения налоговых законодательств, осуществление контроля по своевременному исполнению централизованных заданий; проводит разъяснительные работы и консультации среди налогоплательщиков.</w:t>
      </w:r>
    </w:p>
    <w:p w:rsidR="006B6474" w:rsidRPr="00EE387C" w:rsidRDefault="006A73FE" w:rsidP="009E1B80">
      <w:pPr>
        <w:tabs>
          <w:tab w:val="left" w:pos="284"/>
        </w:tabs>
        <w:jc w:val="both"/>
        <w:rPr>
          <w:i w:val="0"/>
          <w:sz w:val="24"/>
          <w:szCs w:val="24"/>
          <w:lang w:val="kk-KZ"/>
        </w:rPr>
      </w:pPr>
      <w:r w:rsidRPr="00007107">
        <w:rPr>
          <w:b w:val="0"/>
          <w:i w:val="0"/>
          <w:sz w:val="24"/>
          <w:szCs w:val="24"/>
          <w:lang w:val="kk-KZ"/>
        </w:rPr>
        <w:t xml:space="preserve">    </w:t>
      </w:r>
      <w:r w:rsidR="00FA49F1">
        <w:rPr>
          <w:b w:val="0"/>
          <w:i w:val="0"/>
          <w:sz w:val="24"/>
          <w:szCs w:val="24"/>
          <w:lang w:val="kk-KZ"/>
        </w:rPr>
        <w:t xml:space="preserve"> </w:t>
      </w:r>
      <w:r w:rsidRPr="00007107">
        <w:rPr>
          <w:b w:val="0"/>
          <w:i w:val="0"/>
          <w:sz w:val="24"/>
          <w:szCs w:val="24"/>
          <w:lang w:val="kk-KZ"/>
        </w:rPr>
        <w:t xml:space="preserve">    </w:t>
      </w:r>
      <w:r w:rsidRPr="003D2C36">
        <w:rPr>
          <w:i w:val="0"/>
          <w:sz w:val="24"/>
          <w:szCs w:val="24"/>
          <w:lang w:val="kk-KZ"/>
        </w:rPr>
        <w:t>Требования к участникам конкурса</w:t>
      </w:r>
      <w:r w:rsidRPr="003D2C36">
        <w:rPr>
          <w:b w:val="0"/>
          <w:i w:val="0"/>
          <w:sz w:val="24"/>
          <w:szCs w:val="24"/>
          <w:lang w:val="kk-KZ"/>
        </w:rPr>
        <w:t xml:space="preserve">: </w:t>
      </w:r>
      <w:r w:rsidR="006B6474" w:rsidRPr="000F11F7">
        <w:rPr>
          <w:b w:val="0"/>
          <w:i w:val="0"/>
          <w:sz w:val="24"/>
          <w:szCs w:val="24"/>
          <w:lang w:val="kk-KZ"/>
        </w:rPr>
        <w:t>высшее образование: с</w:t>
      </w:r>
      <w:proofErr w:type="spellStart"/>
      <w:r w:rsidR="006B6474" w:rsidRPr="000F11F7">
        <w:rPr>
          <w:b w:val="0"/>
          <w:i w:val="0"/>
          <w:color w:val="000000"/>
          <w:sz w:val="24"/>
          <w:szCs w:val="24"/>
        </w:rPr>
        <w:t>оциальные</w:t>
      </w:r>
      <w:proofErr w:type="spellEnd"/>
      <w:r w:rsidR="006B6474" w:rsidRPr="000F11F7">
        <w:rPr>
          <w:b w:val="0"/>
          <w:i w:val="0"/>
          <w:color w:val="000000"/>
          <w:sz w:val="24"/>
          <w:szCs w:val="24"/>
        </w:rPr>
        <w:t xml:space="preserve"> науки, экономика и бизнес</w:t>
      </w:r>
      <w:r w:rsidR="006B6474" w:rsidRPr="000F11F7">
        <w:rPr>
          <w:b w:val="0"/>
          <w:i w:val="0"/>
          <w:color w:val="000000"/>
          <w:sz w:val="24"/>
          <w:szCs w:val="24"/>
          <w:lang w:val="kk-KZ"/>
        </w:rPr>
        <w:t xml:space="preserve"> (экономика, мировая экономика, учет и аудит, финансы, г</w:t>
      </w:r>
      <w:proofErr w:type="spellStart"/>
      <w:r w:rsidR="006B6474" w:rsidRPr="000F11F7">
        <w:rPr>
          <w:b w:val="0"/>
          <w:i w:val="0"/>
          <w:sz w:val="24"/>
          <w:szCs w:val="24"/>
        </w:rPr>
        <w:t>осударственное</w:t>
      </w:r>
      <w:proofErr w:type="spellEnd"/>
      <w:r w:rsidR="006B6474" w:rsidRPr="000F11F7">
        <w:rPr>
          <w:b w:val="0"/>
          <w:i w:val="0"/>
          <w:sz w:val="24"/>
          <w:szCs w:val="24"/>
        </w:rPr>
        <w:t xml:space="preserve"> и местное управление</w:t>
      </w:r>
      <w:r w:rsidR="006B6474" w:rsidRPr="000F11F7">
        <w:rPr>
          <w:b w:val="0"/>
          <w:i w:val="0"/>
          <w:sz w:val="24"/>
          <w:szCs w:val="24"/>
          <w:lang w:val="kk-KZ"/>
        </w:rPr>
        <w:t>,</w:t>
      </w:r>
      <w:r w:rsidR="006B6474" w:rsidRPr="000F11F7">
        <w:rPr>
          <w:b w:val="0"/>
          <w:i w:val="0"/>
          <w:color w:val="000000"/>
          <w:sz w:val="24"/>
          <w:szCs w:val="24"/>
          <w:lang w:val="kk-KZ"/>
        </w:rPr>
        <w:t xml:space="preserve"> </w:t>
      </w:r>
      <w:r w:rsidR="006B6474" w:rsidRPr="000F11F7">
        <w:rPr>
          <w:b w:val="0"/>
          <w:i w:val="0"/>
          <w:sz w:val="24"/>
          <w:szCs w:val="24"/>
          <w:lang w:val="kk-KZ"/>
        </w:rPr>
        <w:t>менеджмент, политология), право (ю</w:t>
      </w:r>
      <w:proofErr w:type="spellStart"/>
      <w:r w:rsidR="006B6474" w:rsidRPr="000F11F7">
        <w:rPr>
          <w:b w:val="0"/>
          <w:i w:val="0"/>
          <w:sz w:val="24"/>
          <w:szCs w:val="24"/>
        </w:rPr>
        <w:t>риспруденция</w:t>
      </w:r>
      <w:proofErr w:type="spellEnd"/>
      <w:r w:rsidR="006B6474" w:rsidRPr="000F11F7">
        <w:rPr>
          <w:b w:val="0"/>
          <w:i w:val="0"/>
          <w:sz w:val="24"/>
          <w:szCs w:val="24"/>
          <w:lang w:val="kk-KZ"/>
        </w:rPr>
        <w:t>,</w:t>
      </w:r>
      <w:r w:rsidR="006B6474" w:rsidRPr="000F11F7">
        <w:rPr>
          <w:b w:val="0"/>
          <w:i w:val="0"/>
          <w:color w:val="000000"/>
          <w:sz w:val="24"/>
          <w:szCs w:val="24"/>
          <w:lang w:val="kk-KZ"/>
        </w:rPr>
        <w:t xml:space="preserve"> м</w:t>
      </w:r>
      <w:r w:rsidR="006B6474" w:rsidRPr="000F11F7">
        <w:rPr>
          <w:b w:val="0"/>
          <w:i w:val="0"/>
          <w:sz w:val="24"/>
          <w:szCs w:val="24"/>
          <w:lang w:val="kk-KZ"/>
        </w:rPr>
        <w:t>еждународное право</w:t>
      </w:r>
      <w:r w:rsidR="006B6474" w:rsidRPr="000F11F7">
        <w:rPr>
          <w:b w:val="0"/>
          <w:i w:val="0"/>
          <w:color w:val="000000"/>
          <w:sz w:val="24"/>
          <w:szCs w:val="24"/>
          <w:lang w:val="kk-KZ"/>
        </w:rPr>
        <w:t xml:space="preserve">, </w:t>
      </w:r>
      <w:r w:rsidR="006B6474" w:rsidRPr="000F11F7">
        <w:rPr>
          <w:sz w:val="24"/>
          <w:szCs w:val="24"/>
          <w:lang w:val="kk-KZ"/>
        </w:rPr>
        <w:t xml:space="preserve"> </w:t>
      </w:r>
      <w:r w:rsidR="006B6474" w:rsidRPr="000F11F7">
        <w:rPr>
          <w:b w:val="0"/>
          <w:i w:val="0"/>
          <w:sz w:val="24"/>
          <w:szCs w:val="24"/>
          <w:lang w:val="kk-KZ"/>
        </w:rPr>
        <w:t>правоохранительная деятельность</w:t>
      </w:r>
      <w:r w:rsidR="006B6474" w:rsidRPr="000F11F7">
        <w:rPr>
          <w:b w:val="0"/>
          <w:i w:val="0"/>
          <w:color w:val="000000"/>
          <w:sz w:val="24"/>
          <w:szCs w:val="24"/>
          <w:lang w:val="kk-KZ"/>
        </w:rPr>
        <w:t>, таможенное дело</w:t>
      </w:r>
      <w:r w:rsidR="006B6474" w:rsidRPr="000F11F7">
        <w:rPr>
          <w:b w:val="0"/>
          <w:i w:val="0"/>
          <w:sz w:val="24"/>
          <w:szCs w:val="24"/>
          <w:lang w:val="kk-KZ"/>
        </w:rPr>
        <w:t>), т</w:t>
      </w:r>
      <w:proofErr w:type="spellStart"/>
      <w:r w:rsidR="006B6474" w:rsidRPr="000F11F7">
        <w:rPr>
          <w:b w:val="0"/>
          <w:i w:val="0"/>
          <w:color w:val="000000"/>
          <w:sz w:val="24"/>
          <w:szCs w:val="24"/>
        </w:rPr>
        <w:t>ехнические</w:t>
      </w:r>
      <w:proofErr w:type="spellEnd"/>
      <w:r w:rsidR="006B6474" w:rsidRPr="000F11F7">
        <w:rPr>
          <w:b w:val="0"/>
          <w:i w:val="0"/>
          <w:color w:val="000000"/>
          <w:sz w:val="24"/>
          <w:szCs w:val="24"/>
        </w:rPr>
        <w:t xml:space="preserve"> науки и технологии</w:t>
      </w:r>
      <w:r w:rsidR="006B6474" w:rsidRPr="000F11F7">
        <w:rPr>
          <w:b w:val="0"/>
          <w:i w:val="0"/>
          <w:sz w:val="24"/>
          <w:szCs w:val="24"/>
          <w:lang w:val="kk-KZ"/>
        </w:rPr>
        <w:t xml:space="preserve"> (и</w:t>
      </w:r>
      <w:proofErr w:type="spellStart"/>
      <w:r w:rsidR="006B6474" w:rsidRPr="000F11F7">
        <w:rPr>
          <w:b w:val="0"/>
          <w:i w:val="0"/>
          <w:sz w:val="24"/>
          <w:szCs w:val="24"/>
        </w:rPr>
        <w:t>нформационные</w:t>
      </w:r>
      <w:proofErr w:type="spellEnd"/>
      <w:r w:rsidR="006B6474" w:rsidRPr="000F11F7">
        <w:rPr>
          <w:b w:val="0"/>
          <w:i w:val="0"/>
          <w:sz w:val="24"/>
          <w:szCs w:val="24"/>
        </w:rPr>
        <w:t xml:space="preserve"> системы</w:t>
      </w:r>
      <w:r w:rsidR="006B6474" w:rsidRPr="000F11F7">
        <w:rPr>
          <w:b w:val="0"/>
          <w:i w:val="0"/>
          <w:sz w:val="24"/>
          <w:szCs w:val="24"/>
          <w:lang w:val="kk-KZ"/>
        </w:rPr>
        <w:t>, а</w:t>
      </w:r>
      <w:r w:rsidR="006B6474" w:rsidRPr="000F11F7">
        <w:rPr>
          <w:b w:val="0"/>
          <w:i w:val="0"/>
          <w:color w:val="000000"/>
          <w:sz w:val="24"/>
          <w:szCs w:val="24"/>
          <w:lang w:val="kk-KZ"/>
        </w:rPr>
        <w:t>втоматизация и управление</w:t>
      </w:r>
      <w:r w:rsidR="006B6474" w:rsidRPr="000F11F7">
        <w:rPr>
          <w:b w:val="0"/>
          <w:i w:val="0"/>
          <w:sz w:val="24"/>
          <w:szCs w:val="24"/>
          <w:lang w:val="kk-KZ"/>
        </w:rPr>
        <w:t>, в</w:t>
      </w:r>
      <w:proofErr w:type="spellStart"/>
      <w:r w:rsidR="006B6474" w:rsidRPr="000F11F7">
        <w:rPr>
          <w:b w:val="0"/>
          <w:i w:val="0"/>
          <w:sz w:val="24"/>
          <w:szCs w:val="24"/>
        </w:rPr>
        <w:t>ычислительная</w:t>
      </w:r>
      <w:proofErr w:type="spellEnd"/>
      <w:r w:rsidR="006B6474" w:rsidRPr="000F11F7">
        <w:rPr>
          <w:b w:val="0"/>
          <w:i w:val="0"/>
          <w:sz w:val="24"/>
          <w:szCs w:val="24"/>
        </w:rPr>
        <w:t xml:space="preserve"> техника и программное обеспечение</w:t>
      </w:r>
      <w:r w:rsidR="006B6474" w:rsidRPr="000F11F7">
        <w:rPr>
          <w:b w:val="0"/>
          <w:i w:val="0"/>
          <w:sz w:val="24"/>
          <w:szCs w:val="24"/>
          <w:lang w:val="kk-KZ"/>
        </w:rPr>
        <w:t>,</w:t>
      </w:r>
      <w:r w:rsidR="006B6474" w:rsidRPr="000F11F7">
        <w:rPr>
          <w:color w:val="FF0000"/>
          <w:sz w:val="24"/>
          <w:szCs w:val="24"/>
        </w:rPr>
        <w:t xml:space="preserve">  </w:t>
      </w:r>
      <w:r w:rsidR="006B6474" w:rsidRPr="000F11F7">
        <w:rPr>
          <w:b w:val="0"/>
          <w:i w:val="0"/>
          <w:color w:val="000000"/>
          <w:sz w:val="24"/>
          <w:szCs w:val="24"/>
          <w:lang w:val="kk-KZ"/>
        </w:rPr>
        <w:t>м</w:t>
      </w:r>
      <w:proofErr w:type="spellStart"/>
      <w:r w:rsidR="006B6474" w:rsidRPr="000F11F7">
        <w:rPr>
          <w:b w:val="0"/>
          <w:i w:val="0"/>
          <w:color w:val="000000"/>
          <w:sz w:val="24"/>
          <w:szCs w:val="24"/>
        </w:rPr>
        <w:t>атематическое</w:t>
      </w:r>
      <w:proofErr w:type="spellEnd"/>
      <w:r w:rsidR="006B6474" w:rsidRPr="000F11F7">
        <w:rPr>
          <w:b w:val="0"/>
          <w:i w:val="0"/>
          <w:color w:val="000000"/>
          <w:sz w:val="24"/>
          <w:szCs w:val="24"/>
        </w:rPr>
        <w:t xml:space="preserve"> и компьютерное моделирование</w:t>
      </w:r>
      <w:r w:rsidR="006B6474" w:rsidRPr="000F11F7">
        <w:rPr>
          <w:b w:val="0"/>
          <w:i w:val="0"/>
          <w:color w:val="000000"/>
          <w:sz w:val="24"/>
          <w:szCs w:val="24"/>
          <w:lang w:val="kk-KZ"/>
        </w:rPr>
        <w:t>, информатика),</w:t>
      </w:r>
      <w:r w:rsidR="006B6474" w:rsidRPr="000F11F7">
        <w:rPr>
          <w:b w:val="0"/>
          <w:i w:val="0"/>
          <w:sz w:val="24"/>
          <w:szCs w:val="24"/>
          <w:lang w:val="kk-KZ"/>
        </w:rPr>
        <w:t xml:space="preserve"> е</w:t>
      </w:r>
      <w:proofErr w:type="spellStart"/>
      <w:r w:rsidR="006B6474" w:rsidRPr="000F11F7">
        <w:rPr>
          <w:b w:val="0"/>
          <w:i w:val="0"/>
          <w:sz w:val="24"/>
          <w:szCs w:val="24"/>
        </w:rPr>
        <w:t>стественные</w:t>
      </w:r>
      <w:proofErr w:type="spellEnd"/>
      <w:r w:rsidR="006B6474" w:rsidRPr="00EE387C">
        <w:rPr>
          <w:b w:val="0"/>
          <w:i w:val="0"/>
          <w:sz w:val="24"/>
          <w:szCs w:val="24"/>
        </w:rPr>
        <w:t xml:space="preserve"> науки</w:t>
      </w:r>
      <w:r w:rsidR="006B6474" w:rsidRPr="00EE387C">
        <w:rPr>
          <w:b w:val="0"/>
          <w:i w:val="0"/>
          <w:sz w:val="24"/>
          <w:szCs w:val="24"/>
          <w:lang w:val="kk-KZ"/>
        </w:rPr>
        <w:t xml:space="preserve"> (</w:t>
      </w:r>
      <w:r w:rsidR="006B6474" w:rsidRPr="00EE387C">
        <w:rPr>
          <w:b w:val="0"/>
          <w:i w:val="0"/>
          <w:color w:val="000000"/>
          <w:sz w:val="24"/>
          <w:szCs w:val="24"/>
          <w:lang w:val="kk-KZ"/>
        </w:rPr>
        <w:t>информатика),</w:t>
      </w:r>
      <w:r w:rsidR="006B6474">
        <w:rPr>
          <w:b w:val="0"/>
          <w:i w:val="0"/>
          <w:color w:val="000000"/>
          <w:sz w:val="24"/>
          <w:szCs w:val="24"/>
          <w:lang w:val="kk-KZ"/>
        </w:rPr>
        <w:t xml:space="preserve"> международные  отношения</w:t>
      </w:r>
      <w:r w:rsidR="006B6474" w:rsidRPr="004D1578">
        <w:rPr>
          <w:b w:val="0"/>
          <w:i w:val="0"/>
          <w:color w:val="000000"/>
          <w:sz w:val="24"/>
          <w:szCs w:val="24"/>
          <w:lang w:val="kk-KZ"/>
        </w:rPr>
        <w:t>,</w:t>
      </w:r>
      <w:r w:rsidR="006B6474" w:rsidRPr="004D1578">
        <w:rPr>
          <w:b w:val="0"/>
          <w:i w:val="0"/>
          <w:sz w:val="24"/>
          <w:szCs w:val="24"/>
          <w:lang w:val="kk-KZ"/>
        </w:rPr>
        <w:t xml:space="preserve"> </w:t>
      </w:r>
      <w:r w:rsidR="006B6474">
        <w:rPr>
          <w:b w:val="0"/>
          <w:i w:val="0"/>
          <w:sz w:val="24"/>
          <w:szCs w:val="24"/>
          <w:lang w:val="kk-KZ"/>
        </w:rPr>
        <w:t xml:space="preserve"> </w:t>
      </w:r>
      <w:r w:rsidR="006B6474" w:rsidRPr="004D1578">
        <w:rPr>
          <w:b w:val="0"/>
          <w:i w:val="0"/>
          <w:color w:val="000000"/>
          <w:sz w:val="24"/>
          <w:szCs w:val="24"/>
          <w:lang w:val="kk-KZ"/>
        </w:rPr>
        <w:t>налоговое</w:t>
      </w:r>
      <w:r w:rsidR="006B6474" w:rsidRPr="00EE387C">
        <w:rPr>
          <w:b w:val="0"/>
          <w:i w:val="0"/>
          <w:color w:val="000000"/>
          <w:sz w:val="24"/>
          <w:szCs w:val="24"/>
          <w:lang w:val="kk-KZ"/>
        </w:rPr>
        <w:t xml:space="preserve"> дело.</w:t>
      </w:r>
    </w:p>
    <w:p w:rsidR="006B6474" w:rsidRDefault="006B6474" w:rsidP="006B6474">
      <w:pPr>
        <w:jc w:val="both"/>
        <w:rPr>
          <w:b w:val="0"/>
          <w:i w:val="0"/>
          <w:sz w:val="24"/>
          <w:szCs w:val="24"/>
          <w:lang w:val="kk-KZ"/>
        </w:rPr>
      </w:pPr>
      <w:r w:rsidRPr="00EE387C">
        <w:rPr>
          <w:b w:val="0"/>
          <w:i w:val="0"/>
          <w:color w:val="000000"/>
          <w:sz w:val="24"/>
          <w:szCs w:val="24"/>
          <w:lang w:val="kk-KZ"/>
        </w:rPr>
        <w:t xml:space="preserve">         </w:t>
      </w:r>
      <w:r w:rsidRPr="00EE387C">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EE387C">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w:t>
      </w:r>
      <w:r w:rsidRPr="00100694">
        <w:rPr>
          <w:b w:val="0"/>
          <w:i w:val="0"/>
          <w:sz w:val="24"/>
          <w:szCs w:val="24"/>
        </w:rPr>
        <w:lastRenderedPageBreak/>
        <w:t>необходимые для исполнения функциональных обязанностей по должностям данной категории.</w:t>
      </w:r>
    </w:p>
    <w:p w:rsidR="00FB7213" w:rsidRPr="00FB7213" w:rsidRDefault="00FB7213" w:rsidP="006B6474">
      <w:pPr>
        <w:jc w:val="both"/>
        <w:rPr>
          <w:b w:val="0"/>
          <w:i w:val="0"/>
          <w:sz w:val="24"/>
          <w:szCs w:val="24"/>
          <w:lang w:val="kk-KZ"/>
        </w:rPr>
      </w:pPr>
    </w:p>
    <w:p w:rsidR="00100694" w:rsidRPr="00100694" w:rsidRDefault="009147EE" w:rsidP="00100694">
      <w:pPr>
        <w:pStyle w:val="FR1"/>
        <w:tabs>
          <w:tab w:val="left" w:pos="9356"/>
        </w:tabs>
        <w:spacing w:after="0"/>
        <w:jc w:val="both"/>
        <w:rPr>
          <w:rFonts w:ascii="Times New Roman" w:hAnsi="Times New Roman" w:cs="Times New Roman"/>
          <w:i w:val="0"/>
          <w:lang w:val="kk-KZ"/>
        </w:rPr>
      </w:pPr>
      <w:r w:rsidRPr="00100694">
        <w:rPr>
          <w:rFonts w:ascii="Times New Roman" w:hAnsi="Times New Roman" w:cs="Times New Roman"/>
          <w:i w:val="0"/>
          <w:lang w:val="kk-KZ"/>
        </w:rPr>
        <w:t xml:space="preserve">  </w:t>
      </w:r>
      <w:r w:rsidR="00100694" w:rsidRPr="00100694">
        <w:rPr>
          <w:rFonts w:ascii="Times New Roman" w:hAnsi="Times New Roman" w:cs="Times New Roman"/>
          <w:i w:val="0"/>
          <w:lang w:val="kk-KZ"/>
        </w:rPr>
        <w:t xml:space="preserve">      </w:t>
      </w:r>
      <w:r w:rsidRPr="00100694">
        <w:rPr>
          <w:rFonts w:ascii="Times New Roman" w:hAnsi="Times New Roman" w:cs="Times New Roman"/>
          <w:i w:val="0"/>
          <w:lang w:val="kk-KZ"/>
        </w:rPr>
        <w:t xml:space="preserve"> </w:t>
      </w:r>
      <w:r w:rsidR="006D38D2">
        <w:rPr>
          <w:rFonts w:ascii="Times New Roman" w:hAnsi="Times New Roman" w:cs="Times New Roman"/>
          <w:i w:val="0"/>
          <w:lang w:val="kk-KZ"/>
        </w:rPr>
        <w:t>3</w:t>
      </w:r>
      <w:r w:rsidRPr="00100694">
        <w:rPr>
          <w:rFonts w:ascii="Times New Roman" w:hAnsi="Times New Roman" w:cs="Times New Roman"/>
          <w:i w:val="0"/>
          <w:lang w:val="kk-KZ"/>
        </w:rPr>
        <w:t xml:space="preserve">. </w:t>
      </w:r>
      <w:r w:rsidR="00100694" w:rsidRPr="00100694">
        <w:rPr>
          <w:rFonts w:ascii="Times New Roman" w:hAnsi="Times New Roman" w:cs="Times New Roman"/>
          <w:i w:val="0"/>
          <w:lang w:val="kk-KZ"/>
        </w:rPr>
        <w:t>Главный специалист отдела</w:t>
      </w:r>
      <w:r w:rsidR="00100694" w:rsidRPr="00100694">
        <w:rPr>
          <w:rFonts w:ascii="Times New Roman" w:hAnsi="Times New Roman" w:cs="Times New Roman"/>
          <w:bCs w:val="0"/>
          <w:i w:val="0"/>
          <w:iCs w:val="0"/>
          <w:lang w:val="kk-KZ"/>
        </w:rPr>
        <w:t xml:space="preserve"> </w:t>
      </w:r>
      <w:r w:rsidR="00100694" w:rsidRPr="00100694">
        <w:rPr>
          <w:rFonts w:ascii="Times New Roman" w:hAnsi="Times New Roman" w:cs="Times New Roman"/>
          <w:i w:val="0"/>
          <w:lang w:val="kk-KZ"/>
        </w:rPr>
        <w:t xml:space="preserve">анализа Управления анализа и рисков </w:t>
      </w:r>
      <w:r w:rsidR="00100694" w:rsidRPr="00100694">
        <w:rPr>
          <w:rFonts w:ascii="Times New Roman" w:hAnsi="Times New Roman" w:cs="Times New Roman"/>
          <w:bCs w:val="0"/>
          <w:i w:val="0"/>
          <w:iCs w:val="0"/>
          <w:lang w:val="kk-KZ"/>
        </w:rPr>
        <w:t xml:space="preserve">Департамента государственных доходов по городу Шымкент </w:t>
      </w:r>
      <w:r w:rsidR="00100694" w:rsidRPr="00100694">
        <w:rPr>
          <w:rFonts w:ascii="Times New Roman" w:hAnsi="Times New Roman" w:cs="Times New Roman"/>
          <w:i w:val="0"/>
          <w:lang w:val="kk-KZ"/>
        </w:rPr>
        <w:t>Комитета государственных доходов Министерства  финансов  Республики   Казахстан,  временно  на  период отпуска  по  уходу за ребенком  основого  работника до  16.10.2024 года (категория С-О-5),</w:t>
      </w:r>
      <w:r w:rsidR="00100694" w:rsidRPr="00100694">
        <w:rPr>
          <w:rFonts w:ascii="Times New Roman" w:hAnsi="Times New Roman" w:cs="Times New Roman"/>
          <w:i w:val="0"/>
          <w:iCs w:val="0"/>
          <w:lang w:val="kk-KZ"/>
        </w:rPr>
        <w:t xml:space="preserve"> 1</w:t>
      </w:r>
      <w:r w:rsidR="00100694" w:rsidRPr="00100694">
        <w:rPr>
          <w:rFonts w:ascii="Times New Roman" w:hAnsi="Times New Roman" w:cs="Times New Roman"/>
          <w:i w:val="0"/>
          <w:lang w:val="kk-KZ"/>
        </w:rPr>
        <w:t xml:space="preserve"> ед.</w:t>
      </w:r>
    </w:p>
    <w:p w:rsidR="00100694" w:rsidRPr="00EE387C" w:rsidRDefault="00100694" w:rsidP="00100694">
      <w:pPr>
        <w:tabs>
          <w:tab w:val="left" w:pos="567"/>
        </w:tabs>
        <w:autoSpaceDE w:val="0"/>
        <w:autoSpaceDN w:val="0"/>
        <w:adjustRightInd w:val="0"/>
        <w:jc w:val="both"/>
        <w:rPr>
          <w:b w:val="0"/>
          <w:i w:val="0"/>
          <w:sz w:val="24"/>
          <w:szCs w:val="24"/>
        </w:rPr>
      </w:pPr>
      <w:r w:rsidRPr="00100694">
        <w:rPr>
          <w:i w:val="0"/>
          <w:sz w:val="24"/>
          <w:szCs w:val="24"/>
          <w:lang w:val="kk-KZ"/>
        </w:rPr>
        <w:t xml:space="preserve">        Функциональные обязанности</w:t>
      </w:r>
      <w:r w:rsidRPr="00100694">
        <w:rPr>
          <w:b w:val="0"/>
          <w:i w:val="0"/>
          <w:sz w:val="24"/>
          <w:szCs w:val="24"/>
          <w:lang w:val="kk-KZ"/>
        </w:rPr>
        <w:t>:</w:t>
      </w:r>
      <w:r w:rsidRPr="00100694">
        <w:rPr>
          <w:b w:val="0"/>
          <w:i w:val="0"/>
          <w:color w:val="000000"/>
          <w:spacing w:val="2"/>
          <w:sz w:val="24"/>
          <w:szCs w:val="24"/>
        </w:rPr>
        <w:t xml:space="preserve"> </w:t>
      </w:r>
      <w:r w:rsidRPr="00100694">
        <w:rPr>
          <w:b w:val="0"/>
          <w:i w:val="0"/>
          <w:snapToGrid w:val="0"/>
          <w:sz w:val="24"/>
          <w:szCs w:val="24"/>
          <w:lang w:val="kk-KZ"/>
        </w:rPr>
        <w:t>Подготовка</w:t>
      </w:r>
      <w:r w:rsidRPr="00100694">
        <w:rPr>
          <w:b w:val="0"/>
          <w:i w:val="0"/>
          <w:snapToGrid w:val="0"/>
          <w:sz w:val="24"/>
          <w:szCs w:val="24"/>
        </w:rPr>
        <w:t xml:space="preserve"> отчетной информации по вопросам, входящим в компетенцию отдела; анализ причин неисполнения плана и отсутствия темпа роста в разрезе источников поступлений</w:t>
      </w:r>
      <w:r w:rsidRPr="00100694">
        <w:rPr>
          <w:b w:val="0"/>
          <w:i w:val="0"/>
          <w:snapToGrid w:val="0"/>
          <w:sz w:val="24"/>
          <w:szCs w:val="24"/>
          <w:lang w:val="kk-KZ"/>
        </w:rPr>
        <w:t>,</w:t>
      </w:r>
      <w:r w:rsidRPr="00100694">
        <w:rPr>
          <w:b w:val="0"/>
          <w:i w:val="0"/>
          <w:snapToGrid w:val="0"/>
          <w:sz w:val="24"/>
          <w:szCs w:val="24"/>
        </w:rPr>
        <w:t xml:space="preserve"> предприятий</w:t>
      </w:r>
      <w:r w:rsidRPr="00100694">
        <w:rPr>
          <w:b w:val="0"/>
          <w:i w:val="0"/>
          <w:snapToGrid w:val="0"/>
          <w:sz w:val="24"/>
          <w:szCs w:val="24"/>
          <w:lang w:val="kk-KZ"/>
        </w:rPr>
        <w:t xml:space="preserve"> и видов деятельности</w:t>
      </w:r>
      <w:r w:rsidRPr="00100694">
        <w:rPr>
          <w:b w:val="0"/>
          <w:i w:val="0"/>
          <w:snapToGrid w:val="0"/>
          <w:sz w:val="24"/>
          <w:szCs w:val="24"/>
        </w:rPr>
        <w:t>; подготовка социально экономической карты города и  индикативного плана поступлений местного бюджета</w:t>
      </w:r>
      <w:r w:rsidRPr="00100694">
        <w:rPr>
          <w:b w:val="0"/>
          <w:i w:val="0"/>
          <w:sz w:val="24"/>
          <w:szCs w:val="24"/>
        </w:rPr>
        <w:t>; в пределах компетенции отдела обеспечение своевременно</w:t>
      </w:r>
      <w:r w:rsidRPr="00100694">
        <w:rPr>
          <w:b w:val="0"/>
          <w:i w:val="0"/>
          <w:sz w:val="24"/>
          <w:szCs w:val="24"/>
          <w:lang w:val="kk-KZ"/>
        </w:rPr>
        <w:t>го</w:t>
      </w:r>
      <w:r w:rsidRPr="00100694">
        <w:rPr>
          <w:b w:val="0"/>
          <w:i w:val="0"/>
          <w:sz w:val="24"/>
          <w:szCs w:val="24"/>
        </w:rPr>
        <w:t>, объективно</w:t>
      </w:r>
      <w:r w:rsidRPr="00100694">
        <w:rPr>
          <w:b w:val="0"/>
          <w:i w:val="0"/>
          <w:sz w:val="24"/>
          <w:szCs w:val="24"/>
          <w:lang w:val="kk-KZ"/>
        </w:rPr>
        <w:t>го</w:t>
      </w:r>
      <w:r w:rsidRPr="00100694">
        <w:rPr>
          <w:b w:val="0"/>
          <w:i w:val="0"/>
          <w:sz w:val="24"/>
          <w:szCs w:val="24"/>
        </w:rPr>
        <w:t xml:space="preserve"> и всесторонне</w:t>
      </w:r>
      <w:r w:rsidRPr="00100694">
        <w:rPr>
          <w:b w:val="0"/>
          <w:i w:val="0"/>
          <w:sz w:val="24"/>
          <w:szCs w:val="24"/>
          <w:lang w:val="kk-KZ"/>
        </w:rPr>
        <w:t xml:space="preserve">го </w:t>
      </w:r>
      <w:proofErr w:type="spellStart"/>
      <w:r w:rsidRPr="00100694">
        <w:rPr>
          <w:b w:val="0"/>
          <w:i w:val="0"/>
          <w:sz w:val="24"/>
          <w:szCs w:val="24"/>
        </w:rPr>
        <w:t>рассмотрени</w:t>
      </w:r>
      <w:proofErr w:type="spellEnd"/>
      <w:r w:rsidRPr="00100694">
        <w:rPr>
          <w:b w:val="0"/>
          <w:i w:val="0"/>
          <w:sz w:val="24"/>
          <w:szCs w:val="24"/>
          <w:lang w:val="kk-KZ"/>
        </w:rPr>
        <w:t>я</w:t>
      </w:r>
      <w:r w:rsidRPr="00100694">
        <w:rPr>
          <w:b w:val="0"/>
          <w:i w:val="0"/>
          <w:sz w:val="24"/>
          <w:szCs w:val="24"/>
        </w:rPr>
        <w:t xml:space="preserve"> обращений</w:t>
      </w:r>
      <w:r w:rsidRPr="00EE387C">
        <w:rPr>
          <w:b w:val="0"/>
          <w:i w:val="0"/>
          <w:sz w:val="24"/>
          <w:szCs w:val="24"/>
        </w:rPr>
        <w:t xml:space="preserve"> физических и юридических лиц в сфере планирования и обеспечения поступлений.</w:t>
      </w:r>
    </w:p>
    <w:p w:rsidR="00100694" w:rsidRPr="00EE387C" w:rsidRDefault="00100694" w:rsidP="00100694">
      <w:pPr>
        <w:spacing w:line="285" w:lineRule="atLeast"/>
        <w:ind w:firstLine="426"/>
        <w:jc w:val="both"/>
        <w:textAlignment w:val="baseline"/>
        <w:rPr>
          <w:b w:val="0"/>
          <w:i w:val="0"/>
          <w:sz w:val="24"/>
          <w:szCs w:val="24"/>
          <w:lang w:val="kk-KZ"/>
        </w:rPr>
      </w:pPr>
      <w:r w:rsidRPr="00EE387C">
        <w:rPr>
          <w:b w:val="0"/>
          <w:i w:val="0"/>
          <w:sz w:val="24"/>
          <w:szCs w:val="24"/>
          <w:lang w:val="kk-KZ"/>
        </w:rPr>
        <w:t xml:space="preserve">  </w:t>
      </w:r>
      <w:r w:rsidRPr="00EE387C">
        <w:rPr>
          <w:i w:val="0"/>
          <w:sz w:val="24"/>
          <w:szCs w:val="24"/>
          <w:lang w:val="kk-KZ"/>
        </w:rPr>
        <w:t>Требования к участникам конкурса</w:t>
      </w:r>
      <w:r w:rsidRPr="00EE387C">
        <w:rPr>
          <w:b w:val="0"/>
          <w:i w:val="0"/>
          <w:sz w:val="24"/>
          <w:szCs w:val="24"/>
          <w:lang w:val="kk-KZ"/>
        </w:rPr>
        <w:t>: высшее образование: с</w:t>
      </w:r>
      <w:proofErr w:type="spellStart"/>
      <w:r w:rsidRPr="00EE387C">
        <w:rPr>
          <w:b w:val="0"/>
          <w:i w:val="0"/>
          <w:color w:val="000000"/>
          <w:sz w:val="24"/>
          <w:szCs w:val="24"/>
        </w:rPr>
        <w:t>оциальные</w:t>
      </w:r>
      <w:proofErr w:type="spellEnd"/>
      <w:r w:rsidRPr="00EE387C">
        <w:rPr>
          <w:b w:val="0"/>
          <w:i w:val="0"/>
          <w:color w:val="000000"/>
          <w:sz w:val="24"/>
          <w:szCs w:val="24"/>
        </w:rPr>
        <w:t xml:space="preserve"> науки, экономика и бизнес</w:t>
      </w:r>
      <w:r w:rsidRPr="00EE387C">
        <w:rPr>
          <w:b w:val="0"/>
          <w:i w:val="0"/>
          <w:color w:val="000000"/>
          <w:sz w:val="24"/>
          <w:szCs w:val="24"/>
          <w:lang w:val="kk-KZ"/>
        </w:rPr>
        <w:t xml:space="preserve"> (экономика, мировая экономика, учет и аудит, финансы, г</w:t>
      </w:r>
      <w:proofErr w:type="spellStart"/>
      <w:r w:rsidRPr="00EE387C">
        <w:rPr>
          <w:b w:val="0"/>
          <w:i w:val="0"/>
          <w:sz w:val="24"/>
          <w:szCs w:val="24"/>
        </w:rPr>
        <w:t>осударственное</w:t>
      </w:r>
      <w:proofErr w:type="spellEnd"/>
      <w:r w:rsidRPr="00EE387C">
        <w:rPr>
          <w:b w:val="0"/>
          <w:i w:val="0"/>
          <w:sz w:val="24"/>
          <w:szCs w:val="24"/>
        </w:rPr>
        <w:t xml:space="preserve"> и местное управление</w:t>
      </w:r>
      <w:r w:rsidRPr="00EE387C">
        <w:rPr>
          <w:b w:val="0"/>
          <w:i w:val="0"/>
          <w:sz w:val="24"/>
          <w:szCs w:val="24"/>
          <w:lang w:val="kk-KZ"/>
        </w:rPr>
        <w:t>,</w:t>
      </w:r>
      <w:r w:rsidRPr="00EE387C">
        <w:rPr>
          <w:b w:val="0"/>
          <w:i w:val="0"/>
          <w:color w:val="000000"/>
          <w:sz w:val="24"/>
          <w:szCs w:val="24"/>
          <w:lang w:val="kk-KZ"/>
        </w:rPr>
        <w:t xml:space="preserve"> </w:t>
      </w:r>
      <w:r w:rsidRPr="00EE387C">
        <w:rPr>
          <w:b w:val="0"/>
          <w:i w:val="0"/>
          <w:sz w:val="24"/>
          <w:szCs w:val="24"/>
          <w:lang w:val="kk-KZ"/>
        </w:rPr>
        <w:t>менеджмент), право  (ю</w:t>
      </w:r>
      <w:proofErr w:type="spellStart"/>
      <w:r w:rsidRPr="00EE387C">
        <w:rPr>
          <w:b w:val="0"/>
          <w:i w:val="0"/>
          <w:sz w:val="24"/>
          <w:szCs w:val="24"/>
        </w:rPr>
        <w:t>риспруденция</w:t>
      </w:r>
      <w:proofErr w:type="spellEnd"/>
      <w:r w:rsidRPr="00EE387C">
        <w:rPr>
          <w:b w:val="0"/>
          <w:i w:val="0"/>
          <w:sz w:val="24"/>
          <w:szCs w:val="24"/>
          <w:lang w:val="kk-KZ"/>
        </w:rPr>
        <w:t>,</w:t>
      </w:r>
      <w:r w:rsidRPr="00EE387C">
        <w:rPr>
          <w:b w:val="0"/>
          <w:i w:val="0"/>
          <w:color w:val="000000"/>
          <w:sz w:val="24"/>
          <w:szCs w:val="24"/>
          <w:lang w:val="kk-KZ"/>
        </w:rPr>
        <w:t xml:space="preserve"> м</w:t>
      </w:r>
      <w:r w:rsidRPr="00EE387C">
        <w:rPr>
          <w:b w:val="0"/>
          <w:i w:val="0"/>
          <w:sz w:val="24"/>
          <w:szCs w:val="24"/>
          <w:lang w:val="kk-KZ"/>
        </w:rPr>
        <w:t>еждународное право</w:t>
      </w:r>
      <w:r w:rsidRPr="00EE387C">
        <w:rPr>
          <w:b w:val="0"/>
          <w:i w:val="0"/>
          <w:color w:val="000000"/>
          <w:sz w:val="24"/>
          <w:szCs w:val="24"/>
          <w:lang w:val="kk-KZ"/>
        </w:rPr>
        <w:t xml:space="preserve">, </w:t>
      </w:r>
      <w:r w:rsidRPr="00EE387C">
        <w:rPr>
          <w:sz w:val="24"/>
          <w:szCs w:val="24"/>
          <w:lang w:val="kk-KZ"/>
        </w:rPr>
        <w:t xml:space="preserve"> </w:t>
      </w:r>
      <w:r w:rsidRPr="00EE387C">
        <w:rPr>
          <w:b w:val="0"/>
          <w:i w:val="0"/>
          <w:sz w:val="24"/>
          <w:szCs w:val="24"/>
          <w:lang w:val="kk-KZ"/>
        </w:rPr>
        <w:t>правоохранительная деятельность</w:t>
      </w:r>
      <w:r w:rsidRPr="00EE387C">
        <w:rPr>
          <w:b w:val="0"/>
          <w:i w:val="0"/>
          <w:color w:val="000000"/>
          <w:sz w:val="24"/>
          <w:szCs w:val="24"/>
          <w:lang w:val="kk-KZ"/>
        </w:rPr>
        <w:t>, таможенное дело</w:t>
      </w:r>
      <w:r w:rsidRPr="00EE387C">
        <w:rPr>
          <w:b w:val="0"/>
          <w:i w:val="0"/>
          <w:sz w:val="24"/>
          <w:szCs w:val="24"/>
          <w:lang w:val="kk-KZ"/>
        </w:rPr>
        <w:t>), т</w:t>
      </w:r>
      <w:proofErr w:type="spellStart"/>
      <w:r w:rsidRPr="00EE387C">
        <w:rPr>
          <w:b w:val="0"/>
          <w:i w:val="0"/>
          <w:color w:val="000000"/>
          <w:sz w:val="24"/>
          <w:szCs w:val="24"/>
        </w:rPr>
        <w:t>ехнические</w:t>
      </w:r>
      <w:proofErr w:type="spellEnd"/>
      <w:r w:rsidRPr="00EE387C">
        <w:rPr>
          <w:b w:val="0"/>
          <w:i w:val="0"/>
          <w:color w:val="000000"/>
          <w:sz w:val="24"/>
          <w:szCs w:val="24"/>
        </w:rPr>
        <w:t xml:space="preserve"> науки и технологии</w:t>
      </w:r>
      <w:r w:rsidRPr="00EE387C">
        <w:rPr>
          <w:b w:val="0"/>
          <w:i w:val="0"/>
          <w:sz w:val="24"/>
          <w:szCs w:val="24"/>
          <w:lang w:val="kk-KZ"/>
        </w:rPr>
        <w:t xml:space="preserve"> </w:t>
      </w:r>
      <w:r w:rsidRPr="00EE387C">
        <w:rPr>
          <w:b w:val="0"/>
          <w:i w:val="0"/>
          <w:color w:val="000000"/>
          <w:sz w:val="24"/>
          <w:szCs w:val="24"/>
          <w:lang w:val="kk-KZ"/>
        </w:rPr>
        <w:t>информационные системы</w:t>
      </w:r>
      <w:r w:rsidRPr="00EE387C">
        <w:rPr>
          <w:b w:val="0"/>
          <w:i w:val="0"/>
          <w:sz w:val="24"/>
          <w:szCs w:val="24"/>
          <w:lang w:val="kk-KZ"/>
        </w:rPr>
        <w:t>, (и</w:t>
      </w:r>
      <w:proofErr w:type="spellStart"/>
      <w:r w:rsidRPr="00EE387C">
        <w:rPr>
          <w:b w:val="0"/>
          <w:i w:val="0"/>
          <w:sz w:val="24"/>
          <w:szCs w:val="24"/>
        </w:rPr>
        <w:t>нформационные</w:t>
      </w:r>
      <w:proofErr w:type="spellEnd"/>
      <w:r w:rsidRPr="00EE387C">
        <w:rPr>
          <w:b w:val="0"/>
          <w:i w:val="0"/>
          <w:sz w:val="24"/>
          <w:szCs w:val="24"/>
        </w:rPr>
        <w:t xml:space="preserve"> системы</w:t>
      </w:r>
      <w:r w:rsidRPr="00EE387C">
        <w:rPr>
          <w:b w:val="0"/>
          <w:i w:val="0"/>
          <w:sz w:val="24"/>
          <w:szCs w:val="24"/>
          <w:lang w:val="kk-KZ"/>
        </w:rPr>
        <w:t>, а</w:t>
      </w:r>
      <w:r w:rsidRPr="00EE387C">
        <w:rPr>
          <w:b w:val="0"/>
          <w:i w:val="0"/>
          <w:color w:val="000000"/>
          <w:sz w:val="24"/>
          <w:szCs w:val="24"/>
          <w:lang w:val="kk-KZ"/>
        </w:rPr>
        <w:t>втоматизация и управление</w:t>
      </w:r>
      <w:r w:rsidRPr="00EE387C">
        <w:rPr>
          <w:b w:val="0"/>
          <w:i w:val="0"/>
          <w:sz w:val="24"/>
          <w:szCs w:val="24"/>
          <w:lang w:val="kk-KZ"/>
        </w:rPr>
        <w:t>, в</w:t>
      </w:r>
      <w:proofErr w:type="spellStart"/>
      <w:r w:rsidRPr="00EE387C">
        <w:rPr>
          <w:b w:val="0"/>
          <w:i w:val="0"/>
          <w:sz w:val="24"/>
          <w:szCs w:val="24"/>
        </w:rPr>
        <w:t>ычислительная</w:t>
      </w:r>
      <w:proofErr w:type="spellEnd"/>
      <w:r w:rsidRPr="00EE387C">
        <w:rPr>
          <w:b w:val="0"/>
          <w:i w:val="0"/>
          <w:sz w:val="24"/>
          <w:szCs w:val="24"/>
        </w:rPr>
        <w:t xml:space="preserve"> техника и программное обеспечение</w:t>
      </w:r>
      <w:r w:rsidRPr="00EE387C">
        <w:rPr>
          <w:b w:val="0"/>
          <w:i w:val="0"/>
          <w:sz w:val="24"/>
          <w:szCs w:val="24"/>
          <w:lang w:val="kk-KZ"/>
        </w:rPr>
        <w:t>,</w:t>
      </w:r>
      <w:r w:rsidRPr="00EE387C">
        <w:rPr>
          <w:color w:val="FF0000"/>
          <w:sz w:val="24"/>
          <w:szCs w:val="24"/>
        </w:rPr>
        <w:t xml:space="preserve">  </w:t>
      </w:r>
      <w:r w:rsidRPr="00EE387C">
        <w:rPr>
          <w:b w:val="0"/>
          <w:i w:val="0"/>
          <w:color w:val="000000"/>
          <w:sz w:val="24"/>
          <w:szCs w:val="24"/>
          <w:lang w:val="kk-KZ"/>
        </w:rPr>
        <w:t>м</w:t>
      </w:r>
      <w:proofErr w:type="spellStart"/>
      <w:r w:rsidRPr="00EE387C">
        <w:rPr>
          <w:b w:val="0"/>
          <w:i w:val="0"/>
          <w:color w:val="000000"/>
          <w:sz w:val="24"/>
          <w:szCs w:val="24"/>
        </w:rPr>
        <w:t>атематическое</w:t>
      </w:r>
      <w:proofErr w:type="spellEnd"/>
      <w:r w:rsidRPr="00EE387C">
        <w:rPr>
          <w:b w:val="0"/>
          <w:i w:val="0"/>
          <w:color w:val="000000"/>
          <w:sz w:val="24"/>
          <w:szCs w:val="24"/>
        </w:rPr>
        <w:t xml:space="preserve"> и компьютерное моделирование</w:t>
      </w:r>
      <w:r w:rsidRPr="00EE387C">
        <w:rPr>
          <w:b w:val="0"/>
          <w:i w:val="0"/>
          <w:color w:val="000000"/>
          <w:sz w:val="24"/>
          <w:szCs w:val="24"/>
          <w:lang w:val="kk-KZ"/>
        </w:rPr>
        <w:t>, информатика),</w:t>
      </w:r>
      <w:r w:rsidRPr="00EE387C">
        <w:rPr>
          <w:b w:val="0"/>
          <w:i w:val="0"/>
          <w:sz w:val="24"/>
          <w:szCs w:val="24"/>
          <w:lang w:val="kk-KZ"/>
        </w:rPr>
        <w:t xml:space="preserve"> е</w:t>
      </w:r>
      <w:proofErr w:type="spellStart"/>
      <w:r w:rsidRPr="00EE387C">
        <w:rPr>
          <w:b w:val="0"/>
          <w:i w:val="0"/>
          <w:sz w:val="24"/>
          <w:szCs w:val="24"/>
        </w:rPr>
        <w:t>стественные</w:t>
      </w:r>
      <w:proofErr w:type="spellEnd"/>
      <w:r w:rsidRPr="00EE387C">
        <w:rPr>
          <w:b w:val="0"/>
          <w:i w:val="0"/>
          <w:sz w:val="24"/>
          <w:szCs w:val="24"/>
        </w:rPr>
        <w:t xml:space="preserve"> науки</w:t>
      </w:r>
      <w:r w:rsidRPr="00EE387C">
        <w:rPr>
          <w:b w:val="0"/>
          <w:i w:val="0"/>
          <w:sz w:val="24"/>
          <w:szCs w:val="24"/>
          <w:lang w:val="kk-KZ"/>
        </w:rPr>
        <w:t xml:space="preserve"> (</w:t>
      </w:r>
      <w:r w:rsidRPr="00EE387C">
        <w:rPr>
          <w:b w:val="0"/>
          <w:i w:val="0"/>
          <w:color w:val="000000"/>
          <w:sz w:val="24"/>
          <w:szCs w:val="24"/>
          <w:lang w:val="kk-KZ"/>
        </w:rPr>
        <w:t>информатика),</w:t>
      </w:r>
      <w:r w:rsidRPr="00EE387C">
        <w:rPr>
          <w:b w:val="0"/>
          <w:i w:val="0"/>
          <w:sz w:val="24"/>
          <w:szCs w:val="24"/>
          <w:lang w:val="kk-KZ"/>
        </w:rPr>
        <w:t xml:space="preserve"> </w:t>
      </w:r>
      <w:r w:rsidRPr="00EE387C">
        <w:rPr>
          <w:b w:val="0"/>
          <w:i w:val="0"/>
          <w:color w:val="000000"/>
          <w:sz w:val="24"/>
          <w:szCs w:val="24"/>
          <w:lang w:val="kk-KZ"/>
        </w:rPr>
        <w:t>налоговое дело.</w:t>
      </w:r>
    </w:p>
    <w:p w:rsidR="00100694" w:rsidRPr="00EE387C" w:rsidRDefault="00100694" w:rsidP="00100694">
      <w:pPr>
        <w:pStyle w:val="FR1"/>
        <w:tabs>
          <w:tab w:val="left" w:pos="9356"/>
          <w:tab w:val="left" w:pos="9639"/>
        </w:tabs>
        <w:spacing w:after="0"/>
        <w:jc w:val="both"/>
        <w:rPr>
          <w:rFonts w:ascii="Times New Roman" w:hAnsi="Times New Roman"/>
          <w:b w:val="0"/>
          <w:i w:val="0"/>
          <w:lang w:val="kk-KZ"/>
        </w:rPr>
      </w:pPr>
      <w:r w:rsidRPr="00EE387C">
        <w:rPr>
          <w:rFonts w:ascii="Times New Roman" w:hAnsi="Times New Roman"/>
          <w:b w:val="0"/>
          <w:i w:val="0"/>
          <w:color w:val="000000"/>
          <w:lang w:val="kk-KZ"/>
        </w:rPr>
        <w:t xml:space="preserve">        </w:t>
      </w:r>
      <w:r w:rsidRPr="00EE387C">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EE387C">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100694" w:rsidRDefault="00100694" w:rsidP="00100694">
      <w:pPr>
        <w:ind w:firstLine="426"/>
        <w:jc w:val="both"/>
        <w:rPr>
          <w:bCs w:val="0"/>
          <w:i w:val="0"/>
          <w:iCs w:val="0"/>
          <w:sz w:val="24"/>
          <w:szCs w:val="24"/>
          <w:lang w:val="kk-KZ"/>
        </w:rPr>
      </w:pPr>
    </w:p>
    <w:p w:rsidR="00100694" w:rsidRPr="004E3FF1" w:rsidRDefault="009E1B80" w:rsidP="00100694">
      <w:pPr>
        <w:ind w:firstLine="426"/>
        <w:jc w:val="both"/>
        <w:rPr>
          <w:i w:val="0"/>
          <w:sz w:val="24"/>
          <w:szCs w:val="24"/>
          <w:lang w:val="kk-KZ"/>
        </w:rPr>
      </w:pPr>
      <w:r>
        <w:rPr>
          <w:bCs w:val="0"/>
          <w:i w:val="0"/>
          <w:iCs w:val="0"/>
          <w:sz w:val="24"/>
          <w:szCs w:val="24"/>
          <w:lang w:val="kk-KZ"/>
        </w:rPr>
        <w:t xml:space="preserve"> </w:t>
      </w:r>
      <w:r w:rsidR="006D38D2">
        <w:rPr>
          <w:bCs w:val="0"/>
          <w:i w:val="0"/>
          <w:iCs w:val="0"/>
          <w:sz w:val="24"/>
          <w:szCs w:val="24"/>
          <w:lang w:val="kk-KZ"/>
        </w:rPr>
        <w:t>4</w:t>
      </w:r>
      <w:r>
        <w:rPr>
          <w:bCs w:val="0"/>
          <w:i w:val="0"/>
          <w:iCs w:val="0"/>
          <w:sz w:val="24"/>
          <w:szCs w:val="24"/>
          <w:lang w:val="kk-KZ"/>
        </w:rPr>
        <w:t>. Главный  специалист о</w:t>
      </w:r>
      <w:r w:rsidR="000B06E1" w:rsidRPr="000B06E1">
        <w:rPr>
          <w:bCs w:val="0"/>
          <w:i w:val="0"/>
          <w:iCs w:val="0"/>
          <w:sz w:val="24"/>
          <w:szCs w:val="24"/>
          <w:lang w:val="kk-KZ"/>
        </w:rPr>
        <w:t>тдел</w:t>
      </w:r>
      <w:r>
        <w:rPr>
          <w:bCs w:val="0"/>
          <w:i w:val="0"/>
          <w:iCs w:val="0"/>
          <w:sz w:val="24"/>
          <w:szCs w:val="24"/>
          <w:lang w:val="kk-KZ"/>
        </w:rPr>
        <w:t>а</w:t>
      </w:r>
      <w:r w:rsidR="000B06E1" w:rsidRPr="000B06E1">
        <w:rPr>
          <w:bCs w:val="0"/>
          <w:i w:val="0"/>
          <w:iCs w:val="0"/>
          <w:sz w:val="24"/>
          <w:szCs w:val="24"/>
          <w:lang w:val="kk-KZ"/>
        </w:rPr>
        <w:t xml:space="preserve">  разъяснительной работы и  контакт  центр</w:t>
      </w:r>
      <w:r>
        <w:rPr>
          <w:bCs w:val="0"/>
          <w:i w:val="0"/>
          <w:iCs w:val="0"/>
          <w:sz w:val="24"/>
          <w:szCs w:val="24"/>
          <w:lang w:val="kk-KZ"/>
        </w:rPr>
        <w:t>а</w:t>
      </w:r>
      <w:r w:rsidR="000B06E1">
        <w:rPr>
          <w:bCs w:val="0"/>
          <w:i w:val="0"/>
          <w:iCs w:val="0"/>
          <w:sz w:val="24"/>
          <w:szCs w:val="24"/>
          <w:lang w:val="kk-KZ"/>
        </w:rPr>
        <w:t xml:space="preserve">  </w:t>
      </w:r>
      <w:r w:rsidR="000B06E1" w:rsidRPr="000B06E1">
        <w:rPr>
          <w:bCs w:val="0"/>
          <w:i w:val="0"/>
          <w:iCs w:val="0"/>
          <w:sz w:val="24"/>
          <w:szCs w:val="24"/>
          <w:lang w:val="kk-KZ"/>
        </w:rPr>
        <w:t>Управлени</w:t>
      </w:r>
      <w:r>
        <w:rPr>
          <w:bCs w:val="0"/>
          <w:i w:val="0"/>
          <w:iCs w:val="0"/>
          <w:sz w:val="24"/>
          <w:szCs w:val="24"/>
          <w:lang w:val="kk-KZ"/>
        </w:rPr>
        <w:t xml:space="preserve">я </w:t>
      </w:r>
      <w:r w:rsidR="000B06E1" w:rsidRPr="000B06E1">
        <w:rPr>
          <w:bCs w:val="0"/>
          <w:i w:val="0"/>
          <w:iCs w:val="0"/>
          <w:sz w:val="24"/>
          <w:szCs w:val="24"/>
          <w:lang w:val="kk-KZ"/>
        </w:rPr>
        <w:t xml:space="preserve"> государственных услуг  </w:t>
      </w:r>
      <w:r w:rsidR="00100694" w:rsidRPr="00C37724">
        <w:rPr>
          <w:bCs w:val="0"/>
          <w:i w:val="0"/>
          <w:iCs w:val="0"/>
          <w:sz w:val="24"/>
          <w:szCs w:val="24"/>
          <w:lang w:val="kk-KZ"/>
        </w:rPr>
        <w:t xml:space="preserve">Департамента государственных доходов по городу Шымкент </w:t>
      </w:r>
      <w:r w:rsidR="00100694" w:rsidRPr="00C37724">
        <w:rPr>
          <w:i w:val="0"/>
          <w:sz w:val="24"/>
          <w:szCs w:val="24"/>
          <w:lang w:val="kk-KZ"/>
        </w:rPr>
        <w:t>Комитета  государственных доходов Министерства  финансов  Республики  Казахстан,</w:t>
      </w:r>
      <w:r w:rsidR="00100694">
        <w:rPr>
          <w:i w:val="0"/>
          <w:sz w:val="24"/>
          <w:szCs w:val="24"/>
          <w:lang w:val="kk-KZ"/>
        </w:rPr>
        <w:t xml:space="preserve"> </w:t>
      </w:r>
      <w:r w:rsidR="00100694" w:rsidRPr="00C37724">
        <w:rPr>
          <w:i w:val="0"/>
          <w:sz w:val="24"/>
          <w:szCs w:val="24"/>
          <w:lang w:val="kk-KZ"/>
        </w:rPr>
        <w:t xml:space="preserve"> </w:t>
      </w:r>
      <w:r w:rsidR="00100694">
        <w:rPr>
          <w:i w:val="0"/>
          <w:sz w:val="24"/>
          <w:szCs w:val="24"/>
          <w:lang w:val="kk-KZ"/>
        </w:rPr>
        <w:t xml:space="preserve">временно  на  период  отпуска  по  уходу  за  ребенком  основного   работника  до  </w:t>
      </w:r>
      <w:r>
        <w:rPr>
          <w:i w:val="0"/>
          <w:sz w:val="24"/>
          <w:szCs w:val="24"/>
          <w:lang w:val="kk-KZ"/>
        </w:rPr>
        <w:t>02</w:t>
      </w:r>
      <w:r w:rsidR="00100694">
        <w:rPr>
          <w:i w:val="0"/>
          <w:sz w:val="24"/>
          <w:szCs w:val="24"/>
          <w:lang w:val="kk-KZ"/>
        </w:rPr>
        <w:t>.</w:t>
      </w:r>
      <w:r>
        <w:rPr>
          <w:i w:val="0"/>
          <w:sz w:val="24"/>
          <w:szCs w:val="24"/>
          <w:lang w:val="kk-KZ"/>
        </w:rPr>
        <w:t>07</w:t>
      </w:r>
      <w:r w:rsidR="00100694">
        <w:rPr>
          <w:i w:val="0"/>
          <w:sz w:val="24"/>
          <w:szCs w:val="24"/>
          <w:lang w:val="kk-KZ"/>
        </w:rPr>
        <w:t>.202</w:t>
      </w:r>
      <w:r>
        <w:rPr>
          <w:i w:val="0"/>
          <w:sz w:val="24"/>
          <w:szCs w:val="24"/>
          <w:lang w:val="kk-KZ"/>
        </w:rPr>
        <w:t>2</w:t>
      </w:r>
      <w:r w:rsidR="00100694">
        <w:rPr>
          <w:i w:val="0"/>
          <w:sz w:val="24"/>
          <w:szCs w:val="24"/>
          <w:lang w:val="kk-KZ"/>
        </w:rPr>
        <w:t xml:space="preserve"> года </w:t>
      </w:r>
      <w:r w:rsidR="00100694" w:rsidRPr="004E3FF1">
        <w:rPr>
          <w:i w:val="0"/>
          <w:sz w:val="24"/>
          <w:szCs w:val="24"/>
          <w:lang w:val="kk-KZ"/>
        </w:rPr>
        <w:t xml:space="preserve"> </w:t>
      </w:r>
      <w:r w:rsidR="00100694" w:rsidRPr="004E3FF1">
        <w:rPr>
          <w:i w:val="0"/>
          <w:sz w:val="24"/>
          <w:szCs w:val="24"/>
        </w:rPr>
        <w:t>(</w:t>
      </w:r>
      <w:r w:rsidR="00100694" w:rsidRPr="004E3FF1">
        <w:rPr>
          <w:i w:val="0"/>
          <w:sz w:val="24"/>
          <w:szCs w:val="24"/>
          <w:lang w:val="kk-KZ"/>
        </w:rPr>
        <w:t>категория  С-О-</w:t>
      </w:r>
      <w:r w:rsidR="00100694">
        <w:rPr>
          <w:i w:val="0"/>
          <w:sz w:val="24"/>
          <w:szCs w:val="24"/>
          <w:lang w:val="kk-KZ"/>
        </w:rPr>
        <w:t>5</w:t>
      </w:r>
      <w:r w:rsidR="00100694" w:rsidRPr="004E3FF1">
        <w:rPr>
          <w:i w:val="0"/>
          <w:sz w:val="24"/>
          <w:szCs w:val="24"/>
        </w:rPr>
        <w:t>),</w:t>
      </w:r>
      <w:r w:rsidR="00100694" w:rsidRPr="004E3FF1">
        <w:rPr>
          <w:b w:val="0"/>
          <w:i w:val="0"/>
          <w:iCs w:val="0"/>
          <w:sz w:val="24"/>
          <w:szCs w:val="24"/>
          <w:lang w:val="kk-KZ"/>
        </w:rPr>
        <w:t xml:space="preserve"> </w:t>
      </w:r>
      <w:r w:rsidR="00100694" w:rsidRPr="004E3FF1">
        <w:rPr>
          <w:i w:val="0"/>
          <w:sz w:val="24"/>
          <w:szCs w:val="24"/>
          <w:lang w:val="kk-KZ"/>
        </w:rPr>
        <w:t xml:space="preserve"> 1 ед.</w:t>
      </w:r>
    </w:p>
    <w:p w:rsidR="00AB7182" w:rsidRPr="00AB7182" w:rsidRDefault="009147EE" w:rsidP="00AB7182">
      <w:pPr>
        <w:ind w:firstLine="567"/>
        <w:jc w:val="both"/>
        <w:rPr>
          <w:b w:val="0"/>
          <w:i w:val="0"/>
          <w:color w:val="000000"/>
          <w:sz w:val="24"/>
          <w:szCs w:val="24"/>
        </w:rPr>
      </w:pPr>
      <w:r w:rsidRPr="00AB7182">
        <w:rPr>
          <w:b w:val="0"/>
          <w:i w:val="0"/>
          <w:sz w:val="24"/>
          <w:szCs w:val="24"/>
          <w:lang w:val="kk-KZ"/>
        </w:rPr>
        <w:t xml:space="preserve"> </w:t>
      </w:r>
      <w:r w:rsidRPr="00AB7182">
        <w:rPr>
          <w:i w:val="0"/>
          <w:sz w:val="24"/>
          <w:szCs w:val="24"/>
          <w:lang w:val="kk-KZ"/>
        </w:rPr>
        <w:t>Функциональные обязанности:</w:t>
      </w:r>
      <w:r w:rsidRPr="00AB7182">
        <w:rPr>
          <w:b w:val="0"/>
          <w:i w:val="0"/>
          <w:sz w:val="24"/>
          <w:szCs w:val="24"/>
          <w:lang w:val="kk-KZ"/>
        </w:rPr>
        <w:t xml:space="preserve">  </w:t>
      </w:r>
      <w:r w:rsidR="00AB7182" w:rsidRPr="00AB7182">
        <w:rPr>
          <w:b w:val="0"/>
          <w:i w:val="0"/>
          <w:color w:val="000000"/>
          <w:sz w:val="24"/>
          <w:szCs w:val="24"/>
        </w:rPr>
        <w:t xml:space="preserve">Осуществлять работу оператора контакт центра, предоставлять ответы  согласно алгоритма взаимодействия </w:t>
      </w:r>
      <w:r w:rsidR="00AB7182" w:rsidRPr="00AB7182">
        <w:rPr>
          <w:b w:val="0"/>
          <w:i w:val="0"/>
          <w:sz w:val="24"/>
          <w:szCs w:val="24"/>
        </w:rPr>
        <w:t xml:space="preserve"> </w:t>
      </w:r>
      <w:r w:rsidR="00AB7182" w:rsidRPr="00AB7182">
        <w:rPr>
          <w:b w:val="0"/>
          <w:i w:val="0"/>
          <w:sz w:val="24"/>
          <w:szCs w:val="24"/>
          <w:lang w:val="en-US"/>
        </w:rPr>
        <w:t>call</w:t>
      </w:r>
      <w:r w:rsidR="00AB7182" w:rsidRPr="00AB7182">
        <w:rPr>
          <w:b w:val="0"/>
          <w:i w:val="0"/>
          <w:sz w:val="24"/>
          <w:szCs w:val="24"/>
        </w:rPr>
        <w:t xml:space="preserve">-центра КГД МФ. </w:t>
      </w:r>
      <w:r w:rsidR="00AB7182" w:rsidRPr="00AB7182">
        <w:rPr>
          <w:b w:val="0"/>
          <w:i w:val="0"/>
          <w:color w:val="000000"/>
          <w:sz w:val="24"/>
          <w:szCs w:val="24"/>
        </w:rPr>
        <w:t xml:space="preserve"> </w:t>
      </w:r>
      <w:r w:rsidR="00AB7182" w:rsidRPr="00AB7182">
        <w:rPr>
          <w:b w:val="0"/>
          <w:i w:val="0"/>
          <w:sz w:val="24"/>
          <w:szCs w:val="24"/>
          <w:lang w:val="kk-KZ"/>
        </w:rPr>
        <w:t xml:space="preserve">Рассматривать </w:t>
      </w:r>
      <w:r w:rsidR="00AB7182" w:rsidRPr="00AB7182">
        <w:rPr>
          <w:b w:val="0"/>
          <w:i w:val="0"/>
          <w:sz w:val="24"/>
          <w:szCs w:val="24"/>
        </w:rPr>
        <w:t xml:space="preserve"> </w:t>
      </w:r>
      <w:proofErr w:type="spellStart"/>
      <w:r w:rsidR="00AB7182" w:rsidRPr="00AB7182">
        <w:rPr>
          <w:b w:val="0"/>
          <w:i w:val="0"/>
          <w:sz w:val="24"/>
          <w:szCs w:val="24"/>
        </w:rPr>
        <w:t>обращени</w:t>
      </w:r>
      <w:proofErr w:type="spellEnd"/>
      <w:r w:rsidR="00AB7182" w:rsidRPr="00AB7182">
        <w:rPr>
          <w:b w:val="0"/>
          <w:i w:val="0"/>
          <w:sz w:val="24"/>
          <w:szCs w:val="24"/>
          <w:lang w:val="kk-KZ"/>
        </w:rPr>
        <w:t>я</w:t>
      </w:r>
      <w:r w:rsidR="00AB7182" w:rsidRPr="00AB7182">
        <w:rPr>
          <w:b w:val="0"/>
          <w:i w:val="0"/>
          <w:sz w:val="24"/>
          <w:szCs w:val="24"/>
        </w:rPr>
        <w:t xml:space="preserve"> физических и юридических лиц по вопросам, входящим в компетенцию  отдела</w:t>
      </w:r>
      <w:r w:rsidR="00AB7182" w:rsidRPr="00AB7182">
        <w:rPr>
          <w:sz w:val="24"/>
          <w:szCs w:val="24"/>
        </w:rPr>
        <w:t xml:space="preserve">. </w:t>
      </w:r>
      <w:r w:rsidR="00AB7182" w:rsidRPr="00AB7182">
        <w:rPr>
          <w:b w:val="0"/>
          <w:i w:val="0"/>
          <w:color w:val="000000"/>
          <w:sz w:val="24"/>
          <w:szCs w:val="24"/>
        </w:rPr>
        <w:t xml:space="preserve">Обеспечить проведение разъяснительной работы </w:t>
      </w:r>
      <w:r w:rsidR="00AB7182" w:rsidRPr="00AB7182">
        <w:rPr>
          <w:b w:val="0"/>
          <w:i w:val="0"/>
          <w:sz w:val="24"/>
          <w:szCs w:val="24"/>
        </w:rPr>
        <w:t xml:space="preserve"> в целях повышения правовой грамотности, информированности налогоплательщиков</w:t>
      </w:r>
      <w:r w:rsidR="00AB7182" w:rsidRPr="00AB7182">
        <w:rPr>
          <w:b w:val="0"/>
          <w:i w:val="0"/>
          <w:color w:val="000000"/>
          <w:sz w:val="24"/>
          <w:szCs w:val="24"/>
        </w:rPr>
        <w:t xml:space="preserve">  по применению норм налогового законодательства среди налогоплательщиков путем предоставления индивидуальных консультаций, через средства массовой информации; организация и участие в семинарах, совещаниях и  круглых столах  для налогоплательщиков по разъяснению норм налогового законодательства</w:t>
      </w:r>
      <w:r w:rsidR="00AB7182" w:rsidRPr="00AB7182">
        <w:rPr>
          <w:color w:val="000000"/>
          <w:sz w:val="24"/>
          <w:szCs w:val="24"/>
        </w:rPr>
        <w:t>.</w:t>
      </w:r>
      <w:r w:rsidR="00AB7182" w:rsidRPr="00AB7182">
        <w:rPr>
          <w:noProof/>
          <w:sz w:val="24"/>
          <w:szCs w:val="24"/>
        </w:rPr>
        <w:t xml:space="preserve"> </w:t>
      </w:r>
      <w:r w:rsidR="00AB7182" w:rsidRPr="00AB7182">
        <w:rPr>
          <w:b w:val="0"/>
          <w:i w:val="0"/>
          <w:noProof/>
          <w:sz w:val="24"/>
          <w:szCs w:val="24"/>
        </w:rPr>
        <w:t>Оказывать необходимую методическую и консультативную помощь территориальным управлениям государственных доходов по вопросам</w:t>
      </w:r>
      <w:r w:rsidR="00AB7182" w:rsidRPr="00AB7182">
        <w:rPr>
          <w:b w:val="0"/>
          <w:i w:val="0"/>
          <w:noProof/>
          <w:sz w:val="24"/>
          <w:szCs w:val="24"/>
          <w:lang w:val="kk-KZ"/>
        </w:rPr>
        <w:t xml:space="preserve"> </w:t>
      </w:r>
      <w:r w:rsidR="00AB7182" w:rsidRPr="00AB7182">
        <w:rPr>
          <w:b w:val="0"/>
          <w:i w:val="0"/>
          <w:noProof/>
          <w:sz w:val="24"/>
          <w:szCs w:val="24"/>
        </w:rPr>
        <w:t>входящим в компетенцию отдела.</w:t>
      </w:r>
    </w:p>
    <w:p w:rsidR="009147EE" w:rsidRPr="00EE387C" w:rsidRDefault="009147EE" w:rsidP="00AB7182">
      <w:pPr>
        <w:tabs>
          <w:tab w:val="left" w:pos="9639"/>
        </w:tabs>
        <w:jc w:val="both"/>
        <w:rPr>
          <w:i w:val="0"/>
          <w:sz w:val="24"/>
          <w:szCs w:val="24"/>
          <w:lang w:val="kk-KZ"/>
        </w:rPr>
      </w:pPr>
      <w:r w:rsidRPr="00007107">
        <w:rPr>
          <w:b w:val="0"/>
          <w:i w:val="0"/>
          <w:sz w:val="24"/>
          <w:szCs w:val="24"/>
          <w:lang w:val="kk-KZ"/>
        </w:rPr>
        <w:t xml:space="preserve">    </w:t>
      </w:r>
      <w:r>
        <w:rPr>
          <w:b w:val="0"/>
          <w:i w:val="0"/>
          <w:sz w:val="24"/>
          <w:szCs w:val="24"/>
          <w:lang w:val="kk-KZ"/>
        </w:rPr>
        <w:t xml:space="preserve"> </w:t>
      </w:r>
      <w:r w:rsidRPr="00007107">
        <w:rPr>
          <w:b w:val="0"/>
          <w:i w:val="0"/>
          <w:sz w:val="24"/>
          <w:szCs w:val="24"/>
          <w:lang w:val="kk-KZ"/>
        </w:rPr>
        <w:t xml:space="preserve">    </w:t>
      </w:r>
      <w:r w:rsidRPr="003D2C36">
        <w:rPr>
          <w:i w:val="0"/>
          <w:sz w:val="24"/>
          <w:szCs w:val="24"/>
          <w:lang w:val="kk-KZ"/>
        </w:rPr>
        <w:t>Требования к участникам конкурса</w:t>
      </w:r>
      <w:r w:rsidRPr="003D2C36">
        <w:rPr>
          <w:b w:val="0"/>
          <w:i w:val="0"/>
          <w:sz w:val="24"/>
          <w:szCs w:val="24"/>
          <w:lang w:val="kk-KZ"/>
        </w:rPr>
        <w:t xml:space="preserve">: </w:t>
      </w:r>
      <w:r w:rsidRPr="000F11F7">
        <w:rPr>
          <w:b w:val="0"/>
          <w:i w:val="0"/>
          <w:sz w:val="24"/>
          <w:szCs w:val="24"/>
          <w:lang w:val="kk-KZ"/>
        </w:rPr>
        <w:t>высшее образование: с</w:t>
      </w:r>
      <w:proofErr w:type="spellStart"/>
      <w:r w:rsidRPr="000F11F7">
        <w:rPr>
          <w:b w:val="0"/>
          <w:i w:val="0"/>
          <w:color w:val="000000"/>
          <w:sz w:val="24"/>
          <w:szCs w:val="24"/>
        </w:rPr>
        <w:t>оциальные</w:t>
      </w:r>
      <w:proofErr w:type="spellEnd"/>
      <w:r w:rsidRPr="000F11F7">
        <w:rPr>
          <w:b w:val="0"/>
          <w:i w:val="0"/>
          <w:color w:val="000000"/>
          <w:sz w:val="24"/>
          <w:szCs w:val="24"/>
        </w:rPr>
        <w:t xml:space="preserve"> науки, экономика и бизнес</w:t>
      </w:r>
      <w:r w:rsidRPr="000F11F7">
        <w:rPr>
          <w:b w:val="0"/>
          <w:i w:val="0"/>
          <w:color w:val="000000"/>
          <w:sz w:val="24"/>
          <w:szCs w:val="24"/>
          <w:lang w:val="kk-KZ"/>
        </w:rPr>
        <w:t xml:space="preserve"> (экономика, мировая экономика, учет и аудит, финансы, г</w:t>
      </w:r>
      <w:proofErr w:type="spellStart"/>
      <w:r w:rsidRPr="000F11F7">
        <w:rPr>
          <w:b w:val="0"/>
          <w:i w:val="0"/>
          <w:sz w:val="24"/>
          <w:szCs w:val="24"/>
        </w:rPr>
        <w:t>осударственное</w:t>
      </w:r>
      <w:proofErr w:type="spellEnd"/>
      <w:r w:rsidRPr="000F11F7">
        <w:rPr>
          <w:b w:val="0"/>
          <w:i w:val="0"/>
          <w:sz w:val="24"/>
          <w:szCs w:val="24"/>
        </w:rPr>
        <w:t xml:space="preserve"> и местное управление</w:t>
      </w:r>
      <w:r w:rsidRPr="000F11F7">
        <w:rPr>
          <w:b w:val="0"/>
          <w:i w:val="0"/>
          <w:sz w:val="24"/>
          <w:szCs w:val="24"/>
          <w:lang w:val="kk-KZ"/>
        </w:rPr>
        <w:t>,</w:t>
      </w:r>
      <w:r w:rsidRPr="000F11F7">
        <w:rPr>
          <w:b w:val="0"/>
          <w:i w:val="0"/>
          <w:color w:val="000000"/>
          <w:sz w:val="24"/>
          <w:szCs w:val="24"/>
          <w:lang w:val="kk-KZ"/>
        </w:rPr>
        <w:t xml:space="preserve"> </w:t>
      </w:r>
      <w:r w:rsidRPr="000F11F7">
        <w:rPr>
          <w:b w:val="0"/>
          <w:i w:val="0"/>
          <w:sz w:val="24"/>
          <w:szCs w:val="24"/>
          <w:lang w:val="kk-KZ"/>
        </w:rPr>
        <w:t>менеджмент, политология), право (ю</w:t>
      </w:r>
      <w:proofErr w:type="spellStart"/>
      <w:r w:rsidRPr="000F11F7">
        <w:rPr>
          <w:b w:val="0"/>
          <w:i w:val="0"/>
          <w:sz w:val="24"/>
          <w:szCs w:val="24"/>
        </w:rPr>
        <w:t>риспруденция</w:t>
      </w:r>
      <w:proofErr w:type="spellEnd"/>
      <w:r w:rsidRPr="000F11F7">
        <w:rPr>
          <w:b w:val="0"/>
          <w:i w:val="0"/>
          <w:sz w:val="24"/>
          <w:szCs w:val="24"/>
          <w:lang w:val="kk-KZ"/>
        </w:rPr>
        <w:t>,</w:t>
      </w:r>
      <w:r w:rsidRPr="000F11F7">
        <w:rPr>
          <w:b w:val="0"/>
          <w:i w:val="0"/>
          <w:color w:val="000000"/>
          <w:sz w:val="24"/>
          <w:szCs w:val="24"/>
          <w:lang w:val="kk-KZ"/>
        </w:rPr>
        <w:t xml:space="preserve"> м</w:t>
      </w:r>
      <w:r w:rsidRPr="000F11F7">
        <w:rPr>
          <w:b w:val="0"/>
          <w:i w:val="0"/>
          <w:sz w:val="24"/>
          <w:szCs w:val="24"/>
          <w:lang w:val="kk-KZ"/>
        </w:rPr>
        <w:t>еждународное право</w:t>
      </w:r>
      <w:r w:rsidRPr="000F11F7">
        <w:rPr>
          <w:b w:val="0"/>
          <w:i w:val="0"/>
          <w:color w:val="000000"/>
          <w:sz w:val="24"/>
          <w:szCs w:val="24"/>
          <w:lang w:val="kk-KZ"/>
        </w:rPr>
        <w:t xml:space="preserve">, </w:t>
      </w:r>
      <w:r w:rsidRPr="000F11F7">
        <w:rPr>
          <w:sz w:val="24"/>
          <w:szCs w:val="24"/>
          <w:lang w:val="kk-KZ"/>
        </w:rPr>
        <w:t xml:space="preserve"> </w:t>
      </w:r>
      <w:r w:rsidRPr="000F11F7">
        <w:rPr>
          <w:b w:val="0"/>
          <w:i w:val="0"/>
          <w:sz w:val="24"/>
          <w:szCs w:val="24"/>
          <w:lang w:val="kk-KZ"/>
        </w:rPr>
        <w:t>правоохранительная деятельность</w:t>
      </w:r>
      <w:r w:rsidRPr="000F11F7">
        <w:rPr>
          <w:b w:val="0"/>
          <w:i w:val="0"/>
          <w:color w:val="000000"/>
          <w:sz w:val="24"/>
          <w:szCs w:val="24"/>
          <w:lang w:val="kk-KZ"/>
        </w:rPr>
        <w:t>, таможенное дело</w:t>
      </w:r>
      <w:r w:rsidRPr="000F11F7">
        <w:rPr>
          <w:b w:val="0"/>
          <w:i w:val="0"/>
          <w:sz w:val="24"/>
          <w:szCs w:val="24"/>
          <w:lang w:val="kk-KZ"/>
        </w:rPr>
        <w:t>), т</w:t>
      </w:r>
      <w:proofErr w:type="spellStart"/>
      <w:r w:rsidRPr="000F11F7">
        <w:rPr>
          <w:b w:val="0"/>
          <w:i w:val="0"/>
          <w:color w:val="000000"/>
          <w:sz w:val="24"/>
          <w:szCs w:val="24"/>
        </w:rPr>
        <w:t>ехнические</w:t>
      </w:r>
      <w:proofErr w:type="spellEnd"/>
      <w:r w:rsidRPr="000F11F7">
        <w:rPr>
          <w:b w:val="0"/>
          <w:i w:val="0"/>
          <w:color w:val="000000"/>
          <w:sz w:val="24"/>
          <w:szCs w:val="24"/>
        </w:rPr>
        <w:t xml:space="preserve"> науки и технологии</w:t>
      </w:r>
      <w:r w:rsidRPr="000F11F7">
        <w:rPr>
          <w:b w:val="0"/>
          <w:i w:val="0"/>
          <w:sz w:val="24"/>
          <w:szCs w:val="24"/>
          <w:lang w:val="kk-KZ"/>
        </w:rPr>
        <w:t xml:space="preserve"> (и</w:t>
      </w:r>
      <w:proofErr w:type="spellStart"/>
      <w:r w:rsidRPr="000F11F7">
        <w:rPr>
          <w:b w:val="0"/>
          <w:i w:val="0"/>
          <w:sz w:val="24"/>
          <w:szCs w:val="24"/>
        </w:rPr>
        <w:t>нформационные</w:t>
      </w:r>
      <w:proofErr w:type="spellEnd"/>
      <w:r w:rsidRPr="000F11F7">
        <w:rPr>
          <w:b w:val="0"/>
          <w:i w:val="0"/>
          <w:sz w:val="24"/>
          <w:szCs w:val="24"/>
        </w:rPr>
        <w:t xml:space="preserve"> системы</w:t>
      </w:r>
      <w:r w:rsidRPr="000F11F7">
        <w:rPr>
          <w:b w:val="0"/>
          <w:i w:val="0"/>
          <w:sz w:val="24"/>
          <w:szCs w:val="24"/>
          <w:lang w:val="kk-KZ"/>
        </w:rPr>
        <w:t>, а</w:t>
      </w:r>
      <w:r w:rsidRPr="000F11F7">
        <w:rPr>
          <w:b w:val="0"/>
          <w:i w:val="0"/>
          <w:color w:val="000000"/>
          <w:sz w:val="24"/>
          <w:szCs w:val="24"/>
          <w:lang w:val="kk-KZ"/>
        </w:rPr>
        <w:t>втоматизация и управление</w:t>
      </w:r>
      <w:r w:rsidRPr="000F11F7">
        <w:rPr>
          <w:b w:val="0"/>
          <w:i w:val="0"/>
          <w:sz w:val="24"/>
          <w:szCs w:val="24"/>
          <w:lang w:val="kk-KZ"/>
        </w:rPr>
        <w:t>, в</w:t>
      </w:r>
      <w:proofErr w:type="spellStart"/>
      <w:r w:rsidRPr="000F11F7">
        <w:rPr>
          <w:b w:val="0"/>
          <w:i w:val="0"/>
          <w:sz w:val="24"/>
          <w:szCs w:val="24"/>
        </w:rPr>
        <w:t>ычислительная</w:t>
      </w:r>
      <w:proofErr w:type="spellEnd"/>
      <w:r w:rsidRPr="000F11F7">
        <w:rPr>
          <w:b w:val="0"/>
          <w:i w:val="0"/>
          <w:sz w:val="24"/>
          <w:szCs w:val="24"/>
        </w:rPr>
        <w:t xml:space="preserve"> техника и программное обеспечение</w:t>
      </w:r>
      <w:r w:rsidRPr="000F11F7">
        <w:rPr>
          <w:b w:val="0"/>
          <w:i w:val="0"/>
          <w:sz w:val="24"/>
          <w:szCs w:val="24"/>
          <w:lang w:val="kk-KZ"/>
        </w:rPr>
        <w:t>,</w:t>
      </w:r>
      <w:r w:rsidRPr="000F11F7">
        <w:rPr>
          <w:color w:val="FF0000"/>
          <w:sz w:val="24"/>
          <w:szCs w:val="24"/>
        </w:rPr>
        <w:t xml:space="preserve">  </w:t>
      </w:r>
      <w:r w:rsidRPr="000F11F7">
        <w:rPr>
          <w:b w:val="0"/>
          <w:i w:val="0"/>
          <w:color w:val="000000"/>
          <w:sz w:val="24"/>
          <w:szCs w:val="24"/>
          <w:lang w:val="kk-KZ"/>
        </w:rPr>
        <w:t>м</w:t>
      </w:r>
      <w:proofErr w:type="spellStart"/>
      <w:r w:rsidRPr="000F11F7">
        <w:rPr>
          <w:b w:val="0"/>
          <w:i w:val="0"/>
          <w:color w:val="000000"/>
          <w:sz w:val="24"/>
          <w:szCs w:val="24"/>
        </w:rPr>
        <w:t>атематическое</w:t>
      </w:r>
      <w:proofErr w:type="spellEnd"/>
      <w:r w:rsidRPr="000F11F7">
        <w:rPr>
          <w:b w:val="0"/>
          <w:i w:val="0"/>
          <w:color w:val="000000"/>
          <w:sz w:val="24"/>
          <w:szCs w:val="24"/>
        </w:rPr>
        <w:t xml:space="preserve"> и компьютерное моделирование</w:t>
      </w:r>
      <w:r w:rsidRPr="000F11F7">
        <w:rPr>
          <w:b w:val="0"/>
          <w:i w:val="0"/>
          <w:color w:val="000000"/>
          <w:sz w:val="24"/>
          <w:szCs w:val="24"/>
          <w:lang w:val="kk-KZ"/>
        </w:rPr>
        <w:t>, информатика),</w:t>
      </w:r>
      <w:r w:rsidRPr="000F11F7">
        <w:rPr>
          <w:b w:val="0"/>
          <w:i w:val="0"/>
          <w:sz w:val="24"/>
          <w:szCs w:val="24"/>
          <w:lang w:val="kk-KZ"/>
        </w:rPr>
        <w:t xml:space="preserve"> е</w:t>
      </w:r>
      <w:proofErr w:type="spellStart"/>
      <w:r w:rsidRPr="000F11F7">
        <w:rPr>
          <w:b w:val="0"/>
          <w:i w:val="0"/>
          <w:sz w:val="24"/>
          <w:szCs w:val="24"/>
        </w:rPr>
        <w:t>стественные</w:t>
      </w:r>
      <w:proofErr w:type="spellEnd"/>
      <w:r w:rsidRPr="00EE387C">
        <w:rPr>
          <w:b w:val="0"/>
          <w:i w:val="0"/>
          <w:sz w:val="24"/>
          <w:szCs w:val="24"/>
        </w:rPr>
        <w:t xml:space="preserve"> науки</w:t>
      </w:r>
      <w:r w:rsidRPr="00EE387C">
        <w:rPr>
          <w:b w:val="0"/>
          <w:i w:val="0"/>
          <w:sz w:val="24"/>
          <w:szCs w:val="24"/>
          <w:lang w:val="kk-KZ"/>
        </w:rPr>
        <w:t xml:space="preserve"> (</w:t>
      </w:r>
      <w:r w:rsidRPr="00EE387C">
        <w:rPr>
          <w:b w:val="0"/>
          <w:i w:val="0"/>
          <w:color w:val="000000"/>
          <w:sz w:val="24"/>
          <w:szCs w:val="24"/>
          <w:lang w:val="kk-KZ"/>
        </w:rPr>
        <w:t>информатика),</w:t>
      </w:r>
      <w:r>
        <w:rPr>
          <w:b w:val="0"/>
          <w:i w:val="0"/>
          <w:color w:val="000000"/>
          <w:sz w:val="24"/>
          <w:szCs w:val="24"/>
          <w:lang w:val="kk-KZ"/>
        </w:rPr>
        <w:t xml:space="preserve"> международные  </w:t>
      </w:r>
      <w:r>
        <w:rPr>
          <w:b w:val="0"/>
          <w:i w:val="0"/>
          <w:color w:val="000000"/>
          <w:sz w:val="24"/>
          <w:szCs w:val="24"/>
          <w:lang w:val="kk-KZ"/>
        </w:rPr>
        <w:lastRenderedPageBreak/>
        <w:t>отношения</w:t>
      </w:r>
      <w:r w:rsidRPr="004D1578">
        <w:rPr>
          <w:b w:val="0"/>
          <w:i w:val="0"/>
          <w:color w:val="000000"/>
          <w:sz w:val="24"/>
          <w:szCs w:val="24"/>
          <w:lang w:val="kk-KZ"/>
        </w:rPr>
        <w:t>,</w:t>
      </w:r>
      <w:r w:rsidRPr="004D1578">
        <w:rPr>
          <w:b w:val="0"/>
          <w:i w:val="0"/>
          <w:sz w:val="24"/>
          <w:szCs w:val="24"/>
          <w:lang w:val="kk-KZ"/>
        </w:rPr>
        <w:t xml:space="preserve"> </w:t>
      </w:r>
      <w:r>
        <w:rPr>
          <w:b w:val="0"/>
          <w:i w:val="0"/>
          <w:sz w:val="24"/>
          <w:szCs w:val="24"/>
          <w:lang w:val="kk-KZ"/>
        </w:rPr>
        <w:t xml:space="preserve"> </w:t>
      </w:r>
      <w:r w:rsidRPr="004D1578">
        <w:rPr>
          <w:b w:val="0"/>
          <w:i w:val="0"/>
          <w:color w:val="000000"/>
          <w:sz w:val="24"/>
          <w:szCs w:val="24"/>
          <w:lang w:val="kk-KZ"/>
        </w:rPr>
        <w:t>налоговое</w:t>
      </w:r>
      <w:r w:rsidRPr="00EE387C">
        <w:rPr>
          <w:b w:val="0"/>
          <w:i w:val="0"/>
          <w:color w:val="000000"/>
          <w:sz w:val="24"/>
          <w:szCs w:val="24"/>
          <w:lang w:val="kk-KZ"/>
        </w:rPr>
        <w:t xml:space="preserve"> дело.</w:t>
      </w:r>
    </w:p>
    <w:p w:rsidR="009147EE" w:rsidRPr="00EE387C" w:rsidRDefault="009147EE" w:rsidP="009147EE">
      <w:pPr>
        <w:jc w:val="both"/>
        <w:rPr>
          <w:b w:val="0"/>
          <w:i w:val="0"/>
          <w:sz w:val="24"/>
          <w:szCs w:val="24"/>
          <w:lang w:val="kk-KZ"/>
        </w:rPr>
      </w:pPr>
      <w:r w:rsidRPr="00EE387C">
        <w:rPr>
          <w:b w:val="0"/>
          <w:i w:val="0"/>
          <w:color w:val="000000"/>
          <w:sz w:val="24"/>
          <w:szCs w:val="24"/>
          <w:lang w:val="kk-KZ"/>
        </w:rPr>
        <w:t xml:space="preserve">         </w:t>
      </w:r>
      <w:r w:rsidRPr="00EE387C">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EE387C">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6B6474" w:rsidRDefault="006B6474" w:rsidP="006B6474">
      <w:pPr>
        <w:tabs>
          <w:tab w:val="left" w:pos="284"/>
        </w:tabs>
        <w:jc w:val="both"/>
        <w:rPr>
          <w:b w:val="0"/>
          <w:i w:val="0"/>
          <w:color w:val="000000"/>
          <w:sz w:val="24"/>
          <w:szCs w:val="24"/>
          <w:lang w:val="kk-KZ"/>
        </w:rPr>
      </w:pPr>
    </w:p>
    <w:p w:rsidR="00641F3B" w:rsidRDefault="006A73FE" w:rsidP="006B6474">
      <w:pPr>
        <w:tabs>
          <w:tab w:val="left" w:pos="284"/>
        </w:tabs>
        <w:jc w:val="both"/>
        <w:rPr>
          <w:i w:val="0"/>
          <w:sz w:val="24"/>
          <w:szCs w:val="24"/>
          <w:lang w:val="kk-KZ"/>
        </w:rPr>
      </w:pPr>
      <w:r w:rsidRPr="004D5BB3">
        <w:rPr>
          <w:b w:val="0"/>
          <w:i w:val="0"/>
          <w:color w:val="000000"/>
          <w:sz w:val="24"/>
          <w:szCs w:val="24"/>
          <w:lang w:val="kk-KZ"/>
        </w:rPr>
        <w:t xml:space="preserve">          </w:t>
      </w:r>
      <w:r w:rsidR="00ED6423">
        <w:rPr>
          <w:i w:val="0"/>
          <w:sz w:val="24"/>
          <w:szCs w:val="24"/>
          <w:lang w:val="kk-KZ"/>
        </w:rPr>
        <w:t xml:space="preserve">      </w:t>
      </w:r>
    </w:p>
    <w:p w:rsidR="00574B3A" w:rsidRPr="00F42906" w:rsidRDefault="00574B3A" w:rsidP="00574B3A">
      <w:pPr>
        <w:jc w:val="both"/>
        <w:rPr>
          <w:b w:val="0"/>
          <w:i w:val="0"/>
          <w:sz w:val="24"/>
          <w:szCs w:val="24"/>
        </w:rPr>
      </w:pPr>
      <w:r w:rsidRPr="00667867">
        <w:rPr>
          <w:sz w:val="24"/>
          <w:szCs w:val="24"/>
        </w:rPr>
        <w:t xml:space="preserve">       </w:t>
      </w: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574B3A" w:rsidRPr="00F42906" w:rsidRDefault="00574B3A" w:rsidP="00574B3A">
      <w:pPr>
        <w:jc w:val="both"/>
        <w:rPr>
          <w:b w:val="0"/>
          <w:i w:val="0"/>
          <w:sz w:val="24"/>
          <w:szCs w:val="24"/>
        </w:rPr>
      </w:pPr>
      <w:r w:rsidRPr="00F42906">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574B3A" w:rsidRPr="00F42906" w:rsidRDefault="00574B3A" w:rsidP="00574B3A">
      <w:pPr>
        <w:jc w:val="both"/>
        <w:rPr>
          <w:b w:val="0"/>
          <w:i w:val="0"/>
          <w:sz w:val="24"/>
          <w:szCs w:val="24"/>
        </w:rPr>
      </w:pPr>
      <w:r w:rsidRPr="00F42906">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574B3A" w:rsidRPr="00F42906" w:rsidRDefault="00574B3A" w:rsidP="00574B3A">
      <w:pPr>
        <w:jc w:val="both"/>
        <w:rPr>
          <w:b w:val="0"/>
          <w:i w:val="0"/>
          <w:sz w:val="24"/>
          <w:szCs w:val="24"/>
        </w:rPr>
      </w:pPr>
      <w:r w:rsidRPr="00F42906">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574B3A" w:rsidRPr="00F42906" w:rsidRDefault="00574B3A" w:rsidP="00574B3A">
      <w:pPr>
        <w:jc w:val="both"/>
        <w:rPr>
          <w:b w:val="0"/>
          <w:i w:val="0"/>
          <w:sz w:val="24"/>
          <w:szCs w:val="24"/>
        </w:rPr>
      </w:pPr>
      <w:r w:rsidRPr="00F42906">
        <w:rPr>
          <w:b w:val="0"/>
          <w:i w:val="0"/>
          <w:sz w:val="24"/>
          <w:szCs w:val="24"/>
        </w:rPr>
        <w:t xml:space="preserve">      Уведомление осуществляется по телефону или по электронной почте, </w:t>
      </w:r>
      <w:proofErr w:type="gramStart"/>
      <w:r w:rsidRPr="00F42906">
        <w:rPr>
          <w:b w:val="0"/>
          <w:i w:val="0"/>
          <w:sz w:val="24"/>
          <w:szCs w:val="24"/>
        </w:rPr>
        <w:t>указанным</w:t>
      </w:r>
      <w:proofErr w:type="gramEnd"/>
      <w:r w:rsidRPr="00F42906">
        <w:rPr>
          <w:b w:val="0"/>
          <w:i w:val="0"/>
          <w:sz w:val="24"/>
          <w:szCs w:val="24"/>
        </w:rPr>
        <w:t xml:space="preserve"> в объявлении о проведении конкурса.</w:t>
      </w:r>
    </w:p>
    <w:p w:rsidR="00574B3A" w:rsidRPr="00F42906" w:rsidRDefault="00574B3A" w:rsidP="00574B3A">
      <w:pPr>
        <w:jc w:val="both"/>
        <w:rPr>
          <w:b w:val="0"/>
          <w:i w:val="0"/>
          <w:sz w:val="24"/>
          <w:szCs w:val="24"/>
        </w:rPr>
      </w:pPr>
      <w:r w:rsidRPr="00F42906">
        <w:rPr>
          <w:b w:val="0"/>
          <w:i w:val="0"/>
          <w:sz w:val="24"/>
          <w:szCs w:val="24"/>
        </w:rPr>
        <w:t xml:space="preserve">       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574B3A" w:rsidRPr="00F42906" w:rsidRDefault="00574B3A" w:rsidP="00574B3A">
      <w:pPr>
        <w:jc w:val="both"/>
        <w:rPr>
          <w:b w:val="0"/>
          <w:i w:val="0"/>
          <w:sz w:val="24"/>
          <w:szCs w:val="24"/>
        </w:rPr>
      </w:pPr>
      <w:r w:rsidRPr="00F42906">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574B3A" w:rsidRPr="00F42906" w:rsidRDefault="00574B3A" w:rsidP="00574B3A">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574B3A" w:rsidRPr="00F42906" w:rsidRDefault="00574B3A" w:rsidP="00574B3A">
      <w:pPr>
        <w:jc w:val="both"/>
        <w:rPr>
          <w:b w:val="0"/>
          <w:i w:val="0"/>
          <w:sz w:val="24"/>
          <w:szCs w:val="24"/>
        </w:rPr>
      </w:pPr>
      <w:r w:rsidRPr="00F42906">
        <w:rPr>
          <w:b w:val="0"/>
          <w:i w:val="0"/>
          <w:sz w:val="24"/>
          <w:szCs w:val="24"/>
        </w:rPr>
        <w:t xml:space="preserve">      </w:t>
      </w:r>
      <w:proofErr w:type="gramStart"/>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574B3A" w:rsidRPr="00DB6F05" w:rsidRDefault="00574B3A" w:rsidP="00574B3A">
      <w:pPr>
        <w:pStyle w:val="FR1"/>
        <w:tabs>
          <w:tab w:val="left" w:pos="9356"/>
          <w:tab w:val="left" w:pos="9639"/>
        </w:tabs>
        <w:spacing w:after="0"/>
        <w:jc w:val="both"/>
        <w:rPr>
          <w:rFonts w:ascii="Times New Roman" w:hAnsi="Times New Roman"/>
          <w:b w:val="0"/>
          <w:i w:val="0"/>
        </w:rPr>
      </w:pPr>
    </w:p>
    <w:p w:rsidR="00574B3A" w:rsidRPr="00F62629" w:rsidRDefault="00574B3A" w:rsidP="00574B3A">
      <w:pPr>
        <w:pStyle w:val="FR1"/>
        <w:tabs>
          <w:tab w:val="left" w:pos="9356"/>
          <w:tab w:val="left" w:pos="9639"/>
        </w:tabs>
        <w:spacing w:after="0"/>
        <w:jc w:val="both"/>
        <w:rPr>
          <w:rFonts w:ascii="Times New Roman" w:hAnsi="Times New Roman"/>
          <w:b w:val="0"/>
          <w:i w:val="0"/>
        </w:rPr>
      </w:pPr>
    </w:p>
    <w:p w:rsidR="00574B3A" w:rsidRPr="003E70E9" w:rsidRDefault="00574B3A" w:rsidP="00574B3A">
      <w:pPr>
        <w:jc w:val="both"/>
        <w:rPr>
          <w:b w:val="0"/>
          <w:i w:val="0"/>
          <w:sz w:val="24"/>
          <w:szCs w:val="24"/>
        </w:rPr>
      </w:pPr>
      <w:r w:rsidRPr="003E70E9">
        <w:rPr>
          <w:b w:val="0"/>
          <w:i w:val="0"/>
          <w:sz w:val="24"/>
          <w:szCs w:val="24"/>
        </w:rPr>
        <w:t>Для участия во внутреннем конкурсе представляются следующие документы:</w:t>
      </w:r>
    </w:p>
    <w:p w:rsidR="00574B3A" w:rsidRPr="00F62629" w:rsidRDefault="00574B3A" w:rsidP="00574B3A">
      <w:pPr>
        <w:jc w:val="both"/>
        <w:rPr>
          <w:b w:val="0"/>
          <w:i w:val="0"/>
          <w:sz w:val="24"/>
          <w:szCs w:val="24"/>
          <w:lang w:val="kk-KZ"/>
        </w:rPr>
      </w:pPr>
      <w:r w:rsidRPr="003E70E9">
        <w:rPr>
          <w:b w:val="0"/>
          <w:i w:val="0"/>
          <w:sz w:val="24"/>
          <w:szCs w:val="24"/>
        </w:rPr>
        <w:t>      1) заявление по форме, согласно приложению 2</w:t>
      </w:r>
      <w:r>
        <w:rPr>
          <w:b w:val="0"/>
          <w:i w:val="0"/>
          <w:sz w:val="24"/>
          <w:szCs w:val="24"/>
          <w:lang w:val="kk-KZ"/>
        </w:rPr>
        <w:t>;</w:t>
      </w:r>
    </w:p>
    <w:p w:rsidR="00574B3A" w:rsidRPr="003E70E9" w:rsidRDefault="00574B3A" w:rsidP="00574B3A">
      <w:pPr>
        <w:jc w:val="both"/>
        <w:rPr>
          <w:b w:val="0"/>
          <w:i w:val="0"/>
          <w:sz w:val="24"/>
          <w:szCs w:val="24"/>
        </w:rPr>
      </w:pPr>
      <w:r w:rsidRPr="003E70E9">
        <w:rPr>
          <w:b w:val="0"/>
          <w:i w:val="0"/>
          <w:sz w:val="24"/>
          <w:szCs w:val="24"/>
        </w:rPr>
        <w:t xml:space="preserve">      </w:t>
      </w:r>
      <w:proofErr w:type="gramStart"/>
      <w:r w:rsidRPr="003E70E9">
        <w:rPr>
          <w:b w:val="0"/>
          <w:i w:val="0"/>
          <w:sz w:val="24"/>
          <w:szCs w:val="24"/>
        </w:rPr>
        <w:t xml:space="preserve">2) послужной список государственного служащего по форме, утвержденной </w:t>
      </w:r>
      <w:hyperlink r:id="rId6" w:anchor="z1" w:history="1">
        <w:r w:rsidRPr="003E70E9">
          <w:rPr>
            <w:b w:val="0"/>
            <w:i w:val="0"/>
            <w:color w:val="0000FF"/>
            <w:sz w:val="24"/>
            <w:szCs w:val="24"/>
            <w:u w:val="single"/>
          </w:rPr>
          <w:t>приказом</w:t>
        </w:r>
      </w:hyperlink>
      <w:r w:rsidRPr="003E70E9">
        <w:rPr>
          <w:b w:val="0"/>
          <w:i w:val="0"/>
          <w:sz w:val="24"/>
          <w:szCs w:val="24"/>
        </w:rPr>
        <w:t xml:space="preserve">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w:t>
      </w:r>
      <w:proofErr w:type="gramEnd"/>
      <w:r w:rsidRPr="003E70E9">
        <w:rPr>
          <w:b w:val="0"/>
          <w:i w:val="0"/>
          <w:sz w:val="24"/>
          <w:szCs w:val="24"/>
        </w:rPr>
        <w:t xml:space="preserve"> документов.</w:t>
      </w:r>
    </w:p>
    <w:p w:rsidR="00574B3A" w:rsidRPr="003E70E9" w:rsidRDefault="00574B3A" w:rsidP="00574B3A">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74B3A" w:rsidRPr="003E70E9" w:rsidRDefault="00574B3A" w:rsidP="00574B3A">
      <w:pPr>
        <w:jc w:val="both"/>
        <w:rPr>
          <w:b w:val="0"/>
          <w:i w:val="0"/>
          <w:sz w:val="24"/>
          <w:szCs w:val="24"/>
        </w:rPr>
      </w:pPr>
      <w:r w:rsidRPr="003E70E9">
        <w:rPr>
          <w:b w:val="0"/>
          <w:i w:val="0"/>
          <w:sz w:val="24"/>
          <w:szCs w:val="24"/>
        </w:rPr>
        <w:t xml:space="preserve">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w:t>
      </w:r>
      <w:r w:rsidRPr="003E70E9">
        <w:rPr>
          <w:b w:val="0"/>
          <w:i w:val="0"/>
          <w:sz w:val="24"/>
          <w:szCs w:val="24"/>
        </w:rPr>
        <w:lastRenderedPageBreak/>
        <w:t>рекомендации, научные публикации, иные сведения, характеризующие их профессиональную деятельность, квалификацию).</w:t>
      </w:r>
    </w:p>
    <w:p w:rsidR="00574B3A" w:rsidRPr="00F62629" w:rsidRDefault="00574B3A" w:rsidP="00574B3A">
      <w:pPr>
        <w:pStyle w:val="FR1"/>
        <w:tabs>
          <w:tab w:val="left" w:pos="9356"/>
          <w:tab w:val="left" w:pos="9639"/>
        </w:tabs>
        <w:spacing w:after="0"/>
        <w:jc w:val="both"/>
        <w:rPr>
          <w:rFonts w:ascii="Times New Roman" w:hAnsi="Times New Roman"/>
          <w:b w:val="0"/>
          <w:i w:val="0"/>
        </w:rPr>
      </w:pPr>
    </w:p>
    <w:p w:rsidR="00574B3A" w:rsidRPr="00F62629" w:rsidRDefault="00574B3A" w:rsidP="00574B3A">
      <w:pPr>
        <w:autoSpaceDE w:val="0"/>
        <w:autoSpaceDN w:val="0"/>
        <w:adjustRightInd w:val="0"/>
        <w:ind w:firstLine="708"/>
        <w:jc w:val="both"/>
        <w:rPr>
          <w:b w:val="0"/>
          <w:i w:val="0"/>
          <w:sz w:val="24"/>
          <w:szCs w:val="24"/>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г.Шымкент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p>
    <w:p w:rsidR="00574B3A" w:rsidRPr="00F62629" w:rsidRDefault="00574B3A" w:rsidP="00574B3A">
      <w:pPr>
        <w:pStyle w:val="FR1"/>
        <w:tabs>
          <w:tab w:val="left" w:pos="9356"/>
          <w:tab w:val="left" w:pos="9639"/>
        </w:tabs>
        <w:spacing w:after="0"/>
        <w:jc w:val="both"/>
        <w:rPr>
          <w:rFonts w:ascii="Times New Roman" w:hAnsi="Times New Roman"/>
          <w:b w:val="0"/>
          <w:i w:val="0"/>
        </w:rPr>
      </w:pPr>
    </w:p>
    <w:p w:rsidR="00574B3A" w:rsidRPr="00F62629" w:rsidRDefault="00574B3A" w:rsidP="00574B3A">
      <w:pPr>
        <w:ind w:firstLine="708"/>
        <w:jc w:val="both"/>
        <w:rPr>
          <w:b w:val="0"/>
          <w:i w:val="0"/>
          <w:sz w:val="24"/>
          <w:szCs w:val="24"/>
        </w:rPr>
      </w:pPr>
      <w:r w:rsidRPr="00F62629">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574B3A" w:rsidRPr="00F62629" w:rsidRDefault="00574B3A" w:rsidP="00574B3A">
      <w:pPr>
        <w:pStyle w:val="FR1"/>
        <w:tabs>
          <w:tab w:val="left" w:pos="9356"/>
          <w:tab w:val="left" w:pos="9639"/>
        </w:tabs>
        <w:spacing w:after="0"/>
        <w:jc w:val="both"/>
        <w:rPr>
          <w:rFonts w:ascii="Times New Roman" w:hAnsi="Times New Roman"/>
          <w:b w:val="0"/>
          <w:i w:val="0"/>
        </w:rPr>
      </w:pPr>
    </w:p>
    <w:p w:rsidR="00574B3A" w:rsidRDefault="00574B3A" w:rsidP="00574B3A">
      <w:pPr>
        <w:pStyle w:val="FR1"/>
        <w:tabs>
          <w:tab w:val="left" w:pos="9356"/>
          <w:tab w:val="left" w:pos="9639"/>
        </w:tabs>
        <w:spacing w:after="0"/>
        <w:jc w:val="both"/>
        <w:rPr>
          <w:rFonts w:ascii="Times New Roman" w:hAnsi="Times New Roman"/>
          <w:b w:val="0"/>
          <w:i w:val="0"/>
        </w:rPr>
      </w:pPr>
    </w:p>
    <w:p w:rsidR="00574B3A" w:rsidRPr="003E70E9" w:rsidRDefault="00574B3A" w:rsidP="00574B3A">
      <w:pPr>
        <w:pStyle w:val="FR1"/>
        <w:tabs>
          <w:tab w:val="left" w:pos="9356"/>
          <w:tab w:val="left" w:pos="9639"/>
        </w:tabs>
        <w:spacing w:after="0"/>
        <w:jc w:val="both"/>
        <w:rPr>
          <w:rFonts w:ascii="Times New Roman" w:hAnsi="Times New Roman"/>
          <w:b w:val="0"/>
          <w:i w:val="0"/>
        </w:rPr>
      </w:pPr>
    </w:p>
    <w:p w:rsidR="00574B3A" w:rsidRPr="003E6C86" w:rsidRDefault="00574B3A" w:rsidP="00574B3A">
      <w:pPr>
        <w:pStyle w:val="aa"/>
        <w:ind w:left="5664"/>
        <w:rPr>
          <w:b w:val="0"/>
          <w:i w:val="0"/>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574B3A" w:rsidRPr="00667867" w:rsidTr="00046D27">
        <w:trPr>
          <w:tblCellSpacing w:w="15" w:type="dxa"/>
        </w:trPr>
        <w:tc>
          <w:tcPr>
            <w:tcW w:w="5805" w:type="dxa"/>
            <w:vAlign w:val="center"/>
            <w:hideMark/>
          </w:tcPr>
          <w:p w:rsidR="00574B3A" w:rsidRPr="00667867" w:rsidRDefault="00574B3A" w:rsidP="00046D27">
            <w:pPr>
              <w:rPr>
                <w:sz w:val="24"/>
                <w:szCs w:val="24"/>
              </w:rPr>
            </w:pPr>
            <w:r w:rsidRPr="00667867">
              <w:rPr>
                <w:sz w:val="24"/>
                <w:szCs w:val="24"/>
              </w:rPr>
              <w:t> </w:t>
            </w:r>
          </w:p>
        </w:tc>
        <w:tc>
          <w:tcPr>
            <w:tcW w:w="3420" w:type="dxa"/>
            <w:vAlign w:val="center"/>
            <w:hideMark/>
          </w:tcPr>
          <w:p w:rsidR="00574B3A" w:rsidRPr="00FB0751" w:rsidRDefault="00574B3A" w:rsidP="00046D27">
            <w:pPr>
              <w:rPr>
                <w:b w:val="0"/>
                <w:i w:val="0"/>
                <w:sz w:val="22"/>
                <w:szCs w:val="22"/>
              </w:rPr>
            </w:pPr>
            <w:r w:rsidRPr="00FB0751">
              <w:rPr>
                <w:b w:val="0"/>
                <w:i w:val="0"/>
                <w:sz w:val="22"/>
                <w:szCs w:val="22"/>
              </w:rPr>
              <w:t>Приложение 2 к Правилам</w:t>
            </w:r>
            <w:r w:rsidRPr="00FB0751">
              <w:rPr>
                <w:b w:val="0"/>
                <w:i w:val="0"/>
                <w:sz w:val="22"/>
                <w:szCs w:val="22"/>
              </w:rPr>
              <w:br/>
              <w:t>проведения конкурса на занятие</w:t>
            </w:r>
            <w:r w:rsidRPr="00FB0751">
              <w:rPr>
                <w:b w:val="0"/>
                <w:i w:val="0"/>
                <w:sz w:val="22"/>
                <w:szCs w:val="22"/>
              </w:rPr>
              <w:br/>
              <w:t>административной государственной</w:t>
            </w:r>
            <w:r w:rsidRPr="00FB0751">
              <w:rPr>
                <w:b w:val="0"/>
                <w:i w:val="0"/>
                <w:sz w:val="22"/>
                <w:szCs w:val="22"/>
              </w:rPr>
              <w:br/>
              <w:t>должности корпуса "Б"</w:t>
            </w:r>
          </w:p>
        </w:tc>
      </w:tr>
      <w:tr w:rsidR="00574B3A" w:rsidRPr="00667867" w:rsidTr="00046D27">
        <w:trPr>
          <w:tblCellSpacing w:w="15" w:type="dxa"/>
        </w:trPr>
        <w:tc>
          <w:tcPr>
            <w:tcW w:w="5805" w:type="dxa"/>
            <w:vAlign w:val="center"/>
            <w:hideMark/>
          </w:tcPr>
          <w:p w:rsidR="00574B3A" w:rsidRPr="00667867" w:rsidRDefault="00574B3A" w:rsidP="00046D27">
            <w:pPr>
              <w:rPr>
                <w:sz w:val="24"/>
                <w:szCs w:val="24"/>
              </w:rPr>
            </w:pPr>
            <w:r w:rsidRPr="00667867">
              <w:rPr>
                <w:sz w:val="24"/>
                <w:szCs w:val="24"/>
              </w:rPr>
              <w:t> </w:t>
            </w:r>
          </w:p>
        </w:tc>
        <w:tc>
          <w:tcPr>
            <w:tcW w:w="3420" w:type="dxa"/>
            <w:vAlign w:val="center"/>
            <w:hideMark/>
          </w:tcPr>
          <w:p w:rsidR="00574B3A" w:rsidRPr="00FB0751" w:rsidRDefault="00574B3A" w:rsidP="00046D27">
            <w:pPr>
              <w:rPr>
                <w:b w:val="0"/>
                <w:i w:val="0"/>
                <w:sz w:val="22"/>
                <w:szCs w:val="22"/>
              </w:rPr>
            </w:pPr>
            <w:r w:rsidRPr="00FB0751">
              <w:rPr>
                <w:b w:val="0"/>
                <w:i w:val="0"/>
                <w:sz w:val="22"/>
                <w:szCs w:val="22"/>
              </w:rPr>
              <w:t>Форма</w:t>
            </w:r>
            <w:r w:rsidRPr="00FB0751">
              <w:rPr>
                <w:b w:val="0"/>
                <w:i w:val="0"/>
                <w:sz w:val="22"/>
                <w:szCs w:val="22"/>
              </w:rPr>
              <w:br/>
              <w:t>____________________________</w:t>
            </w:r>
            <w:r w:rsidRPr="00FB0751">
              <w:rPr>
                <w:b w:val="0"/>
                <w:i w:val="0"/>
                <w:sz w:val="22"/>
                <w:szCs w:val="22"/>
              </w:rPr>
              <w:br/>
              <w:t>(государственный орган)</w:t>
            </w:r>
          </w:p>
        </w:tc>
      </w:tr>
    </w:tbl>
    <w:p w:rsidR="00574B3A" w:rsidRDefault="00574B3A" w:rsidP="00574B3A">
      <w:pPr>
        <w:jc w:val="both"/>
        <w:outlineLvl w:val="2"/>
        <w:rPr>
          <w:b w:val="0"/>
          <w:i w:val="0"/>
          <w:sz w:val="27"/>
          <w:szCs w:val="27"/>
          <w:lang w:val="en-US"/>
        </w:rPr>
      </w:pPr>
      <w:r w:rsidRPr="00FB0751">
        <w:rPr>
          <w:b w:val="0"/>
          <w:i w:val="0"/>
          <w:sz w:val="27"/>
          <w:szCs w:val="27"/>
        </w:rPr>
        <w:t>                                         </w:t>
      </w:r>
    </w:p>
    <w:p w:rsidR="00574B3A" w:rsidRDefault="00574B3A" w:rsidP="00574B3A">
      <w:pPr>
        <w:outlineLvl w:val="2"/>
        <w:rPr>
          <w:b w:val="0"/>
          <w:i w:val="0"/>
          <w:sz w:val="27"/>
          <w:szCs w:val="27"/>
          <w:lang w:val="en-US"/>
        </w:rPr>
      </w:pPr>
      <w:r w:rsidRPr="00FB0751">
        <w:rPr>
          <w:b w:val="0"/>
          <w:i w:val="0"/>
          <w:sz w:val="27"/>
          <w:szCs w:val="27"/>
        </w:rPr>
        <w:t>Заявление</w:t>
      </w:r>
    </w:p>
    <w:p w:rsidR="00574B3A" w:rsidRPr="00FB0751" w:rsidRDefault="00574B3A" w:rsidP="00574B3A">
      <w:pPr>
        <w:outlineLvl w:val="2"/>
        <w:rPr>
          <w:b w:val="0"/>
          <w:bCs w:val="0"/>
          <w:i w:val="0"/>
          <w:sz w:val="27"/>
          <w:szCs w:val="27"/>
          <w:lang w:val="en-US"/>
        </w:rPr>
      </w:pPr>
    </w:p>
    <w:p w:rsidR="00574B3A" w:rsidRPr="00FB0751" w:rsidRDefault="00574B3A" w:rsidP="00574B3A">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574B3A" w:rsidRPr="00FB0751" w:rsidRDefault="00574B3A" w:rsidP="00574B3A">
      <w:pPr>
        <w:jc w:val="both"/>
        <w:rPr>
          <w:b w:val="0"/>
          <w:i w:val="0"/>
          <w:sz w:val="24"/>
          <w:szCs w:val="24"/>
        </w:rPr>
      </w:pPr>
      <w:r w:rsidRPr="00FB0751">
        <w:rPr>
          <w:b w:val="0"/>
          <w:i w:val="0"/>
          <w:sz w:val="24"/>
          <w:szCs w:val="24"/>
        </w:rPr>
        <w:t>      ______________________________________________________</w:t>
      </w:r>
    </w:p>
    <w:p w:rsidR="00574B3A" w:rsidRPr="00FB0751" w:rsidRDefault="00574B3A" w:rsidP="00574B3A">
      <w:pPr>
        <w:jc w:val="both"/>
        <w:rPr>
          <w:b w:val="0"/>
          <w:i w:val="0"/>
          <w:sz w:val="24"/>
          <w:szCs w:val="24"/>
        </w:rPr>
      </w:pPr>
      <w:r w:rsidRPr="00FB0751">
        <w:rPr>
          <w:b w:val="0"/>
          <w:i w:val="0"/>
          <w:sz w:val="24"/>
          <w:szCs w:val="24"/>
        </w:rPr>
        <w:t>      ______________________________________________________</w:t>
      </w:r>
    </w:p>
    <w:p w:rsidR="00574B3A" w:rsidRPr="00FB0751" w:rsidRDefault="00574B3A" w:rsidP="00574B3A">
      <w:pPr>
        <w:jc w:val="both"/>
        <w:rPr>
          <w:b w:val="0"/>
          <w:i w:val="0"/>
          <w:sz w:val="24"/>
          <w:szCs w:val="24"/>
        </w:rPr>
      </w:pPr>
      <w:r w:rsidRPr="00FB0751">
        <w:rPr>
          <w:b w:val="0"/>
          <w:i w:val="0"/>
          <w:sz w:val="24"/>
          <w:szCs w:val="24"/>
        </w:rPr>
        <w:t>      ______________________________________________________</w:t>
      </w:r>
    </w:p>
    <w:p w:rsidR="00574B3A" w:rsidRPr="00FB0751" w:rsidRDefault="00574B3A" w:rsidP="00574B3A">
      <w:pPr>
        <w:jc w:val="both"/>
        <w:rPr>
          <w:b w:val="0"/>
          <w:i w:val="0"/>
          <w:sz w:val="24"/>
          <w:szCs w:val="24"/>
        </w:rPr>
      </w:pPr>
      <w:r w:rsidRPr="00FB0751">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FB0751">
        <w:rPr>
          <w:b w:val="0"/>
          <w:i w:val="0"/>
          <w:sz w:val="24"/>
          <w:szCs w:val="24"/>
        </w:rPr>
        <w:t>ознакомлен</w:t>
      </w:r>
      <w:proofErr w:type="gramEnd"/>
      <w:r w:rsidRPr="00FB0751">
        <w:rPr>
          <w:b w:val="0"/>
          <w:i w:val="0"/>
          <w:sz w:val="24"/>
          <w:szCs w:val="24"/>
        </w:rPr>
        <w:t xml:space="preserve"> (ознакомлена), согласен (согласна) и обязуюсь их выполнять.</w:t>
      </w:r>
    </w:p>
    <w:p w:rsidR="00574B3A" w:rsidRPr="00FB0751" w:rsidRDefault="00574B3A" w:rsidP="00574B3A">
      <w:pPr>
        <w:jc w:val="both"/>
        <w:rPr>
          <w:b w:val="0"/>
          <w:i w:val="0"/>
          <w:sz w:val="24"/>
          <w:szCs w:val="24"/>
        </w:rPr>
      </w:pPr>
      <w:r w:rsidRPr="00FB0751">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574B3A" w:rsidRPr="00FB0751" w:rsidRDefault="00574B3A" w:rsidP="00574B3A">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w:t>
      </w:r>
      <w:proofErr w:type="gramStart"/>
      <w:r w:rsidRPr="00FB0751">
        <w:rPr>
          <w:b w:val="0"/>
          <w:i w:val="0"/>
          <w:sz w:val="24"/>
          <w:szCs w:val="24"/>
        </w:rPr>
        <w:t>согласен</w:t>
      </w:r>
      <w:proofErr w:type="gramEnd"/>
      <w:r w:rsidRPr="00FB0751">
        <w:rPr>
          <w:b w:val="0"/>
          <w:i w:val="0"/>
          <w:sz w:val="24"/>
          <w:szCs w:val="24"/>
        </w:rPr>
        <w:t xml:space="preserve"> __________________________</w:t>
      </w:r>
    </w:p>
    <w:p w:rsidR="00574B3A" w:rsidRPr="00FB0751" w:rsidRDefault="00574B3A" w:rsidP="00574B3A">
      <w:pPr>
        <w:jc w:val="both"/>
        <w:rPr>
          <w:b w:val="0"/>
          <w:i w:val="0"/>
          <w:sz w:val="24"/>
          <w:szCs w:val="24"/>
        </w:rPr>
      </w:pPr>
      <w:r w:rsidRPr="00FB0751">
        <w:rPr>
          <w:b w:val="0"/>
          <w:i w:val="0"/>
          <w:sz w:val="24"/>
          <w:szCs w:val="24"/>
        </w:rPr>
        <w:t>                                               </w:t>
      </w:r>
      <w:r w:rsidRPr="00F62629">
        <w:rPr>
          <w:b w:val="0"/>
          <w:i w:val="0"/>
          <w:sz w:val="24"/>
          <w:szCs w:val="24"/>
        </w:rPr>
        <w:t xml:space="preserve">          </w:t>
      </w:r>
      <w:r w:rsidRPr="00FB0751">
        <w:rPr>
          <w:b w:val="0"/>
          <w:i w:val="0"/>
          <w:sz w:val="24"/>
          <w:szCs w:val="24"/>
        </w:rPr>
        <w:t xml:space="preserve"> (да/нет)</w:t>
      </w:r>
    </w:p>
    <w:p w:rsidR="00574B3A" w:rsidRPr="00FB0751" w:rsidRDefault="00574B3A" w:rsidP="00574B3A">
      <w:pPr>
        <w:jc w:val="both"/>
        <w:rPr>
          <w:b w:val="0"/>
          <w:i w:val="0"/>
          <w:sz w:val="24"/>
          <w:szCs w:val="24"/>
        </w:rPr>
      </w:pPr>
      <w:r w:rsidRPr="00FB0751">
        <w:rPr>
          <w:b w:val="0"/>
          <w:i w:val="0"/>
          <w:sz w:val="24"/>
          <w:szCs w:val="24"/>
        </w:rPr>
        <w:t xml:space="preserve">      Отвечаю за подлинность представленных документов. </w:t>
      </w:r>
    </w:p>
    <w:p w:rsidR="00574B3A" w:rsidRPr="00FB0751" w:rsidRDefault="00574B3A" w:rsidP="00574B3A">
      <w:pPr>
        <w:jc w:val="both"/>
        <w:rPr>
          <w:b w:val="0"/>
          <w:i w:val="0"/>
          <w:sz w:val="24"/>
          <w:szCs w:val="24"/>
        </w:rPr>
      </w:pPr>
      <w:r w:rsidRPr="00FB0751">
        <w:rPr>
          <w:b w:val="0"/>
          <w:i w:val="0"/>
          <w:sz w:val="24"/>
          <w:szCs w:val="24"/>
        </w:rPr>
        <w:t>      Прилагаемые документы:</w:t>
      </w:r>
    </w:p>
    <w:p w:rsidR="00574B3A" w:rsidRPr="00FB0751" w:rsidRDefault="00574B3A" w:rsidP="00574B3A">
      <w:pPr>
        <w:jc w:val="both"/>
        <w:rPr>
          <w:b w:val="0"/>
          <w:i w:val="0"/>
          <w:sz w:val="24"/>
          <w:szCs w:val="24"/>
        </w:rPr>
      </w:pPr>
      <w:r w:rsidRPr="00FB0751">
        <w:rPr>
          <w:b w:val="0"/>
          <w:i w:val="0"/>
          <w:sz w:val="24"/>
          <w:szCs w:val="24"/>
        </w:rPr>
        <w:t>      _______________________________________</w:t>
      </w:r>
      <w:r w:rsidRPr="00900C4D">
        <w:rPr>
          <w:b w:val="0"/>
          <w:i w:val="0"/>
          <w:sz w:val="24"/>
          <w:szCs w:val="24"/>
        </w:rPr>
        <w:t>______________________</w:t>
      </w:r>
      <w:r w:rsidRPr="00FB0751">
        <w:rPr>
          <w:b w:val="0"/>
          <w:i w:val="0"/>
          <w:sz w:val="24"/>
          <w:szCs w:val="24"/>
        </w:rPr>
        <w:t>_______________</w:t>
      </w:r>
    </w:p>
    <w:p w:rsidR="00574B3A" w:rsidRPr="00FB0751" w:rsidRDefault="00574B3A" w:rsidP="00574B3A">
      <w:pPr>
        <w:jc w:val="both"/>
        <w:rPr>
          <w:b w:val="0"/>
          <w:i w:val="0"/>
          <w:sz w:val="24"/>
          <w:szCs w:val="24"/>
        </w:rPr>
      </w:pPr>
      <w:r w:rsidRPr="00FB0751">
        <w:rPr>
          <w:b w:val="0"/>
          <w:i w:val="0"/>
          <w:sz w:val="24"/>
          <w:szCs w:val="24"/>
        </w:rPr>
        <w:t>      __________________________________________________</w:t>
      </w:r>
      <w:r w:rsidRPr="00900C4D">
        <w:rPr>
          <w:b w:val="0"/>
          <w:i w:val="0"/>
          <w:sz w:val="24"/>
          <w:szCs w:val="24"/>
        </w:rPr>
        <w:t>______________________</w:t>
      </w:r>
      <w:r w:rsidRPr="00FB0751">
        <w:rPr>
          <w:b w:val="0"/>
          <w:i w:val="0"/>
          <w:sz w:val="24"/>
          <w:szCs w:val="24"/>
        </w:rPr>
        <w:t>____</w:t>
      </w:r>
    </w:p>
    <w:p w:rsidR="00574B3A" w:rsidRPr="00FB0751" w:rsidRDefault="00574B3A" w:rsidP="00574B3A">
      <w:pPr>
        <w:jc w:val="both"/>
        <w:rPr>
          <w:b w:val="0"/>
          <w:i w:val="0"/>
          <w:sz w:val="24"/>
          <w:szCs w:val="24"/>
        </w:rPr>
      </w:pPr>
      <w:r w:rsidRPr="00FB0751">
        <w:rPr>
          <w:b w:val="0"/>
          <w:i w:val="0"/>
          <w:sz w:val="24"/>
          <w:szCs w:val="24"/>
        </w:rPr>
        <w:t>      ______________________________________________</w:t>
      </w:r>
      <w:r w:rsidRPr="00900C4D">
        <w:rPr>
          <w:b w:val="0"/>
          <w:i w:val="0"/>
          <w:sz w:val="24"/>
          <w:szCs w:val="24"/>
        </w:rPr>
        <w:t>______________________</w:t>
      </w:r>
      <w:r w:rsidRPr="00FB0751">
        <w:rPr>
          <w:b w:val="0"/>
          <w:i w:val="0"/>
          <w:sz w:val="24"/>
          <w:szCs w:val="24"/>
        </w:rPr>
        <w:t>________</w:t>
      </w:r>
    </w:p>
    <w:p w:rsidR="00574B3A" w:rsidRPr="00FB0751" w:rsidRDefault="00574B3A" w:rsidP="00574B3A">
      <w:pPr>
        <w:jc w:val="both"/>
        <w:rPr>
          <w:b w:val="0"/>
          <w:i w:val="0"/>
          <w:sz w:val="24"/>
          <w:szCs w:val="24"/>
        </w:rPr>
      </w:pPr>
      <w:r w:rsidRPr="00FB0751">
        <w:rPr>
          <w:b w:val="0"/>
          <w:i w:val="0"/>
          <w:sz w:val="24"/>
          <w:szCs w:val="24"/>
        </w:rPr>
        <w:t>      __________________________________________</w:t>
      </w:r>
      <w:r w:rsidRPr="00900C4D">
        <w:rPr>
          <w:b w:val="0"/>
          <w:i w:val="0"/>
          <w:sz w:val="24"/>
          <w:szCs w:val="24"/>
        </w:rPr>
        <w:t>______________________</w:t>
      </w:r>
      <w:r w:rsidRPr="00FB0751">
        <w:rPr>
          <w:b w:val="0"/>
          <w:i w:val="0"/>
          <w:sz w:val="24"/>
          <w:szCs w:val="24"/>
        </w:rPr>
        <w:t>____________</w:t>
      </w:r>
    </w:p>
    <w:p w:rsidR="00574B3A" w:rsidRPr="00FB0751" w:rsidRDefault="00574B3A" w:rsidP="00574B3A">
      <w:pPr>
        <w:jc w:val="both"/>
        <w:rPr>
          <w:b w:val="0"/>
          <w:i w:val="0"/>
          <w:sz w:val="24"/>
          <w:szCs w:val="24"/>
        </w:rPr>
      </w:pPr>
      <w:r w:rsidRPr="00FB0751">
        <w:rPr>
          <w:b w:val="0"/>
          <w:i w:val="0"/>
          <w:sz w:val="24"/>
          <w:szCs w:val="24"/>
        </w:rPr>
        <w:t>      Адрес____________________________________</w:t>
      </w:r>
      <w:r w:rsidRPr="00900C4D">
        <w:rPr>
          <w:b w:val="0"/>
          <w:i w:val="0"/>
          <w:sz w:val="24"/>
          <w:szCs w:val="24"/>
        </w:rPr>
        <w:t>_____________________</w:t>
      </w:r>
      <w:r w:rsidRPr="00FB0751">
        <w:rPr>
          <w:b w:val="0"/>
          <w:i w:val="0"/>
          <w:sz w:val="24"/>
          <w:szCs w:val="24"/>
        </w:rPr>
        <w:t>_____________</w:t>
      </w:r>
    </w:p>
    <w:p w:rsidR="00574B3A" w:rsidRPr="00FB0751" w:rsidRDefault="00574B3A" w:rsidP="00574B3A">
      <w:pPr>
        <w:jc w:val="both"/>
        <w:rPr>
          <w:b w:val="0"/>
          <w:i w:val="0"/>
          <w:sz w:val="24"/>
          <w:szCs w:val="24"/>
        </w:rPr>
      </w:pPr>
      <w:r w:rsidRPr="00FB0751">
        <w:rPr>
          <w:b w:val="0"/>
          <w:i w:val="0"/>
          <w:sz w:val="24"/>
          <w:szCs w:val="24"/>
        </w:rPr>
        <w:t>      Номера контактных телефонов: ____________________</w:t>
      </w:r>
      <w:r w:rsidRPr="00900C4D">
        <w:rPr>
          <w:b w:val="0"/>
          <w:i w:val="0"/>
          <w:sz w:val="24"/>
          <w:szCs w:val="24"/>
        </w:rPr>
        <w:t>_____________________</w:t>
      </w:r>
      <w:r w:rsidRPr="00FB0751">
        <w:rPr>
          <w:b w:val="0"/>
          <w:i w:val="0"/>
          <w:sz w:val="24"/>
          <w:szCs w:val="24"/>
        </w:rPr>
        <w:t>______</w:t>
      </w:r>
    </w:p>
    <w:p w:rsidR="00574B3A" w:rsidRPr="00FB0751" w:rsidRDefault="00574B3A" w:rsidP="00574B3A">
      <w:pPr>
        <w:jc w:val="both"/>
        <w:rPr>
          <w:b w:val="0"/>
          <w:i w:val="0"/>
          <w:sz w:val="24"/>
          <w:szCs w:val="24"/>
        </w:rPr>
      </w:pPr>
      <w:r w:rsidRPr="00FB0751">
        <w:rPr>
          <w:b w:val="0"/>
          <w:i w:val="0"/>
          <w:sz w:val="24"/>
          <w:szCs w:val="24"/>
        </w:rPr>
        <w:t xml:space="preserve">      </w:t>
      </w:r>
      <w:proofErr w:type="spellStart"/>
      <w:r w:rsidRPr="00FB0751">
        <w:rPr>
          <w:b w:val="0"/>
          <w:i w:val="0"/>
          <w:sz w:val="24"/>
          <w:szCs w:val="24"/>
        </w:rPr>
        <w:t>e-mail</w:t>
      </w:r>
      <w:proofErr w:type="spellEnd"/>
      <w:r w:rsidRPr="00FB0751">
        <w:rPr>
          <w:b w:val="0"/>
          <w:i w:val="0"/>
          <w:sz w:val="24"/>
          <w:szCs w:val="24"/>
        </w:rPr>
        <w:t>: _____________________________________________</w:t>
      </w:r>
      <w:r w:rsidRPr="00F62629">
        <w:rPr>
          <w:b w:val="0"/>
          <w:i w:val="0"/>
          <w:sz w:val="24"/>
          <w:szCs w:val="24"/>
        </w:rPr>
        <w:t>_____________________</w:t>
      </w:r>
      <w:r w:rsidRPr="00FB0751">
        <w:rPr>
          <w:b w:val="0"/>
          <w:i w:val="0"/>
          <w:sz w:val="24"/>
          <w:szCs w:val="24"/>
        </w:rPr>
        <w:t>___</w:t>
      </w:r>
    </w:p>
    <w:p w:rsidR="00574B3A" w:rsidRPr="00FB0751" w:rsidRDefault="00574B3A" w:rsidP="00574B3A">
      <w:pPr>
        <w:jc w:val="both"/>
        <w:rPr>
          <w:b w:val="0"/>
          <w:i w:val="0"/>
          <w:sz w:val="24"/>
          <w:szCs w:val="24"/>
        </w:rPr>
      </w:pPr>
      <w:r w:rsidRPr="00FB0751">
        <w:rPr>
          <w:b w:val="0"/>
          <w:i w:val="0"/>
          <w:sz w:val="24"/>
          <w:szCs w:val="24"/>
        </w:rPr>
        <w:t>      ИИН ________________________________________________</w:t>
      </w:r>
      <w:r w:rsidRPr="00F62629">
        <w:rPr>
          <w:b w:val="0"/>
          <w:i w:val="0"/>
          <w:sz w:val="24"/>
          <w:szCs w:val="24"/>
        </w:rPr>
        <w:t>_____________________</w:t>
      </w:r>
      <w:r w:rsidRPr="00FB0751">
        <w:rPr>
          <w:b w:val="0"/>
          <w:i w:val="0"/>
          <w:sz w:val="24"/>
          <w:szCs w:val="24"/>
        </w:rPr>
        <w:t>__</w:t>
      </w:r>
    </w:p>
    <w:p w:rsidR="00574B3A" w:rsidRPr="00FB0751" w:rsidRDefault="00574B3A" w:rsidP="00574B3A">
      <w:pPr>
        <w:jc w:val="both"/>
        <w:rPr>
          <w:b w:val="0"/>
          <w:i w:val="0"/>
          <w:sz w:val="24"/>
          <w:szCs w:val="24"/>
        </w:rPr>
      </w:pPr>
      <w:r w:rsidRPr="00FB0751">
        <w:rPr>
          <w:b w:val="0"/>
          <w:i w:val="0"/>
          <w:sz w:val="24"/>
          <w:szCs w:val="24"/>
        </w:rPr>
        <w:t>      ________________ _______________________________________</w:t>
      </w:r>
      <w:r w:rsidRPr="00F62629">
        <w:rPr>
          <w:b w:val="0"/>
          <w:i w:val="0"/>
          <w:sz w:val="24"/>
          <w:szCs w:val="24"/>
        </w:rPr>
        <w:t>_____</w:t>
      </w:r>
      <w:r w:rsidRPr="00FB0751">
        <w:rPr>
          <w:b w:val="0"/>
          <w:i w:val="0"/>
          <w:sz w:val="24"/>
          <w:szCs w:val="24"/>
        </w:rPr>
        <w:t>________________</w:t>
      </w:r>
    </w:p>
    <w:p w:rsidR="00574B3A" w:rsidRPr="00FB0751" w:rsidRDefault="00574B3A" w:rsidP="00574B3A">
      <w:pPr>
        <w:jc w:val="both"/>
        <w:rPr>
          <w:b w:val="0"/>
          <w:i w:val="0"/>
          <w:sz w:val="24"/>
          <w:szCs w:val="24"/>
        </w:rPr>
      </w:pPr>
      <w:r w:rsidRPr="00FB0751">
        <w:rPr>
          <w:b w:val="0"/>
          <w:i w:val="0"/>
          <w:sz w:val="24"/>
          <w:szCs w:val="24"/>
        </w:rPr>
        <w:t>            (подпись)            (Фамилия, имя, отчество (при его наличии))</w:t>
      </w:r>
    </w:p>
    <w:p w:rsidR="00574B3A" w:rsidRPr="00F62629" w:rsidRDefault="00574B3A" w:rsidP="00574B3A">
      <w:pPr>
        <w:jc w:val="both"/>
        <w:rPr>
          <w:b w:val="0"/>
          <w:i w:val="0"/>
          <w:sz w:val="24"/>
          <w:szCs w:val="24"/>
        </w:rPr>
      </w:pPr>
      <w:r w:rsidRPr="00FB0751">
        <w:rPr>
          <w:b w:val="0"/>
          <w:i w:val="0"/>
          <w:sz w:val="24"/>
          <w:szCs w:val="24"/>
        </w:rPr>
        <w:t>     </w:t>
      </w:r>
    </w:p>
    <w:p w:rsidR="00574B3A" w:rsidRPr="00FB0751" w:rsidRDefault="00574B3A" w:rsidP="00574B3A">
      <w:pPr>
        <w:jc w:val="both"/>
        <w:rPr>
          <w:b w:val="0"/>
          <w:i w:val="0"/>
          <w:sz w:val="24"/>
          <w:szCs w:val="24"/>
          <w:lang w:val="en-US"/>
        </w:rPr>
      </w:pPr>
      <w:r w:rsidRPr="00FB0751">
        <w:rPr>
          <w:b w:val="0"/>
          <w:i w:val="0"/>
          <w:sz w:val="24"/>
          <w:szCs w:val="24"/>
        </w:rPr>
        <w:t xml:space="preserve"> "____"_______________ 20</w:t>
      </w:r>
      <w:r>
        <w:rPr>
          <w:b w:val="0"/>
          <w:i w:val="0"/>
          <w:sz w:val="24"/>
          <w:szCs w:val="24"/>
          <w:lang w:val="en-US"/>
        </w:rPr>
        <w:t>__</w:t>
      </w:r>
      <w:r w:rsidRPr="00FB0751">
        <w:rPr>
          <w:b w:val="0"/>
          <w:i w:val="0"/>
          <w:sz w:val="24"/>
          <w:szCs w:val="24"/>
        </w:rPr>
        <w:t>__ г.</w:t>
      </w:r>
    </w:p>
    <w:p w:rsidR="00574B3A" w:rsidRPr="00FB0751" w:rsidRDefault="00574B3A" w:rsidP="00574B3A">
      <w:pPr>
        <w:pStyle w:val="3"/>
        <w:spacing w:before="0" w:after="0"/>
        <w:jc w:val="both"/>
        <w:rPr>
          <w:rFonts w:ascii="Times New Roman" w:hAnsi="Times New Roman"/>
          <w:b w:val="0"/>
          <w:bCs w:val="0"/>
          <w:sz w:val="24"/>
          <w:szCs w:val="24"/>
          <w:lang w:val="kk-KZ"/>
        </w:rPr>
      </w:pPr>
    </w:p>
    <w:p w:rsidR="00574B3A" w:rsidRPr="00FB0751" w:rsidRDefault="00574B3A" w:rsidP="00574B3A">
      <w:pPr>
        <w:jc w:val="both"/>
        <w:rPr>
          <w:b w:val="0"/>
          <w:i w:val="0"/>
          <w:sz w:val="24"/>
          <w:szCs w:val="24"/>
          <w:lang w:val="kk-KZ"/>
        </w:rPr>
      </w:pPr>
    </w:p>
    <w:p w:rsidR="00574B3A" w:rsidRPr="00FB0751" w:rsidRDefault="00574B3A" w:rsidP="00574B3A">
      <w:pPr>
        <w:pStyle w:val="3"/>
        <w:spacing w:before="0" w:after="0"/>
        <w:jc w:val="both"/>
        <w:rPr>
          <w:rFonts w:ascii="Times New Roman" w:hAnsi="Times New Roman"/>
          <w:b w:val="0"/>
          <w:bCs w:val="0"/>
          <w:sz w:val="24"/>
          <w:szCs w:val="24"/>
          <w:lang w:val="kk-KZ"/>
        </w:rPr>
      </w:pPr>
    </w:p>
    <w:p w:rsidR="00574B3A" w:rsidRPr="00FB0751" w:rsidRDefault="00574B3A" w:rsidP="00574B3A">
      <w:pPr>
        <w:pStyle w:val="3"/>
        <w:spacing w:before="0" w:after="0"/>
        <w:jc w:val="both"/>
        <w:rPr>
          <w:rFonts w:ascii="Times New Roman" w:hAnsi="Times New Roman"/>
          <w:b w:val="0"/>
          <w:bCs w:val="0"/>
          <w:sz w:val="24"/>
          <w:szCs w:val="24"/>
          <w:lang w:val="kk-KZ"/>
        </w:rPr>
      </w:pPr>
    </w:p>
    <w:p w:rsidR="00574B3A" w:rsidRPr="00FB0751" w:rsidRDefault="00574B3A" w:rsidP="00574B3A">
      <w:pPr>
        <w:jc w:val="both"/>
        <w:rPr>
          <w:b w:val="0"/>
          <w:i w:val="0"/>
          <w:sz w:val="24"/>
          <w:szCs w:val="24"/>
          <w:lang w:val="kk-KZ"/>
        </w:rPr>
      </w:pPr>
    </w:p>
    <w:p w:rsidR="00574B3A" w:rsidRPr="003E6C86" w:rsidRDefault="00574B3A" w:rsidP="00574B3A">
      <w:pPr>
        <w:rPr>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rPr>
          <w:sz w:val="24"/>
          <w:szCs w:val="24"/>
          <w:lang w:val="kk-KZ"/>
        </w:rPr>
      </w:pPr>
    </w:p>
    <w:p w:rsidR="00574B3A" w:rsidRPr="003E6C86" w:rsidRDefault="00574B3A" w:rsidP="00574B3A">
      <w:pPr>
        <w:rPr>
          <w:sz w:val="24"/>
          <w:szCs w:val="24"/>
          <w:lang w:val="kk-KZ"/>
        </w:rPr>
      </w:pPr>
    </w:p>
    <w:p w:rsidR="00574B3A" w:rsidRDefault="00574B3A" w:rsidP="000E006F">
      <w:pPr>
        <w:jc w:val="both"/>
        <w:rPr>
          <w:i w:val="0"/>
          <w:sz w:val="24"/>
          <w:szCs w:val="24"/>
          <w:lang w:val="kk-KZ"/>
        </w:rPr>
      </w:pPr>
    </w:p>
    <w:p w:rsidR="00574B3A" w:rsidRDefault="00574B3A" w:rsidP="000E006F">
      <w:pPr>
        <w:jc w:val="both"/>
        <w:rPr>
          <w:b w:val="0"/>
          <w:i w:val="0"/>
          <w:lang w:val="kk-KZ"/>
        </w:rPr>
      </w:pPr>
    </w:p>
    <w:p w:rsidR="00574B3A" w:rsidRDefault="00574B3A" w:rsidP="000E006F">
      <w:pPr>
        <w:jc w:val="both"/>
        <w:rPr>
          <w:b w:val="0"/>
          <w:i w:val="0"/>
          <w:lang w:val="kk-KZ"/>
        </w:rPr>
      </w:pPr>
    </w:p>
    <w:p w:rsidR="00574B3A" w:rsidRDefault="00574B3A" w:rsidP="000E006F">
      <w:pPr>
        <w:jc w:val="both"/>
        <w:rPr>
          <w:b w:val="0"/>
          <w:i w:val="0"/>
          <w:lang w:val="kk-KZ"/>
        </w:rPr>
      </w:pPr>
    </w:p>
    <w:p w:rsidR="00574B3A" w:rsidRDefault="00574B3A" w:rsidP="000E006F">
      <w:pPr>
        <w:jc w:val="both"/>
        <w:rPr>
          <w:b w:val="0"/>
          <w:i w:val="0"/>
          <w:lang w:val="kk-KZ"/>
        </w:rPr>
      </w:pPr>
    </w:p>
    <w:p w:rsidR="00574B3A" w:rsidRPr="00835EDA" w:rsidRDefault="00574B3A" w:rsidP="000E006F">
      <w:pPr>
        <w:jc w:val="both"/>
        <w:rPr>
          <w:b w:val="0"/>
          <w:i w:val="0"/>
          <w:lang w:val="kk-KZ"/>
        </w:rPr>
      </w:pPr>
    </w:p>
    <w:p w:rsidR="00641F3B" w:rsidRPr="00835EDA" w:rsidRDefault="00641F3B" w:rsidP="00641F3B">
      <w:pPr>
        <w:pStyle w:val="FR1"/>
        <w:tabs>
          <w:tab w:val="left" w:pos="567"/>
          <w:tab w:val="left" w:pos="9356"/>
          <w:tab w:val="left" w:pos="9639"/>
        </w:tabs>
        <w:spacing w:after="0"/>
        <w:jc w:val="both"/>
        <w:rPr>
          <w:rFonts w:ascii="Times New Roman" w:hAnsi="Times New Roman" w:cs="Times New Roman"/>
          <w:b w:val="0"/>
          <w:i w:val="0"/>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lastRenderedPageBreak/>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55138">
      <w:pgSz w:w="11906" w:h="16838"/>
      <w:pgMar w:top="709"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01184"/>
    <w:rsid w:val="00007107"/>
    <w:rsid w:val="000148AB"/>
    <w:rsid w:val="00026767"/>
    <w:rsid w:val="00032EA6"/>
    <w:rsid w:val="00033C3A"/>
    <w:rsid w:val="00090622"/>
    <w:rsid w:val="00092B63"/>
    <w:rsid w:val="000A2698"/>
    <w:rsid w:val="000B06E1"/>
    <w:rsid w:val="000B7650"/>
    <w:rsid w:val="000C2840"/>
    <w:rsid w:val="000D7D2C"/>
    <w:rsid w:val="000E006F"/>
    <w:rsid w:val="000E0B9E"/>
    <w:rsid w:val="000E2352"/>
    <w:rsid w:val="000E464F"/>
    <w:rsid w:val="000F1B4B"/>
    <w:rsid w:val="000F3C8C"/>
    <w:rsid w:val="00100694"/>
    <w:rsid w:val="00101045"/>
    <w:rsid w:val="001067EF"/>
    <w:rsid w:val="001261EA"/>
    <w:rsid w:val="00126C8E"/>
    <w:rsid w:val="00135D1A"/>
    <w:rsid w:val="00143BF9"/>
    <w:rsid w:val="00181FF0"/>
    <w:rsid w:val="00184391"/>
    <w:rsid w:val="00193322"/>
    <w:rsid w:val="00193AE9"/>
    <w:rsid w:val="001A1E2B"/>
    <w:rsid w:val="001A37AB"/>
    <w:rsid w:val="001B48C5"/>
    <w:rsid w:val="001C0C5B"/>
    <w:rsid w:val="001D0500"/>
    <w:rsid w:val="001E14CA"/>
    <w:rsid w:val="001E1D2A"/>
    <w:rsid w:val="001E45E0"/>
    <w:rsid w:val="001F5DC1"/>
    <w:rsid w:val="002020A7"/>
    <w:rsid w:val="00215AA3"/>
    <w:rsid w:val="00216BFE"/>
    <w:rsid w:val="00220E4A"/>
    <w:rsid w:val="0022393D"/>
    <w:rsid w:val="002415C5"/>
    <w:rsid w:val="00242856"/>
    <w:rsid w:val="00247D51"/>
    <w:rsid w:val="002507D6"/>
    <w:rsid w:val="002575AC"/>
    <w:rsid w:val="00261FE8"/>
    <w:rsid w:val="0027364F"/>
    <w:rsid w:val="00286A81"/>
    <w:rsid w:val="002871EC"/>
    <w:rsid w:val="002959D1"/>
    <w:rsid w:val="002A1CB2"/>
    <w:rsid w:val="002C78AD"/>
    <w:rsid w:val="002E5AC1"/>
    <w:rsid w:val="002E7F84"/>
    <w:rsid w:val="002F30D5"/>
    <w:rsid w:val="002F388E"/>
    <w:rsid w:val="00307D0C"/>
    <w:rsid w:val="0031733E"/>
    <w:rsid w:val="00320DE3"/>
    <w:rsid w:val="00334649"/>
    <w:rsid w:val="003463F4"/>
    <w:rsid w:val="00346DE1"/>
    <w:rsid w:val="00365DB4"/>
    <w:rsid w:val="00367EB2"/>
    <w:rsid w:val="003906D8"/>
    <w:rsid w:val="003933AB"/>
    <w:rsid w:val="00393BF3"/>
    <w:rsid w:val="003A52D1"/>
    <w:rsid w:val="003B3B59"/>
    <w:rsid w:val="003C2B44"/>
    <w:rsid w:val="003D2A84"/>
    <w:rsid w:val="003D2C36"/>
    <w:rsid w:val="003D7686"/>
    <w:rsid w:val="003E1086"/>
    <w:rsid w:val="003E6C86"/>
    <w:rsid w:val="003F3F89"/>
    <w:rsid w:val="003F50AE"/>
    <w:rsid w:val="0041020B"/>
    <w:rsid w:val="0041172A"/>
    <w:rsid w:val="00416885"/>
    <w:rsid w:val="00417CF2"/>
    <w:rsid w:val="00425202"/>
    <w:rsid w:val="00430FC6"/>
    <w:rsid w:val="00437045"/>
    <w:rsid w:val="00443E24"/>
    <w:rsid w:val="00451A61"/>
    <w:rsid w:val="0046291F"/>
    <w:rsid w:val="004640A1"/>
    <w:rsid w:val="00484604"/>
    <w:rsid w:val="00497965"/>
    <w:rsid w:val="004C3DB8"/>
    <w:rsid w:val="004D1330"/>
    <w:rsid w:val="004D5BB3"/>
    <w:rsid w:val="004D5F1B"/>
    <w:rsid w:val="004D5FE1"/>
    <w:rsid w:val="00507500"/>
    <w:rsid w:val="00517829"/>
    <w:rsid w:val="00517938"/>
    <w:rsid w:val="00531949"/>
    <w:rsid w:val="00540CD2"/>
    <w:rsid w:val="00550F72"/>
    <w:rsid w:val="00551E17"/>
    <w:rsid w:val="00552867"/>
    <w:rsid w:val="005610F6"/>
    <w:rsid w:val="00561866"/>
    <w:rsid w:val="00565E43"/>
    <w:rsid w:val="00574B3A"/>
    <w:rsid w:val="0058033F"/>
    <w:rsid w:val="005A401E"/>
    <w:rsid w:val="005B2FAE"/>
    <w:rsid w:val="005B7DC5"/>
    <w:rsid w:val="005C3B4A"/>
    <w:rsid w:val="005E3D80"/>
    <w:rsid w:val="005E4784"/>
    <w:rsid w:val="005F4913"/>
    <w:rsid w:val="005F5866"/>
    <w:rsid w:val="00601D72"/>
    <w:rsid w:val="00602C89"/>
    <w:rsid w:val="00606D69"/>
    <w:rsid w:val="006159C8"/>
    <w:rsid w:val="006201E0"/>
    <w:rsid w:val="006315ED"/>
    <w:rsid w:val="00641F3B"/>
    <w:rsid w:val="00647A96"/>
    <w:rsid w:val="00651631"/>
    <w:rsid w:val="00652045"/>
    <w:rsid w:val="00657200"/>
    <w:rsid w:val="006642F7"/>
    <w:rsid w:val="00667BBF"/>
    <w:rsid w:val="006901D1"/>
    <w:rsid w:val="006912BB"/>
    <w:rsid w:val="00697895"/>
    <w:rsid w:val="006A0EF7"/>
    <w:rsid w:val="006A1359"/>
    <w:rsid w:val="006A73FE"/>
    <w:rsid w:val="006B0CBE"/>
    <w:rsid w:val="006B6474"/>
    <w:rsid w:val="006C011F"/>
    <w:rsid w:val="006D38D2"/>
    <w:rsid w:val="006D4E55"/>
    <w:rsid w:val="006F5F33"/>
    <w:rsid w:val="007058EF"/>
    <w:rsid w:val="007069C0"/>
    <w:rsid w:val="00724C9B"/>
    <w:rsid w:val="00735D74"/>
    <w:rsid w:val="00737DD5"/>
    <w:rsid w:val="00743D05"/>
    <w:rsid w:val="00751081"/>
    <w:rsid w:val="0077661D"/>
    <w:rsid w:val="00791879"/>
    <w:rsid w:val="007A5176"/>
    <w:rsid w:val="007B65B3"/>
    <w:rsid w:val="007C21AA"/>
    <w:rsid w:val="007D5BA0"/>
    <w:rsid w:val="007D5F67"/>
    <w:rsid w:val="007D67BB"/>
    <w:rsid w:val="007E0A80"/>
    <w:rsid w:val="007E1DCA"/>
    <w:rsid w:val="007E49FC"/>
    <w:rsid w:val="007E57B4"/>
    <w:rsid w:val="007F30EE"/>
    <w:rsid w:val="007F50EA"/>
    <w:rsid w:val="00806E92"/>
    <w:rsid w:val="0081290C"/>
    <w:rsid w:val="008218B7"/>
    <w:rsid w:val="00831A7D"/>
    <w:rsid w:val="00835EDA"/>
    <w:rsid w:val="00836B3F"/>
    <w:rsid w:val="00851554"/>
    <w:rsid w:val="00853065"/>
    <w:rsid w:val="00860822"/>
    <w:rsid w:val="0086701B"/>
    <w:rsid w:val="008676CE"/>
    <w:rsid w:val="00875656"/>
    <w:rsid w:val="00876126"/>
    <w:rsid w:val="00877DC5"/>
    <w:rsid w:val="00881CB0"/>
    <w:rsid w:val="00884586"/>
    <w:rsid w:val="00891204"/>
    <w:rsid w:val="008A22C1"/>
    <w:rsid w:val="008B4C32"/>
    <w:rsid w:val="008D0E3C"/>
    <w:rsid w:val="008D5BFB"/>
    <w:rsid w:val="008E7E16"/>
    <w:rsid w:val="008F032B"/>
    <w:rsid w:val="00900334"/>
    <w:rsid w:val="009147EE"/>
    <w:rsid w:val="0092563E"/>
    <w:rsid w:val="00930170"/>
    <w:rsid w:val="009355B6"/>
    <w:rsid w:val="009454A9"/>
    <w:rsid w:val="009527EE"/>
    <w:rsid w:val="00955138"/>
    <w:rsid w:val="00973583"/>
    <w:rsid w:val="009B641D"/>
    <w:rsid w:val="009C0CED"/>
    <w:rsid w:val="009C0D78"/>
    <w:rsid w:val="009D084A"/>
    <w:rsid w:val="009D6B85"/>
    <w:rsid w:val="009E1B80"/>
    <w:rsid w:val="009F4409"/>
    <w:rsid w:val="009F76B6"/>
    <w:rsid w:val="00A00782"/>
    <w:rsid w:val="00A13A7A"/>
    <w:rsid w:val="00A1437F"/>
    <w:rsid w:val="00A243F6"/>
    <w:rsid w:val="00A26983"/>
    <w:rsid w:val="00A37ED8"/>
    <w:rsid w:val="00A40B7C"/>
    <w:rsid w:val="00A40C4C"/>
    <w:rsid w:val="00A41C5D"/>
    <w:rsid w:val="00A47B13"/>
    <w:rsid w:val="00A51A99"/>
    <w:rsid w:val="00A5728F"/>
    <w:rsid w:val="00A67F27"/>
    <w:rsid w:val="00A71925"/>
    <w:rsid w:val="00A9496E"/>
    <w:rsid w:val="00AB7182"/>
    <w:rsid w:val="00AD193D"/>
    <w:rsid w:val="00AD50C3"/>
    <w:rsid w:val="00AE2FEF"/>
    <w:rsid w:val="00AE6ECA"/>
    <w:rsid w:val="00B01588"/>
    <w:rsid w:val="00B05F4E"/>
    <w:rsid w:val="00B07E6E"/>
    <w:rsid w:val="00B07F21"/>
    <w:rsid w:val="00B16CE2"/>
    <w:rsid w:val="00B17BE4"/>
    <w:rsid w:val="00B34EF1"/>
    <w:rsid w:val="00B3625A"/>
    <w:rsid w:val="00B428A4"/>
    <w:rsid w:val="00B46183"/>
    <w:rsid w:val="00B56C42"/>
    <w:rsid w:val="00B579DB"/>
    <w:rsid w:val="00B60F22"/>
    <w:rsid w:val="00B80112"/>
    <w:rsid w:val="00BA12A7"/>
    <w:rsid w:val="00BA2916"/>
    <w:rsid w:val="00BA529B"/>
    <w:rsid w:val="00BD134E"/>
    <w:rsid w:val="00BD2FE5"/>
    <w:rsid w:val="00BD7F0D"/>
    <w:rsid w:val="00C05DBB"/>
    <w:rsid w:val="00C0624C"/>
    <w:rsid w:val="00C126E7"/>
    <w:rsid w:val="00C1318A"/>
    <w:rsid w:val="00C1435D"/>
    <w:rsid w:val="00C219C6"/>
    <w:rsid w:val="00C22002"/>
    <w:rsid w:val="00C310BE"/>
    <w:rsid w:val="00C44C33"/>
    <w:rsid w:val="00C64634"/>
    <w:rsid w:val="00C71FBA"/>
    <w:rsid w:val="00C72163"/>
    <w:rsid w:val="00C776A7"/>
    <w:rsid w:val="00C80FA5"/>
    <w:rsid w:val="00C84AE4"/>
    <w:rsid w:val="00CA6B23"/>
    <w:rsid w:val="00CB6153"/>
    <w:rsid w:val="00CC6A69"/>
    <w:rsid w:val="00CD165F"/>
    <w:rsid w:val="00CE5301"/>
    <w:rsid w:val="00CE7E06"/>
    <w:rsid w:val="00CF31A6"/>
    <w:rsid w:val="00D04F7A"/>
    <w:rsid w:val="00D05383"/>
    <w:rsid w:val="00D24AD4"/>
    <w:rsid w:val="00D34562"/>
    <w:rsid w:val="00D35285"/>
    <w:rsid w:val="00D42D29"/>
    <w:rsid w:val="00D44828"/>
    <w:rsid w:val="00D5551B"/>
    <w:rsid w:val="00D673DC"/>
    <w:rsid w:val="00D80135"/>
    <w:rsid w:val="00D818E0"/>
    <w:rsid w:val="00D82B5C"/>
    <w:rsid w:val="00DA01CC"/>
    <w:rsid w:val="00DA5869"/>
    <w:rsid w:val="00DB0177"/>
    <w:rsid w:val="00DB28BF"/>
    <w:rsid w:val="00DC6F24"/>
    <w:rsid w:val="00DD00C5"/>
    <w:rsid w:val="00DE0251"/>
    <w:rsid w:val="00DE47D1"/>
    <w:rsid w:val="00DF0531"/>
    <w:rsid w:val="00DF7A96"/>
    <w:rsid w:val="00E0289F"/>
    <w:rsid w:val="00E0439C"/>
    <w:rsid w:val="00E10B2A"/>
    <w:rsid w:val="00E14056"/>
    <w:rsid w:val="00E151B7"/>
    <w:rsid w:val="00E15735"/>
    <w:rsid w:val="00E37369"/>
    <w:rsid w:val="00E43866"/>
    <w:rsid w:val="00E43A3C"/>
    <w:rsid w:val="00E446C3"/>
    <w:rsid w:val="00E46B1F"/>
    <w:rsid w:val="00E5749D"/>
    <w:rsid w:val="00E63F91"/>
    <w:rsid w:val="00E653F9"/>
    <w:rsid w:val="00E853C1"/>
    <w:rsid w:val="00E878C5"/>
    <w:rsid w:val="00E9530B"/>
    <w:rsid w:val="00EA6465"/>
    <w:rsid w:val="00EB1D10"/>
    <w:rsid w:val="00EB1EFE"/>
    <w:rsid w:val="00EB5772"/>
    <w:rsid w:val="00EB7701"/>
    <w:rsid w:val="00EB7CBB"/>
    <w:rsid w:val="00ED06C0"/>
    <w:rsid w:val="00ED1A4E"/>
    <w:rsid w:val="00ED3674"/>
    <w:rsid w:val="00ED6423"/>
    <w:rsid w:val="00EF31E7"/>
    <w:rsid w:val="00F004BF"/>
    <w:rsid w:val="00F01E0A"/>
    <w:rsid w:val="00F0745F"/>
    <w:rsid w:val="00F14044"/>
    <w:rsid w:val="00F1679A"/>
    <w:rsid w:val="00F226ED"/>
    <w:rsid w:val="00F3190A"/>
    <w:rsid w:val="00F36D3D"/>
    <w:rsid w:val="00F41731"/>
    <w:rsid w:val="00F41889"/>
    <w:rsid w:val="00F43A37"/>
    <w:rsid w:val="00F5160A"/>
    <w:rsid w:val="00F52EBF"/>
    <w:rsid w:val="00F7242E"/>
    <w:rsid w:val="00F73B6E"/>
    <w:rsid w:val="00F81737"/>
    <w:rsid w:val="00F9792F"/>
    <w:rsid w:val="00FA49F1"/>
    <w:rsid w:val="00FB157D"/>
    <w:rsid w:val="00FB7213"/>
    <w:rsid w:val="00FC5426"/>
    <w:rsid w:val="00FD652A"/>
    <w:rsid w:val="00FE13A7"/>
    <w:rsid w:val="00FF3FCD"/>
    <w:rsid w:val="00FF4C85"/>
    <w:rsid w:val="00FF5AC0"/>
    <w:rsid w:val="00FF7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3.123/rus/docs/V1600014436" TargetMode="External"/><Relationship Id="rId5" Type="http://schemas.openxmlformats.org/officeDocument/2006/relationships/hyperlink" Target="mailto:A.Karab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9</Pages>
  <Words>2446</Words>
  <Characters>13945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322</cp:revision>
  <cp:lastPrinted>2021-01-14T10:39:00Z</cp:lastPrinted>
  <dcterms:created xsi:type="dcterms:W3CDTF">2019-05-28T07:21:00Z</dcterms:created>
  <dcterms:modified xsi:type="dcterms:W3CDTF">2022-02-02T08:47:00Z</dcterms:modified>
</cp:coreProperties>
</file>