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7D5B35" w:rsidRPr="00667867" w:rsidTr="009B0932">
        <w:trPr>
          <w:tblCellSpacing w:w="15" w:type="dxa"/>
        </w:trPr>
        <w:tc>
          <w:tcPr>
            <w:tcW w:w="5805" w:type="dxa"/>
            <w:vAlign w:val="center"/>
            <w:hideMark/>
          </w:tcPr>
          <w:tbl>
            <w:tblPr>
              <w:tblW w:w="0" w:type="auto"/>
              <w:tblLook w:val="0000" w:firstRow="0" w:lastRow="0" w:firstColumn="0" w:lastColumn="0" w:noHBand="0" w:noVBand="0"/>
            </w:tblPr>
            <w:tblGrid>
              <w:gridCol w:w="5775"/>
            </w:tblGrid>
            <w:tr w:rsidR="001A5529" w:rsidTr="00B10F4F">
              <w:trPr>
                <w:trHeight w:val="126"/>
              </w:trPr>
              <w:tc>
                <w:tcPr>
                  <w:tcW w:w="5775" w:type="dxa"/>
                  <w:shd w:val="clear" w:color="auto" w:fill="auto"/>
                </w:tcPr>
                <w:tbl>
                  <w:tblPr>
                    <w:tblW w:w="0" w:type="auto"/>
                    <w:tblLook w:val="0000" w:firstRow="0" w:lastRow="0" w:firstColumn="0" w:lastColumn="0" w:noHBand="0" w:noVBand="0"/>
                  </w:tblPr>
                  <w:tblGrid>
                    <w:gridCol w:w="5559"/>
                  </w:tblGrid>
                  <w:tr w:rsidR="00875B10" w:rsidTr="00875B10">
                    <w:tc>
                      <w:tcPr>
                        <w:tcW w:w="5559" w:type="dxa"/>
                        <w:shd w:val="clear" w:color="auto" w:fill="auto"/>
                      </w:tcPr>
                      <w:tbl>
                        <w:tblPr>
                          <w:tblW w:w="0" w:type="auto"/>
                          <w:tblLook w:val="0000" w:firstRow="0" w:lastRow="0" w:firstColumn="0" w:lastColumn="0" w:noHBand="0" w:noVBand="0"/>
                        </w:tblPr>
                        <w:tblGrid>
                          <w:gridCol w:w="5343"/>
                        </w:tblGrid>
                        <w:tr w:rsidR="003A250C" w:rsidTr="003A250C">
                          <w:tc>
                            <w:tcPr>
                              <w:tcW w:w="5343" w:type="dxa"/>
                              <w:shd w:val="clear" w:color="auto" w:fill="auto"/>
                            </w:tcPr>
                            <w:p w:rsidR="003A250C" w:rsidRPr="003A250C" w:rsidRDefault="003A250C" w:rsidP="009B0932">
                              <w:pPr>
                                <w:spacing w:after="0"/>
                                <w:jc w:val="center"/>
                                <w:rPr>
                                  <w:rFonts w:ascii="Times New Roman" w:eastAsia="Times New Roman" w:hAnsi="Times New Roman" w:cs="Times New Roman"/>
                                  <w:color w:val="0C0000"/>
                                  <w:sz w:val="24"/>
                                  <w:szCs w:val="24"/>
                                  <w:lang w:eastAsia="ru-RU"/>
                                </w:rPr>
                              </w:pPr>
                            </w:p>
                          </w:tc>
                        </w:tr>
                      </w:tbl>
                      <w:p w:rsidR="00875B10" w:rsidRPr="00875B10" w:rsidRDefault="00875B10" w:rsidP="009B0932">
                        <w:pPr>
                          <w:spacing w:after="0"/>
                          <w:jc w:val="center"/>
                          <w:rPr>
                            <w:rFonts w:ascii="Times New Roman" w:eastAsia="Times New Roman" w:hAnsi="Times New Roman" w:cs="Times New Roman"/>
                            <w:color w:val="0C0000"/>
                            <w:sz w:val="24"/>
                            <w:szCs w:val="24"/>
                            <w:lang w:eastAsia="ru-RU"/>
                          </w:rPr>
                        </w:pPr>
                      </w:p>
                    </w:tc>
                  </w:tr>
                </w:tbl>
                <w:p w:rsidR="001A5529" w:rsidRPr="001A5529" w:rsidRDefault="001A5529" w:rsidP="009B0932">
                  <w:pPr>
                    <w:spacing w:after="0"/>
                    <w:jc w:val="center"/>
                    <w:rPr>
                      <w:rFonts w:ascii="Times New Roman" w:eastAsia="Times New Roman" w:hAnsi="Times New Roman" w:cs="Times New Roman"/>
                      <w:color w:val="0C0000"/>
                      <w:sz w:val="24"/>
                      <w:szCs w:val="24"/>
                      <w:lang w:eastAsia="ru-RU"/>
                    </w:rPr>
                  </w:pPr>
                </w:p>
              </w:tc>
            </w:tr>
          </w:tbl>
          <w:p w:rsidR="007D5B35" w:rsidRPr="00667867" w:rsidRDefault="007D5B35" w:rsidP="009B0932">
            <w:pPr>
              <w:spacing w:after="0"/>
              <w:jc w:val="center"/>
              <w:rPr>
                <w:rFonts w:ascii="Times New Roman" w:eastAsia="Times New Roman" w:hAnsi="Times New Roman" w:cs="Times New Roman"/>
                <w:sz w:val="24"/>
                <w:szCs w:val="24"/>
                <w:lang w:eastAsia="ru-RU"/>
              </w:rPr>
            </w:pPr>
          </w:p>
        </w:tc>
        <w:tc>
          <w:tcPr>
            <w:tcW w:w="3420" w:type="dxa"/>
            <w:vAlign w:val="center"/>
            <w:hideMark/>
          </w:tcPr>
          <w:p w:rsidR="007D5B35" w:rsidRPr="00667867" w:rsidRDefault="007D5B35" w:rsidP="009B0932">
            <w:pPr>
              <w:spacing w:after="0"/>
              <w:jc w:val="center"/>
              <w:rPr>
                <w:rFonts w:ascii="Times New Roman" w:eastAsia="Times New Roman" w:hAnsi="Times New Roman" w:cs="Times New Roman"/>
                <w:sz w:val="24"/>
                <w:szCs w:val="24"/>
                <w:lang w:eastAsia="ru-RU"/>
              </w:rPr>
            </w:pPr>
            <w:bookmarkStart w:id="0" w:name="z392"/>
            <w:bookmarkEnd w:id="0"/>
            <w:r w:rsidRPr="00667867">
              <w:rPr>
                <w:rFonts w:ascii="Times New Roman" w:eastAsia="Times New Roman" w:hAnsi="Times New Roman" w:cs="Times New Roman"/>
                <w:sz w:val="24"/>
                <w:szCs w:val="24"/>
                <w:lang w:eastAsia="ru-RU"/>
              </w:rPr>
              <w:t>Приложение 6 к Правилам</w:t>
            </w:r>
            <w:r w:rsidRPr="00667867">
              <w:rPr>
                <w:rFonts w:ascii="Times New Roman" w:eastAsia="Times New Roman" w:hAnsi="Times New Roman" w:cs="Times New Roman"/>
                <w:sz w:val="24"/>
                <w:szCs w:val="24"/>
                <w:lang w:eastAsia="ru-RU"/>
              </w:rPr>
              <w:br/>
              <w:t>проведения конкурса на занятие</w:t>
            </w:r>
            <w:r w:rsidRPr="00667867">
              <w:rPr>
                <w:rFonts w:ascii="Times New Roman" w:eastAsia="Times New Roman" w:hAnsi="Times New Roman" w:cs="Times New Roman"/>
                <w:sz w:val="24"/>
                <w:szCs w:val="24"/>
                <w:lang w:eastAsia="ru-RU"/>
              </w:rPr>
              <w:br/>
              <w:t>административной государственной</w:t>
            </w:r>
            <w:r w:rsidRPr="00667867">
              <w:rPr>
                <w:rFonts w:ascii="Times New Roman" w:eastAsia="Times New Roman" w:hAnsi="Times New Roman" w:cs="Times New Roman"/>
                <w:sz w:val="24"/>
                <w:szCs w:val="24"/>
                <w:lang w:eastAsia="ru-RU"/>
              </w:rPr>
              <w:br/>
              <w:t>должности корпуса "Б"</w:t>
            </w:r>
          </w:p>
        </w:tc>
      </w:tr>
      <w:tr w:rsidR="007D5B35" w:rsidRPr="00667867" w:rsidTr="009B0932">
        <w:trPr>
          <w:tblCellSpacing w:w="15" w:type="dxa"/>
        </w:trPr>
        <w:tc>
          <w:tcPr>
            <w:tcW w:w="5805" w:type="dxa"/>
            <w:vAlign w:val="center"/>
            <w:hideMark/>
          </w:tcPr>
          <w:p w:rsidR="007D5B35" w:rsidRPr="00667867" w:rsidRDefault="007D5B35" w:rsidP="009B0932">
            <w:pPr>
              <w:spacing w:after="0"/>
              <w:jc w:val="center"/>
              <w:rPr>
                <w:rFonts w:ascii="Times New Roman" w:eastAsia="Times New Roman" w:hAnsi="Times New Roman" w:cs="Times New Roman"/>
                <w:sz w:val="24"/>
                <w:szCs w:val="24"/>
                <w:lang w:eastAsia="ru-RU"/>
              </w:rPr>
            </w:pPr>
            <w:r w:rsidRPr="00667867">
              <w:rPr>
                <w:rFonts w:ascii="Times New Roman" w:eastAsia="Times New Roman" w:hAnsi="Times New Roman" w:cs="Times New Roman"/>
                <w:sz w:val="24"/>
                <w:szCs w:val="24"/>
                <w:lang w:eastAsia="ru-RU"/>
              </w:rPr>
              <w:t> </w:t>
            </w:r>
          </w:p>
        </w:tc>
        <w:tc>
          <w:tcPr>
            <w:tcW w:w="3420" w:type="dxa"/>
            <w:vAlign w:val="center"/>
            <w:hideMark/>
          </w:tcPr>
          <w:p w:rsidR="007D5B35" w:rsidRDefault="007D5B35" w:rsidP="009B0932">
            <w:pPr>
              <w:spacing w:after="0"/>
              <w:jc w:val="center"/>
              <w:rPr>
                <w:rFonts w:ascii="Times New Roman" w:eastAsia="Times New Roman" w:hAnsi="Times New Roman" w:cs="Times New Roman"/>
                <w:sz w:val="24"/>
                <w:szCs w:val="24"/>
                <w:lang w:val="kk-KZ" w:eastAsia="ru-RU"/>
              </w:rPr>
            </w:pPr>
            <w:bookmarkStart w:id="1" w:name="z393"/>
            <w:bookmarkEnd w:id="1"/>
            <w:r w:rsidRPr="00667867">
              <w:rPr>
                <w:rFonts w:ascii="Times New Roman" w:eastAsia="Times New Roman" w:hAnsi="Times New Roman" w:cs="Times New Roman"/>
                <w:sz w:val="24"/>
                <w:szCs w:val="24"/>
                <w:lang w:eastAsia="ru-RU"/>
              </w:rPr>
              <w:t>Форма</w:t>
            </w:r>
          </w:p>
          <w:p w:rsidR="00753648" w:rsidRPr="00753648" w:rsidRDefault="00753648" w:rsidP="009B0932">
            <w:pPr>
              <w:spacing w:after="0"/>
              <w:jc w:val="center"/>
              <w:rPr>
                <w:rFonts w:ascii="Times New Roman" w:eastAsia="Times New Roman" w:hAnsi="Times New Roman" w:cs="Times New Roman"/>
                <w:sz w:val="24"/>
                <w:szCs w:val="24"/>
                <w:lang w:val="kk-KZ" w:eastAsia="ru-RU"/>
              </w:rPr>
            </w:pPr>
          </w:p>
        </w:tc>
      </w:tr>
    </w:tbl>
    <w:p w:rsidR="007D5B35" w:rsidRPr="00667867" w:rsidRDefault="007D5B35" w:rsidP="007D5B35">
      <w:pPr>
        <w:spacing w:before="100" w:beforeAutospacing="1" w:after="100" w:afterAutospacing="1"/>
        <w:outlineLvl w:val="2"/>
        <w:rPr>
          <w:rFonts w:ascii="Times New Roman" w:eastAsia="Times New Roman" w:hAnsi="Times New Roman" w:cs="Times New Roman"/>
          <w:b/>
          <w:bCs/>
          <w:sz w:val="27"/>
          <w:szCs w:val="27"/>
          <w:lang w:eastAsia="ru-RU"/>
        </w:rPr>
      </w:pPr>
      <w:r w:rsidRPr="00667867">
        <w:rPr>
          <w:rFonts w:ascii="Times New Roman" w:eastAsia="Times New Roman" w:hAnsi="Times New Roman" w:cs="Times New Roman"/>
          <w:b/>
          <w:bCs/>
          <w:sz w:val="27"/>
          <w:szCs w:val="27"/>
          <w:lang w:eastAsia="ru-RU"/>
        </w:rPr>
        <w:t>РЕШЕНИЕ</w:t>
      </w:r>
      <w:r w:rsidRPr="00667867">
        <w:rPr>
          <w:rFonts w:ascii="Times New Roman" w:eastAsia="Times New Roman" w:hAnsi="Times New Roman" w:cs="Times New Roman"/>
          <w:b/>
          <w:bCs/>
          <w:sz w:val="27"/>
          <w:szCs w:val="27"/>
          <w:lang w:eastAsia="ru-RU"/>
        </w:rPr>
        <w:br/>
        <w:t>о допуске участников конкурса к собеседованию</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3"/>
        <w:gridCol w:w="3410"/>
        <w:gridCol w:w="2268"/>
        <w:gridCol w:w="1984"/>
        <w:gridCol w:w="1843"/>
      </w:tblGrid>
      <w:tr w:rsidR="0091546F" w:rsidRPr="00DB5B95" w:rsidTr="006C72C6">
        <w:trPr>
          <w:tblCellSpacing w:w="15" w:type="dxa"/>
        </w:trPr>
        <w:tc>
          <w:tcPr>
            <w:tcW w:w="428" w:type="dxa"/>
            <w:vAlign w:val="center"/>
            <w:hideMark/>
          </w:tcPr>
          <w:p w:rsidR="007D5B35" w:rsidRPr="00DB5B95" w:rsidRDefault="007D5B35" w:rsidP="009B0932">
            <w:pPr>
              <w:spacing w:before="100" w:beforeAutospacing="1" w:after="100" w:afterAutospacing="1"/>
              <w:jc w:val="center"/>
              <w:rPr>
                <w:rFonts w:ascii="Times New Roman" w:eastAsia="Times New Roman" w:hAnsi="Times New Roman" w:cs="Times New Roman"/>
                <w:b/>
                <w:i/>
                <w:sz w:val="28"/>
                <w:szCs w:val="28"/>
                <w:lang w:eastAsia="ru-RU"/>
              </w:rPr>
            </w:pPr>
            <w:r w:rsidRPr="00DB5B95">
              <w:rPr>
                <w:rFonts w:ascii="Times New Roman" w:eastAsia="Times New Roman" w:hAnsi="Times New Roman" w:cs="Times New Roman"/>
                <w:b/>
                <w:i/>
                <w:sz w:val="28"/>
                <w:szCs w:val="28"/>
                <w:lang w:eastAsia="ru-RU"/>
              </w:rPr>
              <w:t>№</w:t>
            </w:r>
          </w:p>
        </w:tc>
        <w:tc>
          <w:tcPr>
            <w:tcW w:w="3380" w:type="dxa"/>
            <w:vAlign w:val="center"/>
            <w:hideMark/>
          </w:tcPr>
          <w:p w:rsidR="007D5B35" w:rsidRPr="00DB5B95" w:rsidRDefault="007D5B35" w:rsidP="009B0932">
            <w:pPr>
              <w:spacing w:before="100" w:beforeAutospacing="1" w:after="100" w:afterAutospacing="1"/>
              <w:jc w:val="center"/>
              <w:rPr>
                <w:rFonts w:ascii="Times New Roman" w:eastAsia="Times New Roman" w:hAnsi="Times New Roman" w:cs="Times New Roman"/>
                <w:b/>
                <w:i/>
                <w:sz w:val="28"/>
                <w:szCs w:val="28"/>
                <w:lang w:eastAsia="ru-RU"/>
              </w:rPr>
            </w:pPr>
            <w:r w:rsidRPr="00DB5B95">
              <w:rPr>
                <w:rFonts w:ascii="Times New Roman" w:eastAsia="Times New Roman" w:hAnsi="Times New Roman" w:cs="Times New Roman"/>
                <w:b/>
                <w:i/>
                <w:sz w:val="28"/>
                <w:szCs w:val="28"/>
                <w:lang w:eastAsia="ru-RU"/>
              </w:rPr>
              <w:t>Должность</w:t>
            </w:r>
          </w:p>
        </w:tc>
        <w:tc>
          <w:tcPr>
            <w:tcW w:w="2238" w:type="dxa"/>
            <w:vAlign w:val="center"/>
            <w:hideMark/>
          </w:tcPr>
          <w:p w:rsidR="007D5B35" w:rsidRPr="00DB5B95" w:rsidRDefault="007D5B35" w:rsidP="009B0932">
            <w:pPr>
              <w:spacing w:before="100" w:beforeAutospacing="1" w:after="100" w:afterAutospacing="1"/>
              <w:jc w:val="center"/>
              <w:rPr>
                <w:rFonts w:ascii="Times New Roman" w:eastAsia="Times New Roman" w:hAnsi="Times New Roman" w:cs="Times New Roman"/>
                <w:b/>
                <w:i/>
                <w:sz w:val="28"/>
                <w:szCs w:val="28"/>
                <w:lang w:eastAsia="ru-RU"/>
              </w:rPr>
            </w:pPr>
            <w:r w:rsidRPr="00DB5B95">
              <w:rPr>
                <w:rFonts w:ascii="Times New Roman" w:eastAsia="Times New Roman" w:hAnsi="Times New Roman" w:cs="Times New Roman"/>
                <w:b/>
                <w:i/>
                <w:sz w:val="28"/>
                <w:szCs w:val="28"/>
                <w:lang w:eastAsia="ru-RU"/>
              </w:rPr>
              <w:t>Фамилия, имя, отчество (при его наличии) кандидата</w:t>
            </w:r>
          </w:p>
        </w:tc>
        <w:tc>
          <w:tcPr>
            <w:tcW w:w="1954" w:type="dxa"/>
            <w:vAlign w:val="center"/>
            <w:hideMark/>
          </w:tcPr>
          <w:p w:rsidR="007D5B35" w:rsidRPr="00DB5B95" w:rsidRDefault="007D5B35" w:rsidP="007750D8">
            <w:pPr>
              <w:spacing w:before="100" w:beforeAutospacing="1" w:after="100" w:afterAutospacing="1"/>
              <w:jc w:val="center"/>
              <w:rPr>
                <w:rFonts w:ascii="Times New Roman" w:eastAsia="Times New Roman" w:hAnsi="Times New Roman" w:cs="Times New Roman"/>
                <w:b/>
                <w:i/>
                <w:sz w:val="28"/>
                <w:szCs w:val="28"/>
                <w:lang w:eastAsia="ru-RU"/>
              </w:rPr>
            </w:pPr>
            <w:proofErr w:type="gramStart"/>
            <w:r w:rsidRPr="00DB5B95">
              <w:rPr>
                <w:rFonts w:ascii="Times New Roman" w:eastAsia="Times New Roman" w:hAnsi="Times New Roman" w:cs="Times New Roman"/>
                <w:b/>
                <w:i/>
                <w:sz w:val="28"/>
                <w:szCs w:val="28"/>
                <w:lang w:eastAsia="ru-RU"/>
              </w:rPr>
              <w:t>Решение (допущен (а) / не допущен (а)</w:t>
            </w:r>
            <w:proofErr w:type="gramEnd"/>
          </w:p>
        </w:tc>
        <w:tc>
          <w:tcPr>
            <w:tcW w:w="1798" w:type="dxa"/>
            <w:vAlign w:val="center"/>
            <w:hideMark/>
          </w:tcPr>
          <w:p w:rsidR="007D5B35" w:rsidRPr="00DB5B95" w:rsidRDefault="007D5B35" w:rsidP="009B0932">
            <w:pPr>
              <w:spacing w:before="100" w:beforeAutospacing="1" w:after="100" w:afterAutospacing="1"/>
              <w:jc w:val="center"/>
              <w:rPr>
                <w:rFonts w:ascii="Times New Roman" w:eastAsia="Times New Roman" w:hAnsi="Times New Roman" w:cs="Times New Roman"/>
                <w:b/>
                <w:i/>
                <w:sz w:val="28"/>
                <w:szCs w:val="28"/>
                <w:lang w:eastAsia="ru-RU"/>
              </w:rPr>
            </w:pPr>
            <w:r w:rsidRPr="00DB5B95">
              <w:rPr>
                <w:rFonts w:ascii="Times New Roman" w:eastAsia="Times New Roman" w:hAnsi="Times New Roman" w:cs="Times New Roman"/>
                <w:b/>
                <w:i/>
                <w:sz w:val="28"/>
                <w:szCs w:val="28"/>
                <w:lang w:eastAsia="ru-RU"/>
              </w:rPr>
              <w:t>Причины недопущения</w:t>
            </w:r>
          </w:p>
        </w:tc>
      </w:tr>
      <w:tr w:rsidR="00BF5D14" w:rsidRPr="00671466" w:rsidTr="00940BBD">
        <w:trPr>
          <w:trHeight w:val="694"/>
          <w:tblCellSpacing w:w="15" w:type="dxa"/>
        </w:trPr>
        <w:tc>
          <w:tcPr>
            <w:tcW w:w="428" w:type="dxa"/>
          </w:tcPr>
          <w:p w:rsidR="00BF5D14" w:rsidRPr="00DB5B95" w:rsidRDefault="00BF5D14" w:rsidP="004819F2">
            <w:pPr>
              <w:spacing w:after="0"/>
              <w:rPr>
                <w:rFonts w:ascii="Times New Roman" w:eastAsia="Times New Roman" w:hAnsi="Times New Roman" w:cs="Times New Roman"/>
                <w:i/>
                <w:lang w:val="en-US" w:eastAsia="ru-RU"/>
              </w:rPr>
            </w:pPr>
            <w:r w:rsidRPr="00DB5B95">
              <w:rPr>
                <w:rFonts w:ascii="Times New Roman" w:eastAsia="Times New Roman" w:hAnsi="Times New Roman" w:cs="Times New Roman"/>
                <w:i/>
                <w:lang w:val="en-US" w:eastAsia="ru-RU"/>
              </w:rPr>
              <w:t>1.</w:t>
            </w:r>
          </w:p>
        </w:tc>
        <w:tc>
          <w:tcPr>
            <w:tcW w:w="3380" w:type="dxa"/>
          </w:tcPr>
          <w:p w:rsidR="00BF5D14" w:rsidRPr="00BF5D14" w:rsidRDefault="00BF5D14" w:rsidP="00BF5D14">
            <w:pPr>
              <w:spacing w:after="0"/>
              <w:ind w:right="-12"/>
              <w:jc w:val="center"/>
              <w:rPr>
                <w:rFonts w:ascii="Times New Roman" w:hAnsi="Times New Roman" w:cs="Times New Roman"/>
                <w:i/>
                <w:lang w:val="kk-KZ"/>
              </w:rPr>
            </w:pPr>
            <w:proofErr w:type="spellStart"/>
            <w:r w:rsidRPr="00BF5D14">
              <w:rPr>
                <w:rFonts w:ascii="Times New Roman" w:hAnsi="Times New Roman" w:cs="Times New Roman"/>
                <w:i/>
              </w:rPr>
              <w:t>Главн</w:t>
            </w:r>
            <w:proofErr w:type="spellEnd"/>
            <w:r w:rsidRPr="00BF5D14">
              <w:rPr>
                <w:rFonts w:ascii="Times New Roman" w:hAnsi="Times New Roman" w:cs="Times New Roman"/>
                <w:i/>
                <w:lang w:val="kk-KZ"/>
              </w:rPr>
              <w:t>ый</w:t>
            </w:r>
            <w:r w:rsidRPr="00BF5D14">
              <w:rPr>
                <w:rFonts w:ascii="Times New Roman" w:hAnsi="Times New Roman" w:cs="Times New Roman"/>
                <w:i/>
              </w:rPr>
              <w:t xml:space="preserve"> специалист </w:t>
            </w:r>
            <w:r w:rsidRPr="00BF5D14">
              <w:rPr>
                <w:rFonts w:ascii="Times New Roman" w:hAnsi="Times New Roman" w:cs="Times New Roman"/>
                <w:i/>
                <w:lang w:val="kk-KZ"/>
              </w:rPr>
              <w:t>отдела по работе с налогоплательщиками (декретный отпуск по уходу за ребенкам до 25.03.2025 года) (категория С-R-4</w:t>
            </w:r>
            <w:proofErr w:type="gramStart"/>
            <w:r w:rsidRPr="00BF5D14">
              <w:rPr>
                <w:rFonts w:ascii="Times New Roman" w:hAnsi="Times New Roman" w:cs="Times New Roman"/>
                <w:i/>
                <w:lang w:val="kk-KZ"/>
              </w:rPr>
              <w:t xml:space="preserve"> </w:t>
            </w:r>
            <w:r w:rsidRPr="00BF5D14">
              <w:rPr>
                <w:rFonts w:ascii="Times New Roman" w:hAnsi="Times New Roman" w:cs="Times New Roman"/>
                <w:i/>
                <w:snapToGrid w:val="0"/>
                <w:lang w:val="kk-KZ"/>
              </w:rPr>
              <w:t>А</w:t>
            </w:r>
            <w:proofErr w:type="gramEnd"/>
            <w:r w:rsidRPr="00BF5D14">
              <w:rPr>
                <w:rFonts w:ascii="Times New Roman" w:hAnsi="Times New Roman" w:cs="Times New Roman"/>
                <w:i/>
                <w:snapToGrid w:val="0"/>
                <w:lang w:val="kk-KZ"/>
              </w:rPr>
              <w:t xml:space="preserve"> блок</w:t>
            </w:r>
            <w:r w:rsidRPr="00BF5D14">
              <w:rPr>
                <w:rFonts w:ascii="Times New Roman" w:hAnsi="Times New Roman" w:cs="Times New Roman"/>
                <w:i/>
                <w:lang w:val="kk-KZ"/>
              </w:rPr>
              <w:t>),  1 единица</w:t>
            </w:r>
            <w:r w:rsidRPr="00BF5D14">
              <w:rPr>
                <w:rFonts w:ascii="Times New Roman" w:hAnsi="Times New Roman" w:cs="Times New Roman"/>
                <w:i/>
                <w:lang w:val="kk-KZ"/>
              </w:rPr>
              <w:t>,</w:t>
            </w:r>
          </w:p>
        </w:tc>
        <w:tc>
          <w:tcPr>
            <w:tcW w:w="2238" w:type="dxa"/>
          </w:tcPr>
          <w:p w:rsidR="00BF5D14" w:rsidRDefault="00BF5D14">
            <w:r>
              <w:rPr>
                <w:rFonts w:ascii="Times New Roman" w:hAnsi="Times New Roman" w:cs="Times New Roman"/>
                <w:i/>
                <w:color w:val="000000"/>
                <w:sz w:val="24"/>
                <w:szCs w:val="24"/>
                <w:lang w:val="kk-KZ"/>
              </w:rPr>
              <w:t xml:space="preserve">   </w:t>
            </w:r>
            <w:r w:rsidRPr="00A560DF">
              <w:rPr>
                <w:rFonts w:ascii="Times New Roman" w:hAnsi="Times New Roman" w:cs="Times New Roman"/>
                <w:i/>
                <w:color w:val="000000"/>
                <w:sz w:val="24"/>
                <w:szCs w:val="24"/>
                <w:lang w:val="kk-KZ"/>
              </w:rPr>
              <w:t>Нет кандидатов</w:t>
            </w:r>
          </w:p>
        </w:tc>
        <w:tc>
          <w:tcPr>
            <w:tcW w:w="1954" w:type="dxa"/>
          </w:tcPr>
          <w:p w:rsidR="00BF5D14" w:rsidRPr="00DB5B95" w:rsidRDefault="00BF5D14" w:rsidP="00821FDD">
            <w:pPr>
              <w:jc w:val="center"/>
              <w:rPr>
                <w:rFonts w:ascii="Times New Roman" w:hAnsi="Times New Roman" w:cs="Times New Roman"/>
                <w:i/>
                <w:lang w:val="kk-KZ"/>
              </w:rPr>
            </w:pPr>
          </w:p>
        </w:tc>
        <w:tc>
          <w:tcPr>
            <w:tcW w:w="1798" w:type="dxa"/>
          </w:tcPr>
          <w:p w:rsidR="00BF5D14" w:rsidRPr="00DB5B95" w:rsidRDefault="00BF5D14" w:rsidP="003232F6">
            <w:pPr>
              <w:spacing w:after="0"/>
              <w:rPr>
                <w:rFonts w:ascii="Times New Roman" w:eastAsia="Times New Roman" w:hAnsi="Times New Roman" w:cs="Times New Roman"/>
                <w:i/>
                <w:lang w:eastAsia="ru-RU"/>
              </w:rPr>
            </w:pPr>
          </w:p>
        </w:tc>
      </w:tr>
      <w:tr w:rsidR="00BF5D14" w:rsidRPr="00671466" w:rsidTr="00940BBD">
        <w:trPr>
          <w:trHeight w:val="694"/>
          <w:tblCellSpacing w:w="15" w:type="dxa"/>
        </w:trPr>
        <w:tc>
          <w:tcPr>
            <w:tcW w:w="428" w:type="dxa"/>
          </w:tcPr>
          <w:p w:rsidR="00BF5D14" w:rsidRPr="00C52781" w:rsidRDefault="00BF5D14" w:rsidP="004819F2">
            <w:pPr>
              <w:spacing w:after="0"/>
              <w:rPr>
                <w:rFonts w:ascii="Times New Roman" w:eastAsia="Times New Roman" w:hAnsi="Times New Roman" w:cs="Times New Roman"/>
                <w:i/>
                <w:lang w:val="kk-KZ" w:eastAsia="ru-RU"/>
              </w:rPr>
            </w:pPr>
            <w:r>
              <w:rPr>
                <w:rFonts w:ascii="Times New Roman" w:eastAsia="Times New Roman" w:hAnsi="Times New Roman" w:cs="Times New Roman"/>
                <w:i/>
                <w:lang w:val="kk-KZ" w:eastAsia="ru-RU"/>
              </w:rPr>
              <w:t>2</w:t>
            </w:r>
          </w:p>
        </w:tc>
        <w:tc>
          <w:tcPr>
            <w:tcW w:w="3380" w:type="dxa"/>
          </w:tcPr>
          <w:p w:rsidR="00BF5D14" w:rsidRPr="00BF5D14" w:rsidRDefault="00BF5D14" w:rsidP="00BF5D14">
            <w:pPr>
              <w:pStyle w:val="aa"/>
              <w:suppressAutoHyphens w:val="0"/>
              <w:spacing w:before="0" w:after="0"/>
              <w:contextualSpacing/>
              <w:jc w:val="both"/>
              <w:rPr>
                <w:i/>
                <w:lang w:val="kk-KZ"/>
              </w:rPr>
            </w:pPr>
            <w:r w:rsidRPr="00BF5D14">
              <w:rPr>
                <w:i/>
                <w:lang w:val="kk-KZ"/>
              </w:rPr>
              <w:t xml:space="preserve"> </w:t>
            </w:r>
            <w:r w:rsidRPr="00BF5D14">
              <w:rPr>
                <w:i/>
                <w:lang w:val="kk-KZ"/>
              </w:rPr>
              <w:t xml:space="preserve">Главный  специалист отдела правовой и организационной работы (декретный отпуск по уходу за ребенкам до 31.12.2024 года) (категория С-R-4 </w:t>
            </w:r>
            <w:r w:rsidRPr="00BF5D14">
              <w:rPr>
                <w:i/>
                <w:snapToGrid w:val="0"/>
                <w:lang w:val="kk-KZ"/>
              </w:rPr>
              <w:t>А блок</w:t>
            </w:r>
            <w:r w:rsidRPr="00BF5D14">
              <w:rPr>
                <w:i/>
                <w:lang w:val="kk-KZ"/>
              </w:rPr>
              <w:t>),  1 единица:</w:t>
            </w:r>
          </w:p>
          <w:p w:rsidR="00BF5D14" w:rsidRPr="00BF5D14" w:rsidRDefault="00BF5D14" w:rsidP="00D62415">
            <w:pPr>
              <w:spacing w:after="0"/>
              <w:ind w:right="-12"/>
              <w:jc w:val="center"/>
              <w:rPr>
                <w:rFonts w:ascii="Times New Roman" w:hAnsi="Times New Roman" w:cs="Times New Roman"/>
                <w:i/>
                <w:lang w:val="kk-KZ"/>
              </w:rPr>
            </w:pPr>
            <w:r w:rsidRPr="00BF5D14">
              <w:rPr>
                <w:rFonts w:ascii="Times New Roman" w:hAnsi="Times New Roman" w:cs="Times New Roman"/>
                <w:i/>
                <w:lang w:val="kk-KZ"/>
              </w:rPr>
              <w:t>,</w:t>
            </w:r>
          </w:p>
        </w:tc>
        <w:tc>
          <w:tcPr>
            <w:tcW w:w="2238" w:type="dxa"/>
          </w:tcPr>
          <w:p w:rsidR="00BF5D14" w:rsidRDefault="00BF5D14">
            <w:r>
              <w:rPr>
                <w:rFonts w:ascii="Times New Roman" w:hAnsi="Times New Roman" w:cs="Times New Roman"/>
                <w:i/>
                <w:color w:val="000000"/>
                <w:sz w:val="24"/>
                <w:szCs w:val="24"/>
                <w:lang w:val="kk-KZ"/>
              </w:rPr>
              <w:t xml:space="preserve">  </w:t>
            </w:r>
            <w:r w:rsidRPr="00A560DF">
              <w:rPr>
                <w:rFonts w:ascii="Times New Roman" w:hAnsi="Times New Roman" w:cs="Times New Roman"/>
                <w:i/>
                <w:color w:val="000000"/>
                <w:sz w:val="24"/>
                <w:szCs w:val="24"/>
                <w:lang w:val="kk-KZ"/>
              </w:rPr>
              <w:t>Нет кандидатов</w:t>
            </w:r>
          </w:p>
        </w:tc>
        <w:tc>
          <w:tcPr>
            <w:tcW w:w="1954" w:type="dxa"/>
          </w:tcPr>
          <w:p w:rsidR="00BF5D14" w:rsidRPr="00DB5B95" w:rsidRDefault="00BF5D14" w:rsidP="00821FDD">
            <w:pPr>
              <w:jc w:val="center"/>
              <w:rPr>
                <w:rFonts w:ascii="Times New Roman" w:hAnsi="Times New Roman" w:cs="Times New Roman"/>
                <w:i/>
                <w:lang w:val="kk-KZ"/>
              </w:rPr>
            </w:pPr>
          </w:p>
        </w:tc>
        <w:tc>
          <w:tcPr>
            <w:tcW w:w="1798" w:type="dxa"/>
          </w:tcPr>
          <w:p w:rsidR="00BF5D14" w:rsidRPr="00DB5B95" w:rsidRDefault="00BF5D14" w:rsidP="003232F6">
            <w:pPr>
              <w:spacing w:after="0"/>
              <w:rPr>
                <w:rFonts w:ascii="Times New Roman" w:eastAsia="Times New Roman" w:hAnsi="Times New Roman" w:cs="Times New Roman"/>
                <w:i/>
                <w:lang w:eastAsia="ru-RU"/>
              </w:rPr>
            </w:pPr>
          </w:p>
        </w:tc>
      </w:tr>
    </w:tbl>
    <w:p w:rsidR="0091546F" w:rsidRDefault="0091546F" w:rsidP="00213B55">
      <w:pPr>
        <w:tabs>
          <w:tab w:val="left" w:pos="7125"/>
        </w:tabs>
        <w:rPr>
          <w:rFonts w:ascii="Times New Roman" w:hAnsi="Times New Roman" w:cs="Times New Roman"/>
          <w:sz w:val="28"/>
          <w:szCs w:val="28"/>
          <w:lang w:val="kk-KZ"/>
        </w:rPr>
      </w:pPr>
    </w:p>
    <w:p w:rsidR="006A22AD" w:rsidRDefault="006A22AD" w:rsidP="00213B55">
      <w:pPr>
        <w:tabs>
          <w:tab w:val="left" w:pos="7125"/>
        </w:tabs>
        <w:rPr>
          <w:rFonts w:ascii="Times New Roman" w:hAnsi="Times New Roman" w:cs="Times New Roman"/>
          <w:sz w:val="28"/>
          <w:szCs w:val="28"/>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A0132" w:rsidRPr="00885397" w:rsidTr="009B0932">
        <w:trPr>
          <w:tblCellSpacing w:w="15" w:type="dxa"/>
        </w:trPr>
        <w:tc>
          <w:tcPr>
            <w:tcW w:w="5805" w:type="dxa"/>
            <w:vAlign w:val="center"/>
            <w:hideMark/>
          </w:tcPr>
          <w:p w:rsidR="002A0132" w:rsidRPr="00885397" w:rsidRDefault="002A0132" w:rsidP="009B0932">
            <w:pPr>
              <w:spacing w:after="0"/>
              <w:jc w:val="center"/>
              <w:rPr>
                <w:rFonts w:ascii="Times New Roman" w:eastAsia="Times New Roman" w:hAnsi="Times New Roman" w:cs="Times New Roman"/>
                <w:sz w:val="28"/>
                <w:szCs w:val="28"/>
                <w:lang w:eastAsia="ru-RU"/>
              </w:rPr>
            </w:pPr>
            <w:r w:rsidRPr="00885397">
              <w:rPr>
                <w:rFonts w:ascii="Times New Roman" w:eastAsia="Times New Roman" w:hAnsi="Times New Roman" w:cs="Times New Roman"/>
                <w:sz w:val="28"/>
                <w:szCs w:val="28"/>
                <w:lang w:eastAsia="ru-RU"/>
              </w:rPr>
              <w:t> </w:t>
            </w:r>
          </w:p>
        </w:tc>
        <w:tc>
          <w:tcPr>
            <w:tcW w:w="3420" w:type="dxa"/>
            <w:vAlign w:val="center"/>
            <w:hideMark/>
          </w:tcPr>
          <w:p w:rsidR="00EF1F52" w:rsidRDefault="00EF1F52" w:rsidP="009B0932">
            <w:pPr>
              <w:spacing w:after="0"/>
              <w:jc w:val="center"/>
              <w:rPr>
                <w:rFonts w:ascii="Times New Roman" w:eastAsia="Times New Roman" w:hAnsi="Times New Roman" w:cs="Times New Roman"/>
                <w:sz w:val="24"/>
                <w:szCs w:val="24"/>
                <w:lang w:val="kk-KZ" w:eastAsia="ru-RU"/>
              </w:rPr>
            </w:pPr>
            <w:bookmarkStart w:id="2" w:name="z397"/>
            <w:bookmarkEnd w:id="2"/>
          </w:p>
          <w:p w:rsidR="00EF1F52" w:rsidRPr="00DB5B95" w:rsidRDefault="00EF1F52"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Pr="00DB5B95" w:rsidRDefault="0044086C" w:rsidP="009B0932">
            <w:pPr>
              <w:spacing w:after="0"/>
              <w:jc w:val="center"/>
              <w:rPr>
                <w:rFonts w:ascii="Times New Roman" w:eastAsia="Times New Roman" w:hAnsi="Times New Roman" w:cs="Times New Roman"/>
                <w:sz w:val="24"/>
                <w:szCs w:val="24"/>
                <w:lang w:eastAsia="ru-RU"/>
              </w:rPr>
            </w:pPr>
          </w:p>
          <w:p w:rsidR="0044086C" w:rsidRDefault="0044086C" w:rsidP="009B0932">
            <w:pPr>
              <w:spacing w:after="0"/>
              <w:jc w:val="center"/>
              <w:rPr>
                <w:rFonts w:ascii="Times New Roman" w:eastAsia="Times New Roman" w:hAnsi="Times New Roman" w:cs="Times New Roman"/>
                <w:sz w:val="24"/>
                <w:szCs w:val="24"/>
                <w:lang w:val="kk-KZ" w:eastAsia="ru-RU"/>
              </w:rPr>
            </w:pPr>
          </w:p>
          <w:p w:rsidR="00E82E3C" w:rsidRDefault="00E82E3C" w:rsidP="009B0932">
            <w:pPr>
              <w:spacing w:after="0"/>
              <w:jc w:val="center"/>
              <w:rPr>
                <w:rFonts w:ascii="Times New Roman" w:eastAsia="Times New Roman" w:hAnsi="Times New Roman" w:cs="Times New Roman"/>
                <w:sz w:val="24"/>
                <w:szCs w:val="24"/>
                <w:lang w:val="kk-KZ" w:eastAsia="ru-RU"/>
              </w:rPr>
            </w:pPr>
            <w:bookmarkStart w:id="3" w:name="_GoBack"/>
            <w:bookmarkEnd w:id="3"/>
          </w:p>
          <w:p w:rsidR="00E82E3C" w:rsidRPr="00E82E3C" w:rsidRDefault="00E82E3C" w:rsidP="009B0932">
            <w:pPr>
              <w:spacing w:after="0"/>
              <w:jc w:val="center"/>
              <w:rPr>
                <w:rFonts w:ascii="Times New Roman" w:eastAsia="Times New Roman" w:hAnsi="Times New Roman" w:cs="Times New Roman"/>
                <w:sz w:val="24"/>
                <w:szCs w:val="24"/>
                <w:lang w:val="kk-KZ" w:eastAsia="ru-RU"/>
              </w:rPr>
            </w:pPr>
          </w:p>
          <w:p w:rsidR="003232F6" w:rsidRDefault="003232F6" w:rsidP="009B0932">
            <w:pPr>
              <w:spacing w:after="0"/>
              <w:jc w:val="center"/>
              <w:rPr>
                <w:rFonts w:ascii="Times New Roman" w:eastAsia="Times New Roman" w:hAnsi="Times New Roman" w:cs="Times New Roman"/>
                <w:sz w:val="24"/>
                <w:szCs w:val="24"/>
                <w:lang w:val="kk-KZ" w:eastAsia="ru-RU"/>
              </w:rPr>
            </w:pPr>
          </w:p>
          <w:p w:rsidR="002A0132" w:rsidRPr="00404B7A" w:rsidRDefault="002A0132" w:rsidP="009B0932">
            <w:pPr>
              <w:spacing w:after="0"/>
              <w:jc w:val="center"/>
              <w:rPr>
                <w:rFonts w:ascii="Times New Roman" w:eastAsia="Times New Roman" w:hAnsi="Times New Roman" w:cs="Times New Roman"/>
                <w:sz w:val="24"/>
                <w:szCs w:val="24"/>
                <w:lang w:eastAsia="ru-RU"/>
              </w:rPr>
            </w:pPr>
            <w:r w:rsidRPr="00404B7A">
              <w:rPr>
                <w:rFonts w:ascii="Times New Roman" w:eastAsia="Times New Roman" w:hAnsi="Times New Roman" w:cs="Times New Roman"/>
                <w:sz w:val="24"/>
                <w:szCs w:val="24"/>
                <w:lang w:eastAsia="ru-RU"/>
              </w:rPr>
              <w:t>Приложение 7 к Правилам</w:t>
            </w:r>
            <w:r w:rsidRPr="00404B7A">
              <w:rPr>
                <w:rFonts w:ascii="Times New Roman" w:eastAsia="Times New Roman" w:hAnsi="Times New Roman" w:cs="Times New Roman"/>
                <w:sz w:val="24"/>
                <w:szCs w:val="24"/>
                <w:lang w:eastAsia="ru-RU"/>
              </w:rPr>
              <w:br/>
              <w:t>проведения конкурса на занятие</w:t>
            </w:r>
            <w:r w:rsidRPr="00404B7A">
              <w:rPr>
                <w:rFonts w:ascii="Times New Roman" w:eastAsia="Times New Roman" w:hAnsi="Times New Roman" w:cs="Times New Roman"/>
                <w:sz w:val="24"/>
                <w:szCs w:val="24"/>
                <w:lang w:eastAsia="ru-RU"/>
              </w:rPr>
              <w:br/>
              <w:t>административной государственной</w:t>
            </w:r>
            <w:r w:rsidRPr="00404B7A">
              <w:rPr>
                <w:rFonts w:ascii="Times New Roman" w:eastAsia="Times New Roman" w:hAnsi="Times New Roman" w:cs="Times New Roman"/>
                <w:sz w:val="24"/>
                <w:szCs w:val="24"/>
                <w:lang w:eastAsia="ru-RU"/>
              </w:rPr>
              <w:br/>
              <w:t xml:space="preserve">должности корпуса </w:t>
            </w:r>
            <w:r w:rsidR="001102AF">
              <w:rPr>
                <w:rFonts w:ascii="Times New Roman" w:eastAsia="Times New Roman" w:hAnsi="Times New Roman" w:cs="Times New Roman"/>
                <w:sz w:val="24"/>
                <w:szCs w:val="24"/>
                <w:lang w:eastAsia="ru-RU"/>
              </w:rPr>
              <w:t>«</w:t>
            </w:r>
            <w:r w:rsidRPr="00404B7A">
              <w:rPr>
                <w:rFonts w:ascii="Times New Roman" w:eastAsia="Times New Roman" w:hAnsi="Times New Roman" w:cs="Times New Roman"/>
                <w:sz w:val="24"/>
                <w:szCs w:val="24"/>
                <w:lang w:eastAsia="ru-RU"/>
              </w:rPr>
              <w:t>Б</w:t>
            </w:r>
            <w:r w:rsidR="001102AF">
              <w:rPr>
                <w:rFonts w:ascii="Times New Roman" w:eastAsia="Times New Roman" w:hAnsi="Times New Roman" w:cs="Times New Roman"/>
                <w:sz w:val="24"/>
                <w:szCs w:val="24"/>
                <w:lang w:eastAsia="ru-RU"/>
              </w:rPr>
              <w:t>»</w:t>
            </w:r>
          </w:p>
        </w:tc>
      </w:tr>
      <w:tr w:rsidR="002A0132" w:rsidRPr="00885397" w:rsidTr="009B0932">
        <w:trPr>
          <w:tblCellSpacing w:w="15" w:type="dxa"/>
        </w:trPr>
        <w:tc>
          <w:tcPr>
            <w:tcW w:w="5805" w:type="dxa"/>
            <w:vAlign w:val="center"/>
            <w:hideMark/>
          </w:tcPr>
          <w:p w:rsidR="002A0132" w:rsidRPr="00885397" w:rsidRDefault="002A0132" w:rsidP="009B0932">
            <w:pPr>
              <w:spacing w:after="0"/>
              <w:jc w:val="center"/>
              <w:rPr>
                <w:rFonts w:ascii="Times New Roman" w:eastAsia="Times New Roman" w:hAnsi="Times New Roman" w:cs="Times New Roman"/>
                <w:sz w:val="28"/>
                <w:szCs w:val="28"/>
                <w:lang w:eastAsia="ru-RU"/>
              </w:rPr>
            </w:pPr>
            <w:r w:rsidRPr="00885397">
              <w:rPr>
                <w:rFonts w:ascii="Times New Roman" w:eastAsia="Times New Roman" w:hAnsi="Times New Roman" w:cs="Times New Roman"/>
                <w:sz w:val="28"/>
                <w:szCs w:val="28"/>
                <w:lang w:eastAsia="ru-RU"/>
              </w:rPr>
              <w:lastRenderedPageBreak/>
              <w:t> </w:t>
            </w:r>
          </w:p>
        </w:tc>
        <w:tc>
          <w:tcPr>
            <w:tcW w:w="3420" w:type="dxa"/>
            <w:vAlign w:val="center"/>
            <w:hideMark/>
          </w:tcPr>
          <w:p w:rsidR="002A0132" w:rsidRPr="00404B7A" w:rsidRDefault="002A0132" w:rsidP="009B0932">
            <w:pPr>
              <w:spacing w:after="0"/>
              <w:jc w:val="center"/>
              <w:rPr>
                <w:rFonts w:ascii="Times New Roman" w:eastAsia="Times New Roman" w:hAnsi="Times New Roman" w:cs="Times New Roman"/>
                <w:sz w:val="24"/>
                <w:szCs w:val="24"/>
                <w:lang w:eastAsia="ru-RU"/>
              </w:rPr>
            </w:pPr>
            <w:bookmarkStart w:id="4" w:name="z398"/>
            <w:bookmarkEnd w:id="4"/>
            <w:r w:rsidRPr="00404B7A">
              <w:rPr>
                <w:rFonts w:ascii="Times New Roman" w:eastAsia="Times New Roman" w:hAnsi="Times New Roman" w:cs="Times New Roman"/>
                <w:sz w:val="24"/>
                <w:szCs w:val="24"/>
                <w:lang w:eastAsia="ru-RU"/>
              </w:rPr>
              <w:t>Форма</w:t>
            </w:r>
          </w:p>
        </w:tc>
      </w:tr>
    </w:tbl>
    <w:p w:rsidR="002A0132" w:rsidRPr="00DB5B95" w:rsidRDefault="002A0132" w:rsidP="002A0132">
      <w:pPr>
        <w:spacing w:before="100" w:beforeAutospacing="1" w:after="100" w:afterAutospacing="1"/>
        <w:outlineLvl w:val="2"/>
        <w:rPr>
          <w:rFonts w:ascii="Times New Roman" w:eastAsia="Times New Roman" w:hAnsi="Times New Roman" w:cs="Times New Roman"/>
          <w:bCs/>
          <w:sz w:val="28"/>
          <w:szCs w:val="28"/>
          <w:lang w:eastAsia="ru-RU"/>
        </w:rPr>
      </w:pPr>
      <w:r w:rsidRPr="00885397">
        <w:rPr>
          <w:rFonts w:ascii="Times New Roman" w:eastAsia="Times New Roman" w:hAnsi="Times New Roman" w:cs="Times New Roman"/>
          <w:b/>
          <w:bCs/>
          <w:sz w:val="28"/>
          <w:szCs w:val="28"/>
          <w:lang w:eastAsia="ru-RU"/>
        </w:rPr>
        <w:t>ГРАФИК</w:t>
      </w:r>
      <w:r w:rsidRPr="00885397">
        <w:rPr>
          <w:rFonts w:ascii="Times New Roman" w:eastAsia="Times New Roman" w:hAnsi="Times New Roman" w:cs="Times New Roman"/>
          <w:b/>
          <w:bCs/>
          <w:sz w:val="28"/>
          <w:szCs w:val="28"/>
          <w:lang w:eastAsia="ru-RU"/>
        </w:rPr>
        <w:br/>
      </w:r>
      <w:r w:rsidRPr="00DB5B95">
        <w:rPr>
          <w:rFonts w:ascii="Times New Roman" w:eastAsia="Times New Roman" w:hAnsi="Times New Roman" w:cs="Times New Roman"/>
          <w:bCs/>
          <w:sz w:val="28"/>
          <w:szCs w:val="28"/>
          <w:lang w:eastAsia="ru-RU"/>
        </w:rPr>
        <w:t>проведения собеседования и эссе</w:t>
      </w:r>
    </w:p>
    <w:tbl>
      <w:tblPr>
        <w:tblW w:w="997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38"/>
        <w:gridCol w:w="30"/>
        <w:gridCol w:w="3231"/>
        <w:gridCol w:w="2268"/>
        <w:gridCol w:w="2268"/>
        <w:gridCol w:w="1843"/>
      </w:tblGrid>
      <w:tr w:rsidR="00404B7A" w:rsidRPr="00DB09E9" w:rsidTr="00BF5D14">
        <w:trPr>
          <w:trHeight w:val="146"/>
          <w:tblCellSpacing w:w="15" w:type="dxa"/>
        </w:trPr>
        <w:tc>
          <w:tcPr>
            <w:tcW w:w="323" w:type="dxa"/>
            <w:gridSpan w:val="2"/>
            <w:vAlign w:val="center"/>
            <w:hideMark/>
          </w:tcPr>
          <w:p w:rsidR="002A0132" w:rsidRPr="00DB09E9" w:rsidRDefault="002A0132" w:rsidP="00520EA3">
            <w:pPr>
              <w:spacing w:before="100" w:beforeAutospacing="1" w:after="100" w:afterAutospacing="1"/>
              <w:jc w:val="center"/>
              <w:rPr>
                <w:rFonts w:ascii="Times New Roman" w:eastAsia="Times New Roman" w:hAnsi="Times New Roman" w:cs="Times New Roman"/>
                <w:b/>
                <w:sz w:val="28"/>
                <w:szCs w:val="28"/>
                <w:lang w:eastAsia="ru-RU"/>
              </w:rPr>
            </w:pPr>
            <w:r w:rsidRPr="00DB09E9">
              <w:rPr>
                <w:rFonts w:ascii="Times New Roman" w:eastAsia="Times New Roman" w:hAnsi="Times New Roman" w:cs="Times New Roman"/>
                <w:b/>
                <w:sz w:val="28"/>
                <w:szCs w:val="28"/>
                <w:lang w:eastAsia="ru-RU"/>
              </w:rPr>
              <w:t>№</w:t>
            </w:r>
          </w:p>
        </w:tc>
        <w:tc>
          <w:tcPr>
            <w:tcW w:w="3201" w:type="dxa"/>
            <w:vAlign w:val="center"/>
            <w:hideMark/>
          </w:tcPr>
          <w:p w:rsidR="002A0132" w:rsidRPr="00DB09E9" w:rsidRDefault="002A0132" w:rsidP="00520EA3">
            <w:pPr>
              <w:spacing w:before="100" w:beforeAutospacing="1" w:after="100" w:afterAutospacing="1"/>
              <w:jc w:val="center"/>
              <w:rPr>
                <w:rFonts w:ascii="Times New Roman" w:eastAsia="Times New Roman" w:hAnsi="Times New Roman" w:cs="Times New Roman"/>
                <w:b/>
                <w:sz w:val="28"/>
                <w:szCs w:val="28"/>
                <w:lang w:eastAsia="ru-RU"/>
              </w:rPr>
            </w:pPr>
            <w:r w:rsidRPr="00DB09E9">
              <w:rPr>
                <w:rFonts w:ascii="Times New Roman" w:eastAsia="Times New Roman" w:hAnsi="Times New Roman" w:cs="Times New Roman"/>
                <w:b/>
                <w:sz w:val="28"/>
                <w:szCs w:val="28"/>
                <w:lang w:eastAsia="ru-RU"/>
              </w:rPr>
              <w:t>Должность</w:t>
            </w:r>
          </w:p>
        </w:tc>
        <w:tc>
          <w:tcPr>
            <w:tcW w:w="2238" w:type="dxa"/>
            <w:vAlign w:val="center"/>
            <w:hideMark/>
          </w:tcPr>
          <w:p w:rsidR="002A0132" w:rsidRPr="00DB09E9" w:rsidRDefault="002A0132" w:rsidP="009B0932">
            <w:pPr>
              <w:spacing w:before="100" w:beforeAutospacing="1" w:after="100" w:afterAutospacing="1"/>
              <w:jc w:val="center"/>
              <w:rPr>
                <w:rFonts w:ascii="Times New Roman" w:eastAsia="Times New Roman" w:hAnsi="Times New Roman" w:cs="Times New Roman"/>
                <w:b/>
                <w:sz w:val="28"/>
                <w:szCs w:val="28"/>
                <w:lang w:eastAsia="ru-RU"/>
              </w:rPr>
            </w:pPr>
            <w:r w:rsidRPr="00DB09E9">
              <w:rPr>
                <w:rFonts w:ascii="Times New Roman" w:eastAsia="Times New Roman" w:hAnsi="Times New Roman" w:cs="Times New Roman"/>
                <w:b/>
                <w:sz w:val="28"/>
                <w:szCs w:val="28"/>
                <w:lang w:eastAsia="ru-RU"/>
              </w:rPr>
              <w:t>Фамилия, имя, отчество (при его наличии) кандидата</w:t>
            </w:r>
          </w:p>
        </w:tc>
        <w:tc>
          <w:tcPr>
            <w:tcW w:w="2238" w:type="dxa"/>
            <w:vAlign w:val="center"/>
            <w:hideMark/>
          </w:tcPr>
          <w:p w:rsidR="002A0132" w:rsidRPr="00DB09E9" w:rsidRDefault="002A0132" w:rsidP="009B0932">
            <w:pPr>
              <w:spacing w:before="100" w:beforeAutospacing="1" w:after="100" w:afterAutospacing="1"/>
              <w:jc w:val="center"/>
              <w:rPr>
                <w:rFonts w:ascii="Times New Roman" w:eastAsia="Times New Roman" w:hAnsi="Times New Roman" w:cs="Times New Roman"/>
                <w:b/>
                <w:sz w:val="28"/>
                <w:szCs w:val="28"/>
                <w:lang w:eastAsia="ru-RU"/>
              </w:rPr>
            </w:pPr>
            <w:r w:rsidRPr="00DB09E9">
              <w:rPr>
                <w:rFonts w:ascii="Times New Roman" w:eastAsia="Times New Roman" w:hAnsi="Times New Roman" w:cs="Times New Roman"/>
                <w:b/>
                <w:sz w:val="28"/>
                <w:szCs w:val="28"/>
                <w:lang w:eastAsia="ru-RU"/>
              </w:rPr>
              <w:t>Место, дата и время проведения собеседования</w:t>
            </w:r>
          </w:p>
        </w:tc>
        <w:tc>
          <w:tcPr>
            <w:tcW w:w="1798" w:type="dxa"/>
            <w:vAlign w:val="center"/>
            <w:hideMark/>
          </w:tcPr>
          <w:p w:rsidR="002A0132" w:rsidRPr="00DB09E9" w:rsidRDefault="002A0132" w:rsidP="009B0932">
            <w:pPr>
              <w:spacing w:before="100" w:beforeAutospacing="1" w:after="100" w:afterAutospacing="1"/>
              <w:jc w:val="center"/>
              <w:rPr>
                <w:rFonts w:ascii="Times New Roman" w:eastAsia="Times New Roman" w:hAnsi="Times New Roman" w:cs="Times New Roman"/>
                <w:b/>
                <w:sz w:val="28"/>
                <w:szCs w:val="28"/>
                <w:lang w:eastAsia="ru-RU"/>
              </w:rPr>
            </w:pPr>
            <w:r w:rsidRPr="00DB09E9">
              <w:rPr>
                <w:rFonts w:ascii="Times New Roman" w:eastAsia="Times New Roman" w:hAnsi="Times New Roman" w:cs="Times New Roman"/>
                <w:b/>
                <w:sz w:val="28"/>
                <w:szCs w:val="28"/>
                <w:lang w:eastAsia="ru-RU"/>
              </w:rPr>
              <w:t>Место, дата и время проведения эссе</w:t>
            </w:r>
          </w:p>
        </w:tc>
      </w:tr>
      <w:tr w:rsidR="00BF5D14" w:rsidRPr="00DB09E9" w:rsidTr="00BF5D14">
        <w:trPr>
          <w:trHeight w:val="1688"/>
          <w:tblCellSpacing w:w="15" w:type="dxa"/>
        </w:trPr>
        <w:tc>
          <w:tcPr>
            <w:tcW w:w="293" w:type="dxa"/>
            <w:hideMark/>
          </w:tcPr>
          <w:p w:rsidR="00BF5D14" w:rsidRPr="00DB5B95" w:rsidRDefault="00BF5D14" w:rsidP="0017250A">
            <w:pPr>
              <w:spacing w:after="0"/>
              <w:rPr>
                <w:rFonts w:ascii="Times New Roman" w:eastAsia="Times New Roman" w:hAnsi="Times New Roman" w:cs="Times New Roman"/>
                <w:i/>
                <w:sz w:val="28"/>
                <w:szCs w:val="28"/>
                <w:lang w:val="kk-KZ" w:eastAsia="ru-RU"/>
              </w:rPr>
            </w:pPr>
            <w:r w:rsidRPr="00DB5B95">
              <w:rPr>
                <w:rFonts w:ascii="Times New Roman" w:eastAsia="Times New Roman" w:hAnsi="Times New Roman" w:cs="Times New Roman"/>
                <w:i/>
                <w:sz w:val="28"/>
                <w:szCs w:val="28"/>
                <w:lang w:val="kk-KZ" w:eastAsia="ru-RU"/>
              </w:rPr>
              <w:t>1.</w:t>
            </w:r>
          </w:p>
        </w:tc>
        <w:tc>
          <w:tcPr>
            <w:tcW w:w="3231" w:type="dxa"/>
            <w:gridSpan w:val="2"/>
            <w:hideMark/>
          </w:tcPr>
          <w:p w:rsidR="00BF5D14" w:rsidRPr="00BF5D14" w:rsidRDefault="00BF5D14" w:rsidP="001114AF">
            <w:pPr>
              <w:spacing w:after="0"/>
              <w:ind w:right="-12"/>
              <w:jc w:val="center"/>
              <w:rPr>
                <w:rFonts w:ascii="Times New Roman" w:hAnsi="Times New Roman" w:cs="Times New Roman"/>
                <w:i/>
                <w:sz w:val="20"/>
                <w:szCs w:val="20"/>
                <w:lang w:val="kk-KZ"/>
              </w:rPr>
            </w:pPr>
            <w:proofErr w:type="spellStart"/>
            <w:r w:rsidRPr="00BF5D14">
              <w:rPr>
                <w:rFonts w:ascii="Times New Roman" w:hAnsi="Times New Roman" w:cs="Times New Roman"/>
                <w:i/>
                <w:sz w:val="20"/>
                <w:szCs w:val="20"/>
              </w:rPr>
              <w:t>Главн</w:t>
            </w:r>
            <w:proofErr w:type="spellEnd"/>
            <w:r w:rsidRPr="00BF5D14">
              <w:rPr>
                <w:rFonts w:ascii="Times New Roman" w:hAnsi="Times New Roman" w:cs="Times New Roman"/>
                <w:i/>
                <w:sz w:val="20"/>
                <w:szCs w:val="20"/>
                <w:lang w:val="kk-KZ"/>
              </w:rPr>
              <w:t>ый</w:t>
            </w:r>
            <w:r w:rsidRPr="00BF5D14">
              <w:rPr>
                <w:rFonts w:ascii="Times New Roman" w:hAnsi="Times New Roman" w:cs="Times New Roman"/>
                <w:i/>
                <w:sz w:val="20"/>
                <w:szCs w:val="20"/>
              </w:rPr>
              <w:t xml:space="preserve"> специалист </w:t>
            </w:r>
            <w:r w:rsidRPr="00BF5D14">
              <w:rPr>
                <w:rFonts w:ascii="Times New Roman" w:hAnsi="Times New Roman" w:cs="Times New Roman"/>
                <w:i/>
                <w:sz w:val="20"/>
                <w:szCs w:val="20"/>
                <w:lang w:val="kk-KZ"/>
              </w:rPr>
              <w:t>отдела по работе с налогоплательщиками (декретный отпуск по уходу за ребенкам до 25.03.2025 года) (категория С-R-4</w:t>
            </w:r>
            <w:proofErr w:type="gramStart"/>
            <w:r w:rsidRPr="00BF5D14">
              <w:rPr>
                <w:rFonts w:ascii="Times New Roman" w:hAnsi="Times New Roman" w:cs="Times New Roman"/>
                <w:i/>
                <w:sz w:val="20"/>
                <w:szCs w:val="20"/>
                <w:lang w:val="kk-KZ"/>
              </w:rPr>
              <w:t xml:space="preserve"> </w:t>
            </w:r>
            <w:r w:rsidRPr="00BF5D14">
              <w:rPr>
                <w:rFonts w:ascii="Times New Roman" w:hAnsi="Times New Roman" w:cs="Times New Roman"/>
                <w:i/>
                <w:snapToGrid w:val="0"/>
                <w:sz w:val="20"/>
                <w:szCs w:val="20"/>
                <w:lang w:val="kk-KZ"/>
              </w:rPr>
              <w:t>А</w:t>
            </w:r>
            <w:proofErr w:type="gramEnd"/>
            <w:r w:rsidRPr="00BF5D14">
              <w:rPr>
                <w:rFonts w:ascii="Times New Roman" w:hAnsi="Times New Roman" w:cs="Times New Roman"/>
                <w:i/>
                <w:snapToGrid w:val="0"/>
                <w:sz w:val="20"/>
                <w:szCs w:val="20"/>
                <w:lang w:val="kk-KZ"/>
              </w:rPr>
              <w:t xml:space="preserve"> блок</w:t>
            </w:r>
            <w:r w:rsidRPr="00BF5D14">
              <w:rPr>
                <w:rFonts w:ascii="Times New Roman" w:hAnsi="Times New Roman" w:cs="Times New Roman"/>
                <w:i/>
                <w:sz w:val="20"/>
                <w:szCs w:val="20"/>
                <w:lang w:val="kk-KZ"/>
              </w:rPr>
              <w:t>),  1 единица,</w:t>
            </w:r>
          </w:p>
        </w:tc>
        <w:tc>
          <w:tcPr>
            <w:tcW w:w="2238" w:type="dxa"/>
            <w:hideMark/>
          </w:tcPr>
          <w:p w:rsidR="00BF5D14" w:rsidRDefault="00BF5D14" w:rsidP="001114AF">
            <w:r>
              <w:rPr>
                <w:rFonts w:ascii="Times New Roman" w:hAnsi="Times New Roman" w:cs="Times New Roman"/>
                <w:i/>
                <w:color w:val="000000"/>
                <w:sz w:val="24"/>
                <w:szCs w:val="24"/>
                <w:lang w:val="kk-KZ"/>
              </w:rPr>
              <w:t xml:space="preserve">   </w:t>
            </w:r>
            <w:r w:rsidRPr="00A560DF">
              <w:rPr>
                <w:rFonts w:ascii="Times New Roman" w:hAnsi="Times New Roman" w:cs="Times New Roman"/>
                <w:i/>
                <w:color w:val="000000"/>
                <w:sz w:val="24"/>
                <w:szCs w:val="24"/>
                <w:lang w:val="kk-KZ"/>
              </w:rPr>
              <w:t>Нет кандидатов</w:t>
            </w:r>
          </w:p>
        </w:tc>
        <w:tc>
          <w:tcPr>
            <w:tcW w:w="2238" w:type="dxa"/>
            <w:vMerge w:val="restart"/>
            <w:hideMark/>
          </w:tcPr>
          <w:p w:rsidR="00BF5D14" w:rsidRDefault="00BF5D14" w:rsidP="00177940">
            <w:pPr>
              <w:spacing w:after="0"/>
              <w:jc w:val="center"/>
              <w:rPr>
                <w:rFonts w:ascii="Times New Roman" w:eastAsia="Times New Roman" w:hAnsi="Times New Roman" w:cs="Times New Roman"/>
                <w:i/>
                <w:sz w:val="24"/>
                <w:szCs w:val="24"/>
                <w:lang w:val="kk-KZ" w:eastAsia="ru-RU"/>
              </w:rPr>
            </w:pPr>
          </w:p>
          <w:p w:rsidR="00BF5D14" w:rsidRDefault="00BF5D14" w:rsidP="00177940">
            <w:pPr>
              <w:spacing w:after="0"/>
              <w:jc w:val="center"/>
              <w:rPr>
                <w:rFonts w:ascii="Times New Roman" w:eastAsia="Times New Roman" w:hAnsi="Times New Roman" w:cs="Times New Roman"/>
                <w:i/>
                <w:sz w:val="24"/>
                <w:szCs w:val="24"/>
                <w:lang w:val="kk-KZ" w:eastAsia="ru-RU"/>
              </w:rPr>
            </w:pPr>
          </w:p>
          <w:p w:rsidR="00BF5D14" w:rsidRPr="00DB09E9" w:rsidRDefault="00BF5D14" w:rsidP="00BF5D14">
            <w:pPr>
              <w:spacing w:after="0"/>
              <w:jc w:val="center"/>
              <w:rPr>
                <w:rFonts w:ascii="Times New Roman" w:eastAsia="Times New Roman" w:hAnsi="Times New Roman" w:cs="Times New Roman"/>
                <w:sz w:val="28"/>
                <w:szCs w:val="28"/>
                <w:lang w:val="kk-KZ"/>
              </w:rPr>
            </w:pPr>
          </w:p>
        </w:tc>
        <w:tc>
          <w:tcPr>
            <w:tcW w:w="1798" w:type="dxa"/>
            <w:hideMark/>
          </w:tcPr>
          <w:p w:rsidR="00BF5D14" w:rsidRPr="00DB09E9" w:rsidRDefault="00BF5D14" w:rsidP="0017250A">
            <w:pPr>
              <w:spacing w:after="0"/>
              <w:rPr>
                <w:rFonts w:ascii="Times New Roman" w:eastAsia="Times New Roman" w:hAnsi="Times New Roman" w:cs="Times New Roman"/>
                <w:sz w:val="28"/>
                <w:szCs w:val="28"/>
                <w:lang w:val="kk-KZ" w:eastAsia="ru-RU"/>
              </w:rPr>
            </w:pPr>
          </w:p>
        </w:tc>
      </w:tr>
      <w:tr w:rsidR="00BF5D14" w:rsidRPr="00DB09E9" w:rsidTr="00BF5D14">
        <w:trPr>
          <w:trHeight w:val="1688"/>
          <w:tblCellSpacing w:w="15" w:type="dxa"/>
        </w:trPr>
        <w:tc>
          <w:tcPr>
            <w:tcW w:w="293" w:type="dxa"/>
          </w:tcPr>
          <w:p w:rsidR="00BF5D14" w:rsidRPr="00DB5B95" w:rsidRDefault="00BF5D14" w:rsidP="0017250A">
            <w:pPr>
              <w:spacing w:after="0"/>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2</w:t>
            </w:r>
          </w:p>
        </w:tc>
        <w:tc>
          <w:tcPr>
            <w:tcW w:w="3231" w:type="dxa"/>
            <w:gridSpan w:val="2"/>
          </w:tcPr>
          <w:p w:rsidR="00BF5D14" w:rsidRPr="00BF5D14" w:rsidRDefault="00BF5D14" w:rsidP="001114AF">
            <w:pPr>
              <w:pStyle w:val="aa"/>
              <w:suppressAutoHyphens w:val="0"/>
              <w:spacing w:before="0" w:after="0"/>
              <w:contextualSpacing/>
              <w:jc w:val="both"/>
              <w:rPr>
                <w:i/>
                <w:sz w:val="20"/>
                <w:szCs w:val="20"/>
                <w:lang w:val="kk-KZ"/>
              </w:rPr>
            </w:pPr>
            <w:r w:rsidRPr="00BF5D14">
              <w:rPr>
                <w:i/>
                <w:sz w:val="20"/>
                <w:szCs w:val="20"/>
                <w:lang w:val="kk-KZ"/>
              </w:rPr>
              <w:t xml:space="preserve"> Главный  специалист отдела правовой и организационной работы (декретный отпуск по уходу за ребенкам до 31.12.2024 года) (категория С-R-4 </w:t>
            </w:r>
            <w:r w:rsidRPr="00BF5D14">
              <w:rPr>
                <w:i/>
                <w:snapToGrid w:val="0"/>
                <w:sz w:val="20"/>
                <w:szCs w:val="20"/>
                <w:lang w:val="kk-KZ"/>
              </w:rPr>
              <w:t>А блок</w:t>
            </w:r>
            <w:r w:rsidRPr="00BF5D14">
              <w:rPr>
                <w:i/>
                <w:sz w:val="20"/>
                <w:szCs w:val="20"/>
                <w:lang w:val="kk-KZ"/>
              </w:rPr>
              <w:t>),  1 единица:</w:t>
            </w:r>
          </w:p>
          <w:p w:rsidR="00BF5D14" w:rsidRPr="00BF5D14" w:rsidRDefault="00BF5D14" w:rsidP="001114AF">
            <w:pPr>
              <w:spacing w:after="0"/>
              <w:ind w:right="-12"/>
              <w:jc w:val="center"/>
              <w:rPr>
                <w:rFonts w:ascii="Times New Roman" w:hAnsi="Times New Roman" w:cs="Times New Roman"/>
                <w:i/>
                <w:sz w:val="20"/>
                <w:szCs w:val="20"/>
                <w:lang w:val="kk-KZ"/>
              </w:rPr>
            </w:pPr>
            <w:r w:rsidRPr="00BF5D14">
              <w:rPr>
                <w:rFonts w:ascii="Times New Roman" w:hAnsi="Times New Roman" w:cs="Times New Roman"/>
                <w:i/>
                <w:sz w:val="20"/>
                <w:szCs w:val="20"/>
                <w:lang w:val="kk-KZ"/>
              </w:rPr>
              <w:t>,</w:t>
            </w:r>
          </w:p>
        </w:tc>
        <w:tc>
          <w:tcPr>
            <w:tcW w:w="2238" w:type="dxa"/>
          </w:tcPr>
          <w:p w:rsidR="00BF5D14" w:rsidRDefault="00BF5D14" w:rsidP="001114AF">
            <w:r>
              <w:rPr>
                <w:rFonts w:ascii="Times New Roman" w:hAnsi="Times New Roman" w:cs="Times New Roman"/>
                <w:i/>
                <w:color w:val="000000"/>
                <w:sz w:val="24"/>
                <w:szCs w:val="24"/>
                <w:lang w:val="kk-KZ"/>
              </w:rPr>
              <w:t xml:space="preserve">  </w:t>
            </w:r>
            <w:r w:rsidRPr="00A560DF">
              <w:rPr>
                <w:rFonts w:ascii="Times New Roman" w:hAnsi="Times New Roman" w:cs="Times New Roman"/>
                <w:i/>
                <w:color w:val="000000"/>
                <w:sz w:val="24"/>
                <w:szCs w:val="24"/>
                <w:lang w:val="kk-KZ"/>
              </w:rPr>
              <w:t>Нет кандидатов</w:t>
            </w:r>
          </w:p>
        </w:tc>
        <w:tc>
          <w:tcPr>
            <w:tcW w:w="2238" w:type="dxa"/>
            <w:vMerge/>
          </w:tcPr>
          <w:p w:rsidR="00BF5D14" w:rsidRPr="00C76248" w:rsidRDefault="00BF5D14" w:rsidP="00177940">
            <w:pPr>
              <w:spacing w:after="0"/>
              <w:jc w:val="center"/>
              <w:rPr>
                <w:rFonts w:ascii="Times New Roman" w:eastAsia="Times New Roman" w:hAnsi="Times New Roman" w:cs="Times New Roman"/>
                <w:i/>
                <w:sz w:val="24"/>
                <w:szCs w:val="24"/>
                <w:lang w:val="kk-KZ" w:eastAsia="ru-RU"/>
              </w:rPr>
            </w:pPr>
          </w:p>
        </w:tc>
        <w:tc>
          <w:tcPr>
            <w:tcW w:w="1798" w:type="dxa"/>
          </w:tcPr>
          <w:p w:rsidR="00BF5D14" w:rsidRPr="00DB09E9" w:rsidRDefault="00BF5D14" w:rsidP="0017250A">
            <w:pPr>
              <w:spacing w:after="0"/>
              <w:rPr>
                <w:rFonts w:ascii="Times New Roman" w:eastAsia="Times New Roman" w:hAnsi="Times New Roman" w:cs="Times New Roman"/>
                <w:sz w:val="28"/>
                <w:szCs w:val="28"/>
                <w:lang w:val="kk-KZ" w:eastAsia="ru-RU"/>
              </w:rPr>
            </w:pPr>
          </w:p>
        </w:tc>
      </w:tr>
    </w:tbl>
    <w:p w:rsidR="000A6355" w:rsidRDefault="000A6355" w:rsidP="003A250C">
      <w:pPr>
        <w:tabs>
          <w:tab w:val="left" w:pos="7125"/>
        </w:tabs>
        <w:rPr>
          <w:rFonts w:ascii="Times New Roman" w:hAnsi="Times New Roman" w:cs="Times New Roman"/>
          <w:sz w:val="28"/>
          <w:szCs w:val="28"/>
          <w:lang w:val="kk-KZ"/>
        </w:rPr>
      </w:pPr>
    </w:p>
    <w:sectPr w:rsidR="000A6355" w:rsidSect="00BF52EC">
      <w:headerReference w:type="default" r:id="rId9"/>
      <w:pgSz w:w="11906" w:h="16838"/>
      <w:pgMar w:top="851"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3FAB" w:rsidRDefault="00A83FAB" w:rsidP="001A5529">
      <w:pPr>
        <w:spacing w:after="0"/>
      </w:pPr>
      <w:r>
        <w:separator/>
      </w:r>
    </w:p>
  </w:endnote>
  <w:endnote w:type="continuationSeparator" w:id="0">
    <w:p w:rsidR="00A83FAB" w:rsidRDefault="00A83FAB" w:rsidP="001A55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3FAB" w:rsidRDefault="00A83FAB" w:rsidP="001A5529">
      <w:pPr>
        <w:spacing w:after="0"/>
      </w:pPr>
      <w:r>
        <w:separator/>
      </w:r>
    </w:p>
  </w:footnote>
  <w:footnote w:type="continuationSeparator" w:id="0">
    <w:p w:rsidR="00A83FAB" w:rsidRDefault="00A83FAB" w:rsidP="001A55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529" w:rsidRDefault="003A250C">
    <w:pPr>
      <w:pStyle w:val="a6"/>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6099175</wp:posOffset>
              </wp:positionH>
              <wp:positionV relativeFrom="paragraph">
                <wp:posOffset>619633</wp:posOffset>
              </wp:positionV>
              <wp:extent cx="381000" cy="8019098"/>
              <wp:effectExtent l="0" t="0" r="0" b="1270"/>
              <wp:wrapNone/>
              <wp:docPr id="5" name="Поле 5"/>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A250C" w:rsidRPr="003A250C" w:rsidRDefault="003A250C">
                          <w:pPr>
                            <w:rPr>
                              <w:rFonts w:ascii="Times New Roman" w:hAnsi="Times New Roman" w:cs="Times New Roman"/>
                              <w:color w:val="0C0000"/>
                              <w:sz w:val="14"/>
                            </w:rPr>
                          </w:pPr>
                          <w:r>
                            <w:rPr>
                              <w:rFonts w:ascii="Times New Roman" w:hAnsi="Times New Roman" w:cs="Times New Roman"/>
                              <w:color w:val="0C0000"/>
                              <w:sz w:val="14"/>
                            </w:rPr>
                            <w:t>18.09.2023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480.25pt;margin-top:48.8pt;width:30pt;height:631.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" filled="f" stroked="f" strokeweight=".5pt">
              <v:textbox style="layout-flow:vertical;mso-layout-flow-alt:bottom-to-top">
                <w:txbxContent>
                  <w:p w:rsidR="003A250C" w:rsidRPr="003A250C" w:rsidRDefault="003A250C">
                    <w:pPr>
                      <w:rPr>
                        <w:rFonts w:ascii="Times New Roman" w:hAnsi="Times New Roman" w:cs="Times New Roman"/>
                        <w:color w:val="0C0000"/>
                        <w:sz w:val="14"/>
                      </w:rPr>
                    </w:pPr>
                    <w:r>
                      <w:rPr>
                        <w:rFonts w:ascii="Times New Roman" w:hAnsi="Times New Roman" w:cs="Times New Roman"/>
                        <w:color w:val="0C0000"/>
                        <w:sz w:val="14"/>
                      </w:rPr>
                      <w:t>18.09.2023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DB5B95">
      <w:rPr>
        <w:noProof/>
        <w:lang w:eastAsia="ru-RU"/>
      </w:rPr>
      <mc:AlternateContent>
        <mc:Choice Requires="wps">
          <w:drawing>
            <wp:anchor distT="0" distB="0" distL="114300" distR="114300" simplePos="0" relativeHeight="251661312" behindDoc="0" locked="0" layoutInCell="1" allowOverlap="1" wp14:anchorId="3AC5D232" wp14:editId="521DAA52">
              <wp:simplePos x="0" y="0"/>
              <wp:positionH relativeFrom="column">
                <wp:posOffset>6099175</wp:posOffset>
              </wp:positionH>
              <wp:positionV relativeFrom="paragraph">
                <wp:posOffset>619760</wp:posOffset>
              </wp:positionV>
              <wp:extent cx="381000" cy="8018780"/>
              <wp:effectExtent l="0" t="2540" r="254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5B10" w:rsidRPr="00875B10" w:rsidRDefault="00875B1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80.25pt;margin-top:48.8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" stroked="f">
              <v:textbox style="layout-flow:vertical;mso-layout-flow-alt:bottom-to-top">
                <w:txbxContent>
                  <w:p w:rsidR="00875B10" w:rsidRPr="00875B10" w:rsidRDefault="00875B1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DB5B95">
      <w:rPr>
        <w:noProof/>
        <w:lang w:eastAsia="ru-RU"/>
      </w:rPr>
      <mc:AlternateContent>
        <mc:Choice Requires="wps">
          <w:drawing>
            <wp:anchor distT="0" distB="0" distL="114300" distR="114300" simplePos="0" relativeHeight="251660288" behindDoc="0" locked="0" layoutInCell="1" allowOverlap="1" wp14:anchorId="571BE3AE" wp14:editId="63FA6685">
              <wp:simplePos x="0" y="0"/>
              <wp:positionH relativeFrom="column">
                <wp:posOffset>6099175</wp:posOffset>
              </wp:positionH>
              <wp:positionV relativeFrom="paragraph">
                <wp:posOffset>619760</wp:posOffset>
              </wp:positionV>
              <wp:extent cx="381000" cy="8018780"/>
              <wp:effectExtent l="3175" t="635" r="0" b="63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6355" w:rsidRPr="000A6355" w:rsidRDefault="000A6355">
                          <w:pPr>
                            <w:rPr>
                              <w:rFonts w:ascii="Times New Roman" w:hAnsi="Times New Roman" w:cs="Times New Roman"/>
                              <w:color w:val="0C0000"/>
                              <w:sz w:val="14"/>
                            </w:rPr>
                          </w:pPr>
                          <w:r>
                            <w:rPr>
                              <w:rFonts w:ascii="Times New Roman" w:hAnsi="Times New Roman" w:cs="Times New Roman"/>
                              <w:color w:val="0C0000"/>
                              <w:sz w:val="14"/>
                            </w:rPr>
                            <w:t>10.02.2023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" stroked="f">
              <v:textbox style="layout-flow:vertical;mso-layout-flow-alt:bottom-to-top">
                <w:txbxContent>
                  <w:p w:rsidR="000A6355" w:rsidRPr="000A6355" w:rsidRDefault="000A6355">
                    <w:pPr>
                      <w:rPr>
                        <w:rFonts w:ascii="Times New Roman" w:hAnsi="Times New Roman" w:cs="Times New Roman"/>
                        <w:color w:val="0C0000"/>
                        <w:sz w:val="14"/>
                      </w:rPr>
                    </w:pPr>
                    <w:r>
                      <w:rPr>
                        <w:rFonts w:ascii="Times New Roman" w:hAnsi="Times New Roman" w:cs="Times New Roman"/>
                        <w:color w:val="0C0000"/>
                        <w:sz w:val="14"/>
                      </w:rPr>
                      <w:t>10.02.2023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DB5B95">
      <w:rPr>
        <w:noProof/>
        <w:lang w:eastAsia="ru-RU"/>
      </w:rPr>
      <mc:AlternateContent>
        <mc:Choice Requires="wps">
          <w:drawing>
            <wp:anchor distT="0" distB="0" distL="114300" distR="114300" simplePos="0" relativeHeight="251659264" behindDoc="0" locked="0" layoutInCell="1" allowOverlap="1" wp14:anchorId="183BF421" wp14:editId="4F115A79">
              <wp:simplePos x="0" y="0"/>
              <wp:positionH relativeFrom="column">
                <wp:posOffset>6099175</wp:posOffset>
              </wp:positionH>
              <wp:positionV relativeFrom="paragraph">
                <wp:posOffset>619760</wp:posOffset>
              </wp:positionV>
              <wp:extent cx="381000" cy="8018780"/>
              <wp:effectExtent l="3175" t="635"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0291" w:rsidRPr="00200291" w:rsidRDefault="00200291">
                          <w:pPr>
                            <w:rPr>
                              <w:rFonts w:ascii="Times New Roman" w:hAnsi="Times New Roman" w:cs="Times New Roman"/>
                              <w:color w:val="0C0000"/>
                              <w:sz w:val="14"/>
                            </w:rPr>
                          </w:pPr>
                          <w:r>
                            <w:rPr>
                              <w:rFonts w:ascii="Times New Roman" w:hAnsi="Times New Roman" w:cs="Times New Roman"/>
                              <w:color w:val="0C0000"/>
                              <w:sz w:val="14"/>
                            </w:rPr>
                            <w:t>20.12.2022</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80.25pt;margin-top:48.8pt;width:30pt;height:6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" stroked="f">
              <v:textbox style="layout-flow:vertical;mso-layout-flow-alt:bottom-to-top">
                <w:txbxContent>
                  <w:p w:rsidR="00200291" w:rsidRPr="00200291" w:rsidRDefault="00200291">
                    <w:pPr>
                      <w:rPr>
                        <w:rFonts w:ascii="Times New Roman" w:hAnsi="Times New Roman" w:cs="Times New Roman"/>
                        <w:color w:val="0C0000"/>
                        <w:sz w:val="14"/>
                      </w:rPr>
                    </w:pPr>
                    <w:r>
                      <w:rPr>
                        <w:rFonts w:ascii="Times New Roman" w:hAnsi="Times New Roman" w:cs="Times New Roman"/>
                        <w:color w:val="0C0000"/>
                        <w:sz w:val="14"/>
                      </w:rPr>
                      <w:t>20.12.2022</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DB5B95">
      <w:rPr>
        <w:noProof/>
        <w:lang w:eastAsia="ru-RU"/>
      </w:rPr>
      <mc:AlternateContent>
        <mc:Choice Requires="wps">
          <w:drawing>
            <wp:anchor distT="0" distB="0" distL="114300" distR="114300" simplePos="0" relativeHeight="251658240" behindDoc="0" locked="0" layoutInCell="1" allowOverlap="1" wp14:anchorId="67C8AE8B" wp14:editId="18DCFB7E">
              <wp:simplePos x="0" y="0"/>
              <wp:positionH relativeFrom="column">
                <wp:posOffset>6099175</wp:posOffset>
              </wp:positionH>
              <wp:positionV relativeFrom="paragraph">
                <wp:posOffset>619760</wp:posOffset>
              </wp:positionV>
              <wp:extent cx="381000" cy="8018780"/>
              <wp:effectExtent l="317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5529" w:rsidRPr="001A5529" w:rsidRDefault="001A5529">
                          <w:pPr>
                            <w:rPr>
                              <w:rFonts w:ascii="Times New Roman" w:hAnsi="Times New Roman" w:cs="Times New Roman"/>
                              <w:color w:val="0C0000"/>
                              <w:sz w:val="14"/>
                            </w:rPr>
                          </w:pPr>
                          <w:r>
                            <w:rPr>
                              <w:rFonts w:ascii="Times New Roman" w:hAnsi="Times New Roman" w:cs="Times New Roman"/>
                              <w:color w:val="0C0000"/>
                              <w:sz w:val="14"/>
                            </w:rPr>
                            <w:t>25.08.2021</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GF+iQ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" stroked="f">
              <v:textbox style="layout-flow:vertical;mso-layout-flow-alt:bottom-to-top">
                <w:txbxContent>
                  <w:p w:rsidR="001A5529" w:rsidRPr="001A5529" w:rsidRDefault="001A5529">
                    <w:pPr>
                      <w:rPr>
                        <w:rFonts w:ascii="Times New Roman" w:hAnsi="Times New Roman" w:cs="Times New Roman"/>
                        <w:color w:val="0C0000"/>
                        <w:sz w:val="14"/>
                      </w:rPr>
                    </w:pPr>
                    <w:r>
                      <w:rPr>
                        <w:rFonts w:ascii="Times New Roman" w:hAnsi="Times New Roman" w:cs="Times New Roman"/>
                        <w:color w:val="0C0000"/>
                        <w:sz w:val="14"/>
                      </w:rPr>
                      <w:t>25.08.2021</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1F8C"/>
    <w:multiLevelType w:val="hybridMultilevel"/>
    <w:tmpl w:val="01DE0E9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10725E"/>
    <w:multiLevelType w:val="hybridMultilevel"/>
    <w:tmpl w:val="99CC9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1209B7"/>
    <w:multiLevelType w:val="hybridMultilevel"/>
    <w:tmpl w:val="A1282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A92796"/>
    <w:multiLevelType w:val="hybridMultilevel"/>
    <w:tmpl w:val="B89497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DF92FDC"/>
    <w:multiLevelType w:val="hybridMultilevel"/>
    <w:tmpl w:val="8E2A64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D47DB2"/>
    <w:multiLevelType w:val="hybridMultilevel"/>
    <w:tmpl w:val="EA7419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0096C05"/>
    <w:multiLevelType w:val="hybridMultilevel"/>
    <w:tmpl w:val="A3AEBD3C"/>
    <w:lvl w:ilvl="0" w:tplc="04D234E2">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13501F50"/>
    <w:multiLevelType w:val="hybridMultilevel"/>
    <w:tmpl w:val="EAB84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72687F"/>
    <w:multiLevelType w:val="hybridMultilevel"/>
    <w:tmpl w:val="69A66D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61C3F"/>
    <w:multiLevelType w:val="hybridMultilevel"/>
    <w:tmpl w:val="C060D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823F33"/>
    <w:multiLevelType w:val="hybridMultilevel"/>
    <w:tmpl w:val="906AD012"/>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C8F18C8"/>
    <w:multiLevelType w:val="hybridMultilevel"/>
    <w:tmpl w:val="C1D0EF56"/>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175567"/>
    <w:multiLevelType w:val="hybridMultilevel"/>
    <w:tmpl w:val="283A8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09B6B16"/>
    <w:multiLevelType w:val="hybridMultilevel"/>
    <w:tmpl w:val="830A7648"/>
    <w:lvl w:ilvl="0" w:tplc="1FEADA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36EC4171"/>
    <w:multiLevelType w:val="hybridMultilevel"/>
    <w:tmpl w:val="283A8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123540"/>
    <w:multiLevelType w:val="hybridMultilevel"/>
    <w:tmpl w:val="830A7648"/>
    <w:lvl w:ilvl="0" w:tplc="1FEADA1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CF72225"/>
    <w:multiLevelType w:val="hybridMultilevel"/>
    <w:tmpl w:val="32F8AD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3FF44185"/>
    <w:multiLevelType w:val="hybridMultilevel"/>
    <w:tmpl w:val="A5A894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0B23A35"/>
    <w:multiLevelType w:val="hybridMultilevel"/>
    <w:tmpl w:val="7A7C6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C61DB2"/>
    <w:multiLevelType w:val="hybridMultilevel"/>
    <w:tmpl w:val="B90EF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B7568A"/>
    <w:multiLevelType w:val="hybridMultilevel"/>
    <w:tmpl w:val="E9AE6390"/>
    <w:lvl w:ilvl="0" w:tplc="21807C88">
      <w:start w:val="30"/>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1">
    <w:nsid w:val="542A1304"/>
    <w:multiLevelType w:val="hybridMultilevel"/>
    <w:tmpl w:val="6A769F3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5241A7C"/>
    <w:multiLevelType w:val="hybridMultilevel"/>
    <w:tmpl w:val="283A8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68BE0E0E"/>
    <w:multiLevelType w:val="hybridMultilevel"/>
    <w:tmpl w:val="283A82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70C87FE8"/>
    <w:multiLevelType w:val="hybridMultilevel"/>
    <w:tmpl w:val="5854EE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DC009C4"/>
    <w:multiLevelType w:val="hybridMultilevel"/>
    <w:tmpl w:val="8A0A45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2"/>
  </w:num>
  <w:num w:numId="3">
    <w:abstractNumId w:val="1"/>
  </w:num>
  <w:num w:numId="4">
    <w:abstractNumId w:val="19"/>
  </w:num>
  <w:num w:numId="5">
    <w:abstractNumId w:val="9"/>
  </w:num>
  <w:num w:numId="6">
    <w:abstractNumId w:val="7"/>
  </w:num>
  <w:num w:numId="7">
    <w:abstractNumId w:val="5"/>
  </w:num>
  <w:num w:numId="8">
    <w:abstractNumId w:val="14"/>
  </w:num>
  <w:num w:numId="9">
    <w:abstractNumId w:val="16"/>
  </w:num>
  <w:num w:numId="10">
    <w:abstractNumId w:val="4"/>
  </w:num>
  <w:num w:numId="11">
    <w:abstractNumId w:val="24"/>
  </w:num>
  <w:num w:numId="12">
    <w:abstractNumId w:val="25"/>
  </w:num>
  <w:num w:numId="13">
    <w:abstractNumId w:val="0"/>
  </w:num>
  <w:num w:numId="14">
    <w:abstractNumId w:val="3"/>
  </w:num>
  <w:num w:numId="15">
    <w:abstractNumId w:val="21"/>
  </w:num>
  <w:num w:numId="16">
    <w:abstractNumId w:val="10"/>
  </w:num>
  <w:num w:numId="17">
    <w:abstractNumId w:val="11"/>
  </w:num>
  <w:num w:numId="18">
    <w:abstractNumId w:val="17"/>
  </w:num>
  <w:num w:numId="19">
    <w:abstractNumId w:val="20"/>
  </w:num>
  <w:num w:numId="20">
    <w:abstractNumId w:val="23"/>
  </w:num>
  <w:num w:numId="21">
    <w:abstractNumId w:val="8"/>
  </w:num>
  <w:num w:numId="22">
    <w:abstractNumId w:val="22"/>
  </w:num>
  <w:num w:numId="23">
    <w:abstractNumId w:val="6"/>
  </w:num>
  <w:num w:numId="24">
    <w:abstractNumId w:val="18"/>
  </w:num>
  <w:num w:numId="25">
    <w:abstractNumId w:val="13"/>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35"/>
    <w:rsid w:val="00004E09"/>
    <w:rsid w:val="0000736F"/>
    <w:rsid w:val="00011534"/>
    <w:rsid w:val="000360B5"/>
    <w:rsid w:val="0005255A"/>
    <w:rsid w:val="00070968"/>
    <w:rsid w:val="0008294C"/>
    <w:rsid w:val="00084390"/>
    <w:rsid w:val="000963BE"/>
    <w:rsid w:val="000A6355"/>
    <w:rsid w:val="000B741E"/>
    <w:rsid w:val="000F6EBE"/>
    <w:rsid w:val="00100D9E"/>
    <w:rsid w:val="001102AF"/>
    <w:rsid w:val="00115FFD"/>
    <w:rsid w:val="00126E78"/>
    <w:rsid w:val="00133F49"/>
    <w:rsid w:val="001452B3"/>
    <w:rsid w:val="00177940"/>
    <w:rsid w:val="00187153"/>
    <w:rsid w:val="001910D0"/>
    <w:rsid w:val="001A5529"/>
    <w:rsid w:val="001B2212"/>
    <w:rsid w:val="001C7F7C"/>
    <w:rsid w:val="001E0347"/>
    <w:rsid w:val="00200291"/>
    <w:rsid w:val="00201682"/>
    <w:rsid w:val="00202A16"/>
    <w:rsid w:val="00213B55"/>
    <w:rsid w:val="002379F5"/>
    <w:rsid w:val="002456B6"/>
    <w:rsid w:val="00262506"/>
    <w:rsid w:val="002865A4"/>
    <w:rsid w:val="00290D79"/>
    <w:rsid w:val="0029166B"/>
    <w:rsid w:val="00291B5E"/>
    <w:rsid w:val="002A0132"/>
    <w:rsid w:val="002A053A"/>
    <w:rsid w:val="002B47BE"/>
    <w:rsid w:val="002B6257"/>
    <w:rsid w:val="002C27EE"/>
    <w:rsid w:val="002C6920"/>
    <w:rsid w:val="002E437A"/>
    <w:rsid w:val="002E5A3D"/>
    <w:rsid w:val="003232F6"/>
    <w:rsid w:val="0032363F"/>
    <w:rsid w:val="00351EF4"/>
    <w:rsid w:val="003A250C"/>
    <w:rsid w:val="003B6E23"/>
    <w:rsid w:val="003E0848"/>
    <w:rsid w:val="003F1ED7"/>
    <w:rsid w:val="003F494C"/>
    <w:rsid w:val="003F59FB"/>
    <w:rsid w:val="00404B7A"/>
    <w:rsid w:val="00415BC8"/>
    <w:rsid w:val="0044086C"/>
    <w:rsid w:val="004408AE"/>
    <w:rsid w:val="00440E04"/>
    <w:rsid w:val="004720C8"/>
    <w:rsid w:val="004819F2"/>
    <w:rsid w:val="004908E1"/>
    <w:rsid w:val="004A71B6"/>
    <w:rsid w:val="004E020F"/>
    <w:rsid w:val="00504931"/>
    <w:rsid w:val="00513573"/>
    <w:rsid w:val="00520EA3"/>
    <w:rsid w:val="005259E9"/>
    <w:rsid w:val="00527FCF"/>
    <w:rsid w:val="00535190"/>
    <w:rsid w:val="00540EDC"/>
    <w:rsid w:val="00541189"/>
    <w:rsid w:val="00572040"/>
    <w:rsid w:val="00576F02"/>
    <w:rsid w:val="005A1F74"/>
    <w:rsid w:val="005C1CBB"/>
    <w:rsid w:val="005E7A71"/>
    <w:rsid w:val="00611612"/>
    <w:rsid w:val="00620C76"/>
    <w:rsid w:val="0063560C"/>
    <w:rsid w:val="00646F47"/>
    <w:rsid w:val="00671466"/>
    <w:rsid w:val="006A22AD"/>
    <w:rsid w:val="006A2D18"/>
    <w:rsid w:val="006C72C6"/>
    <w:rsid w:val="00715B79"/>
    <w:rsid w:val="00723F48"/>
    <w:rsid w:val="007348FB"/>
    <w:rsid w:val="0073571B"/>
    <w:rsid w:val="0075156B"/>
    <w:rsid w:val="00753648"/>
    <w:rsid w:val="00754BC0"/>
    <w:rsid w:val="00757429"/>
    <w:rsid w:val="00772944"/>
    <w:rsid w:val="007750D8"/>
    <w:rsid w:val="00775DF1"/>
    <w:rsid w:val="00790292"/>
    <w:rsid w:val="007A771F"/>
    <w:rsid w:val="007B65B3"/>
    <w:rsid w:val="007B7E2D"/>
    <w:rsid w:val="007D5B35"/>
    <w:rsid w:val="007F4DBF"/>
    <w:rsid w:val="00800DC0"/>
    <w:rsid w:val="00804730"/>
    <w:rsid w:val="00810E30"/>
    <w:rsid w:val="00811A77"/>
    <w:rsid w:val="00813D6C"/>
    <w:rsid w:val="0082190C"/>
    <w:rsid w:val="00821FDD"/>
    <w:rsid w:val="00833566"/>
    <w:rsid w:val="00875B10"/>
    <w:rsid w:val="00877B8C"/>
    <w:rsid w:val="008A1F55"/>
    <w:rsid w:val="008B661C"/>
    <w:rsid w:val="008C44A1"/>
    <w:rsid w:val="008D766F"/>
    <w:rsid w:val="009026DC"/>
    <w:rsid w:val="0091546F"/>
    <w:rsid w:val="009160E5"/>
    <w:rsid w:val="00940BBD"/>
    <w:rsid w:val="0096679F"/>
    <w:rsid w:val="009B5698"/>
    <w:rsid w:val="009B6314"/>
    <w:rsid w:val="009C5142"/>
    <w:rsid w:val="009D04D3"/>
    <w:rsid w:val="009D2972"/>
    <w:rsid w:val="009D573E"/>
    <w:rsid w:val="00A03818"/>
    <w:rsid w:val="00A37D91"/>
    <w:rsid w:val="00A80359"/>
    <w:rsid w:val="00A83FAB"/>
    <w:rsid w:val="00A8403E"/>
    <w:rsid w:val="00A93F43"/>
    <w:rsid w:val="00AC5365"/>
    <w:rsid w:val="00AF4073"/>
    <w:rsid w:val="00B10F4F"/>
    <w:rsid w:val="00B11E0D"/>
    <w:rsid w:val="00B13296"/>
    <w:rsid w:val="00B26955"/>
    <w:rsid w:val="00B27283"/>
    <w:rsid w:val="00B36D61"/>
    <w:rsid w:val="00B557D4"/>
    <w:rsid w:val="00B87224"/>
    <w:rsid w:val="00BA12A7"/>
    <w:rsid w:val="00BA65AA"/>
    <w:rsid w:val="00BA65DB"/>
    <w:rsid w:val="00BF52EC"/>
    <w:rsid w:val="00BF5D14"/>
    <w:rsid w:val="00C40858"/>
    <w:rsid w:val="00C5269F"/>
    <w:rsid w:val="00C52781"/>
    <w:rsid w:val="00C56542"/>
    <w:rsid w:val="00C76248"/>
    <w:rsid w:val="00C7691B"/>
    <w:rsid w:val="00C80AB5"/>
    <w:rsid w:val="00C8323F"/>
    <w:rsid w:val="00CA3E7B"/>
    <w:rsid w:val="00CB4D0C"/>
    <w:rsid w:val="00CF059D"/>
    <w:rsid w:val="00CF2F1D"/>
    <w:rsid w:val="00CF36C1"/>
    <w:rsid w:val="00D20F6B"/>
    <w:rsid w:val="00D254E9"/>
    <w:rsid w:val="00D3185A"/>
    <w:rsid w:val="00D44A12"/>
    <w:rsid w:val="00D564F9"/>
    <w:rsid w:val="00D932D1"/>
    <w:rsid w:val="00DA2465"/>
    <w:rsid w:val="00DB09E9"/>
    <w:rsid w:val="00DB5B95"/>
    <w:rsid w:val="00DC45D9"/>
    <w:rsid w:val="00DC4782"/>
    <w:rsid w:val="00DC75A1"/>
    <w:rsid w:val="00DD3643"/>
    <w:rsid w:val="00E269BA"/>
    <w:rsid w:val="00E374FF"/>
    <w:rsid w:val="00E51FAA"/>
    <w:rsid w:val="00E53A4A"/>
    <w:rsid w:val="00E55E1B"/>
    <w:rsid w:val="00E565A7"/>
    <w:rsid w:val="00E56947"/>
    <w:rsid w:val="00E62C2B"/>
    <w:rsid w:val="00E82E3C"/>
    <w:rsid w:val="00E92A99"/>
    <w:rsid w:val="00E94D65"/>
    <w:rsid w:val="00EB4EED"/>
    <w:rsid w:val="00ED2269"/>
    <w:rsid w:val="00EF1F52"/>
    <w:rsid w:val="00F25CCA"/>
    <w:rsid w:val="00F41731"/>
    <w:rsid w:val="00F7251C"/>
    <w:rsid w:val="00F96B26"/>
    <w:rsid w:val="00FC0A78"/>
    <w:rsid w:val="00FF3FCD"/>
    <w:rsid w:val="00FF7D20"/>
    <w:rsid w:val="00FF7E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D18"/>
    <w:pPr>
      <w:ind w:left="720"/>
      <w:contextualSpacing/>
    </w:pPr>
  </w:style>
  <w:style w:type="paragraph" w:styleId="a4">
    <w:name w:val="No Spacing"/>
    <w:link w:val="a5"/>
    <w:uiPriority w:val="1"/>
    <w:qFormat/>
    <w:rsid w:val="00671466"/>
    <w:pPr>
      <w:spacing w:after="0"/>
    </w:pPr>
    <w:rPr>
      <w:rFonts w:eastAsiaTheme="minorEastAsia"/>
      <w:lang w:eastAsia="ru-RU"/>
    </w:rPr>
  </w:style>
  <w:style w:type="character" w:customStyle="1" w:styleId="a5">
    <w:name w:val="Без интервала Знак"/>
    <w:basedOn w:val="a0"/>
    <w:link w:val="a4"/>
    <w:uiPriority w:val="1"/>
    <w:locked/>
    <w:rsid w:val="00671466"/>
    <w:rPr>
      <w:rFonts w:eastAsiaTheme="minorEastAsia"/>
      <w:lang w:eastAsia="ru-RU"/>
    </w:rPr>
  </w:style>
  <w:style w:type="paragraph" w:styleId="a6">
    <w:name w:val="header"/>
    <w:basedOn w:val="a"/>
    <w:link w:val="a7"/>
    <w:uiPriority w:val="99"/>
    <w:unhideWhenUsed/>
    <w:rsid w:val="001A5529"/>
    <w:pPr>
      <w:tabs>
        <w:tab w:val="center" w:pos="4677"/>
        <w:tab w:val="right" w:pos="9355"/>
      </w:tabs>
      <w:spacing w:after="0"/>
    </w:pPr>
  </w:style>
  <w:style w:type="character" w:customStyle="1" w:styleId="a7">
    <w:name w:val="Верхний колонтитул Знак"/>
    <w:basedOn w:val="a0"/>
    <w:link w:val="a6"/>
    <w:uiPriority w:val="99"/>
    <w:rsid w:val="001A5529"/>
  </w:style>
  <w:style w:type="paragraph" w:styleId="a8">
    <w:name w:val="footer"/>
    <w:basedOn w:val="a"/>
    <w:link w:val="a9"/>
    <w:uiPriority w:val="99"/>
    <w:unhideWhenUsed/>
    <w:rsid w:val="001A5529"/>
    <w:pPr>
      <w:tabs>
        <w:tab w:val="center" w:pos="4677"/>
        <w:tab w:val="right" w:pos="9355"/>
      </w:tabs>
      <w:spacing w:after="0"/>
    </w:pPr>
  </w:style>
  <w:style w:type="character" w:customStyle="1" w:styleId="a9">
    <w:name w:val="Нижний колонтитул Знак"/>
    <w:basedOn w:val="a0"/>
    <w:link w:val="a8"/>
    <w:uiPriority w:val="99"/>
    <w:rsid w:val="001A5529"/>
  </w:style>
  <w:style w:type="paragraph" w:customStyle="1" w:styleId="1">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qFormat/>
    <w:rsid w:val="00DB5B95"/>
    <w:pPr>
      <w:suppressAutoHyphens/>
      <w:spacing w:before="280" w:after="119"/>
    </w:pPr>
    <w:rPr>
      <w:rFonts w:ascii="Times New Roman" w:eastAsia="Times New Roman" w:hAnsi="Times New Roman" w:cs="Times New Roman"/>
      <w:sz w:val="24"/>
      <w:szCs w:val="24"/>
      <w:lang w:eastAsia="ar-SA"/>
    </w:rPr>
  </w:style>
  <w:style w:type="paragraph" w:styleId="aa">
    <w:name w:val="Normal (Web)"/>
    <w:aliases w:val=" Знак4, Знак Знак1 Знак, Знак Знак1 Знак Знак, Знак Знак Знак Знак Зн"/>
    <w:basedOn w:val="a"/>
    <w:link w:val="ab"/>
    <w:uiPriority w:val="99"/>
    <w:qFormat/>
    <w:rsid w:val="00BF5D14"/>
    <w:pPr>
      <w:suppressAutoHyphens/>
      <w:spacing w:before="280" w:after="119"/>
    </w:pPr>
    <w:rPr>
      <w:rFonts w:ascii="Times New Roman" w:eastAsia="Times New Roman" w:hAnsi="Times New Roman" w:cs="Times New Roman"/>
      <w:sz w:val="24"/>
      <w:szCs w:val="24"/>
      <w:lang w:eastAsia="ar-SA"/>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BF5D14"/>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2D18"/>
    <w:pPr>
      <w:ind w:left="720"/>
      <w:contextualSpacing/>
    </w:pPr>
  </w:style>
  <w:style w:type="paragraph" w:styleId="a4">
    <w:name w:val="No Spacing"/>
    <w:link w:val="a5"/>
    <w:uiPriority w:val="1"/>
    <w:qFormat/>
    <w:rsid w:val="00671466"/>
    <w:pPr>
      <w:spacing w:after="0"/>
    </w:pPr>
    <w:rPr>
      <w:rFonts w:eastAsiaTheme="minorEastAsia"/>
      <w:lang w:eastAsia="ru-RU"/>
    </w:rPr>
  </w:style>
  <w:style w:type="character" w:customStyle="1" w:styleId="a5">
    <w:name w:val="Без интервала Знак"/>
    <w:basedOn w:val="a0"/>
    <w:link w:val="a4"/>
    <w:uiPriority w:val="1"/>
    <w:locked/>
    <w:rsid w:val="00671466"/>
    <w:rPr>
      <w:rFonts w:eastAsiaTheme="minorEastAsia"/>
      <w:lang w:eastAsia="ru-RU"/>
    </w:rPr>
  </w:style>
  <w:style w:type="paragraph" w:styleId="a6">
    <w:name w:val="header"/>
    <w:basedOn w:val="a"/>
    <w:link w:val="a7"/>
    <w:uiPriority w:val="99"/>
    <w:unhideWhenUsed/>
    <w:rsid w:val="001A5529"/>
    <w:pPr>
      <w:tabs>
        <w:tab w:val="center" w:pos="4677"/>
        <w:tab w:val="right" w:pos="9355"/>
      </w:tabs>
      <w:spacing w:after="0"/>
    </w:pPr>
  </w:style>
  <w:style w:type="character" w:customStyle="1" w:styleId="a7">
    <w:name w:val="Верхний колонтитул Знак"/>
    <w:basedOn w:val="a0"/>
    <w:link w:val="a6"/>
    <w:uiPriority w:val="99"/>
    <w:rsid w:val="001A5529"/>
  </w:style>
  <w:style w:type="paragraph" w:styleId="a8">
    <w:name w:val="footer"/>
    <w:basedOn w:val="a"/>
    <w:link w:val="a9"/>
    <w:uiPriority w:val="99"/>
    <w:unhideWhenUsed/>
    <w:rsid w:val="001A5529"/>
    <w:pPr>
      <w:tabs>
        <w:tab w:val="center" w:pos="4677"/>
        <w:tab w:val="right" w:pos="9355"/>
      </w:tabs>
      <w:spacing w:after="0"/>
    </w:pPr>
  </w:style>
  <w:style w:type="character" w:customStyle="1" w:styleId="a9">
    <w:name w:val="Нижний колонтитул Знак"/>
    <w:basedOn w:val="a0"/>
    <w:link w:val="a8"/>
    <w:uiPriority w:val="99"/>
    <w:rsid w:val="001A5529"/>
  </w:style>
  <w:style w:type="paragraph" w:customStyle="1" w:styleId="1">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qFormat/>
    <w:rsid w:val="00DB5B95"/>
    <w:pPr>
      <w:suppressAutoHyphens/>
      <w:spacing w:before="280" w:after="119"/>
    </w:pPr>
    <w:rPr>
      <w:rFonts w:ascii="Times New Roman" w:eastAsia="Times New Roman" w:hAnsi="Times New Roman" w:cs="Times New Roman"/>
      <w:sz w:val="24"/>
      <w:szCs w:val="24"/>
      <w:lang w:eastAsia="ar-SA"/>
    </w:rPr>
  </w:style>
  <w:style w:type="paragraph" w:styleId="aa">
    <w:name w:val="Normal (Web)"/>
    <w:aliases w:val=" Знак4, Знак Знак1 Знак, Знак Знак1 Знак Знак, Знак Знак Знак Знак Зн"/>
    <w:basedOn w:val="a"/>
    <w:link w:val="ab"/>
    <w:uiPriority w:val="99"/>
    <w:qFormat/>
    <w:rsid w:val="00BF5D14"/>
    <w:pPr>
      <w:suppressAutoHyphens/>
      <w:spacing w:before="280" w:after="119"/>
    </w:pPr>
    <w:rPr>
      <w:rFonts w:ascii="Times New Roman" w:eastAsia="Times New Roman" w:hAnsi="Times New Roman" w:cs="Times New Roman"/>
      <w:sz w:val="24"/>
      <w:szCs w:val="24"/>
      <w:lang w:eastAsia="ar-SA"/>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BF5D14"/>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64">
      <w:bodyDiv w:val="1"/>
      <w:marLeft w:val="0"/>
      <w:marRight w:val="0"/>
      <w:marTop w:val="0"/>
      <w:marBottom w:val="0"/>
      <w:divBdr>
        <w:top w:val="none" w:sz="0" w:space="0" w:color="auto"/>
        <w:left w:val="none" w:sz="0" w:space="0" w:color="auto"/>
        <w:bottom w:val="none" w:sz="0" w:space="0" w:color="auto"/>
        <w:right w:val="none" w:sz="0" w:space="0" w:color="auto"/>
      </w:divBdr>
    </w:div>
    <w:div w:id="68238495">
      <w:bodyDiv w:val="1"/>
      <w:marLeft w:val="0"/>
      <w:marRight w:val="0"/>
      <w:marTop w:val="0"/>
      <w:marBottom w:val="0"/>
      <w:divBdr>
        <w:top w:val="none" w:sz="0" w:space="0" w:color="auto"/>
        <w:left w:val="none" w:sz="0" w:space="0" w:color="auto"/>
        <w:bottom w:val="none" w:sz="0" w:space="0" w:color="auto"/>
        <w:right w:val="none" w:sz="0" w:space="0" w:color="auto"/>
      </w:divBdr>
    </w:div>
    <w:div w:id="235895300">
      <w:bodyDiv w:val="1"/>
      <w:marLeft w:val="0"/>
      <w:marRight w:val="0"/>
      <w:marTop w:val="0"/>
      <w:marBottom w:val="0"/>
      <w:divBdr>
        <w:top w:val="none" w:sz="0" w:space="0" w:color="auto"/>
        <w:left w:val="none" w:sz="0" w:space="0" w:color="auto"/>
        <w:bottom w:val="none" w:sz="0" w:space="0" w:color="auto"/>
        <w:right w:val="none" w:sz="0" w:space="0" w:color="auto"/>
      </w:divBdr>
    </w:div>
    <w:div w:id="347758249">
      <w:bodyDiv w:val="1"/>
      <w:marLeft w:val="0"/>
      <w:marRight w:val="0"/>
      <w:marTop w:val="0"/>
      <w:marBottom w:val="0"/>
      <w:divBdr>
        <w:top w:val="none" w:sz="0" w:space="0" w:color="auto"/>
        <w:left w:val="none" w:sz="0" w:space="0" w:color="auto"/>
        <w:bottom w:val="none" w:sz="0" w:space="0" w:color="auto"/>
        <w:right w:val="none" w:sz="0" w:space="0" w:color="auto"/>
      </w:divBdr>
    </w:div>
    <w:div w:id="468135202">
      <w:bodyDiv w:val="1"/>
      <w:marLeft w:val="0"/>
      <w:marRight w:val="0"/>
      <w:marTop w:val="0"/>
      <w:marBottom w:val="0"/>
      <w:divBdr>
        <w:top w:val="none" w:sz="0" w:space="0" w:color="auto"/>
        <w:left w:val="none" w:sz="0" w:space="0" w:color="auto"/>
        <w:bottom w:val="none" w:sz="0" w:space="0" w:color="auto"/>
        <w:right w:val="none" w:sz="0" w:space="0" w:color="auto"/>
      </w:divBdr>
    </w:div>
    <w:div w:id="776098284">
      <w:bodyDiv w:val="1"/>
      <w:marLeft w:val="0"/>
      <w:marRight w:val="0"/>
      <w:marTop w:val="0"/>
      <w:marBottom w:val="0"/>
      <w:divBdr>
        <w:top w:val="none" w:sz="0" w:space="0" w:color="auto"/>
        <w:left w:val="none" w:sz="0" w:space="0" w:color="auto"/>
        <w:bottom w:val="none" w:sz="0" w:space="0" w:color="auto"/>
        <w:right w:val="none" w:sz="0" w:space="0" w:color="auto"/>
      </w:divBdr>
    </w:div>
    <w:div w:id="924194116">
      <w:bodyDiv w:val="1"/>
      <w:marLeft w:val="0"/>
      <w:marRight w:val="0"/>
      <w:marTop w:val="0"/>
      <w:marBottom w:val="0"/>
      <w:divBdr>
        <w:top w:val="none" w:sz="0" w:space="0" w:color="auto"/>
        <w:left w:val="none" w:sz="0" w:space="0" w:color="auto"/>
        <w:bottom w:val="none" w:sz="0" w:space="0" w:color="auto"/>
        <w:right w:val="none" w:sz="0" w:space="0" w:color="auto"/>
      </w:divBdr>
    </w:div>
    <w:div w:id="950285914">
      <w:bodyDiv w:val="1"/>
      <w:marLeft w:val="0"/>
      <w:marRight w:val="0"/>
      <w:marTop w:val="0"/>
      <w:marBottom w:val="0"/>
      <w:divBdr>
        <w:top w:val="none" w:sz="0" w:space="0" w:color="auto"/>
        <w:left w:val="none" w:sz="0" w:space="0" w:color="auto"/>
        <w:bottom w:val="none" w:sz="0" w:space="0" w:color="auto"/>
        <w:right w:val="none" w:sz="0" w:space="0" w:color="auto"/>
      </w:divBdr>
    </w:div>
    <w:div w:id="1004825832">
      <w:bodyDiv w:val="1"/>
      <w:marLeft w:val="0"/>
      <w:marRight w:val="0"/>
      <w:marTop w:val="0"/>
      <w:marBottom w:val="0"/>
      <w:divBdr>
        <w:top w:val="none" w:sz="0" w:space="0" w:color="auto"/>
        <w:left w:val="none" w:sz="0" w:space="0" w:color="auto"/>
        <w:bottom w:val="none" w:sz="0" w:space="0" w:color="auto"/>
        <w:right w:val="none" w:sz="0" w:space="0" w:color="auto"/>
      </w:divBdr>
    </w:div>
    <w:div w:id="1048072933">
      <w:bodyDiv w:val="1"/>
      <w:marLeft w:val="0"/>
      <w:marRight w:val="0"/>
      <w:marTop w:val="0"/>
      <w:marBottom w:val="0"/>
      <w:divBdr>
        <w:top w:val="none" w:sz="0" w:space="0" w:color="auto"/>
        <w:left w:val="none" w:sz="0" w:space="0" w:color="auto"/>
        <w:bottom w:val="none" w:sz="0" w:space="0" w:color="auto"/>
        <w:right w:val="none" w:sz="0" w:space="0" w:color="auto"/>
      </w:divBdr>
    </w:div>
    <w:div w:id="1092898071">
      <w:bodyDiv w:val="1"/>
      <w:marLeft w:val="0"/>
      <w:marRight w:val="0"/>
      <w:marTop w:val="0"/>
      <w:marBottom w:val="0"/>
      <w:divBdr>
        <w:top w:val="none" w:sz="0" w:space="0" w:color="auto"/>
        <w:left w:val="none" w:sz="0" w:space="0" w:color="auto"/>
        <w:bottom w:val="none" w:sz="0" w:space="0" w:color="auto"/>
        <w:right w:val="none" w:sz="0" w:space="0" w:color="auto"/>
      </w:divBdr>
    </w:div>
    <w:div w:id="1125005420">
      <w:bodyDiv w:val="1"/>
      <w:marLeft w:val="0"/>
      <w:marRight w:val="0"/>
      <w:marTop w:val="0"/>
      <w:marBottom w:val="0"/>
      <w:divBdr>
        <w:top w:val="none" w:sz="0" w:space="0" w:color="auto"/>
        <w:left w:val="none" w:sz="0" w:space="0" w:color="auto"/>
        <w:bottom w:val="none" w:sz="0" w:space="0" w:color="auto"/>
        <w:right w:val="none" w:sz="0" w:space="0" w:color="auto"/>
      </w:divBdr>
    </w:div>
    <w:div w:id="1291060157">
      <w:bodyDiv w:val="1"/>
      <w:marLeft w:val="0"/>
      <w:marRight w:val="0"/>
      <w:marTop w:val="0"/>
      <w:marBottom w:val="0"/>
      <w:divBdr>
        <w:top w:val="none" w:sz="0" w:space="0" w:color="auto"/>
        <w:left w:val="none" w:sz="0" w:space="0" w:color="auto"/>
        <w:bottom w:val="none" w:sz="0" w:space="0" w:color="auto"/>
        <w:right w:val="none" w:sz="0" w:space="0" w:color="auto"/>
      </w:divBdr>
    </w:div>
    <w:div w:id="1407992553">
      <w:bodyDiv w:val="1"/>
      <w:marLeft w:val="0"/>
      <w:marRight w:val="0"/>
      <w:marTop w:val="0"/>
      <w:marBottom w:val="0"/>
      <w:divBdr>
        <w:top w:val="none" w:sz="0" w:space="0" w:color="auto"/>
        <w:left w:val="none" w:sz="0" w:space="0" w:color="auto"/>
        <w:bottom w:val="none" w:sz="0" w:space="0" w:color="auto"/>
        <w:right w:val="none" w:sz="0" w:space="0" w:color="auto"/>
      </w:divBdr>
    </w:div>
    <w:div w:id="1442726128">
      <w:bodyDiv w:val="1"/>
      <w:marLeft w:val="0"/>
      <w:marRight w:val="0"/>
      <w:marTop w:val="0"/>
      <w:marBottom w:val="0"/>
      <w:divBdr>
        <w:top w:val="none" w:sz="0" w:space="0" w:color="auto"/>
        <w:left w:val="none" w:sz="0" w:space="0" w:color="auto"/>
        <w:bottom w:val="none" w:sz="0" w:space="0" w:color="auto"/>
        <w:right w:val="none" w:sz="0" w:space="0" w:color="auto"/>
      </w:divBdr>
    </w:div>
    <w:div w:id="1646929958">
      <w:bodyDiv w:val="1"/>
      <w:marLeft w:val="0"/>
      <w:marRight w:val="0"/>
      <w:marTop w:val="0"/>
      <w:marBottom w:val="0"/>
      <w:divBdr>
        <w:top w:val="none" w:sz="0" w:space="0" w:color="auto"/>
        <w:left w:val="none" w:sz="0" w:space="0" w:color="auto"/>
        <w:bottom w:val="none" w:sz="0" w:space="0" w:color="auto"/>
        <w:right w:val="none" w:sz="0" w:space="0" w:color="auto"/>
      </w:divBdr>
    </w:div>
    <w:div w:id="1656565129">
      <w:bodyDiv w:val="1"/>
      <w:marLeft w:val="0"/>
      <w:marRight w:val="0"/>
      <w:marTop w:val="0"/>
      <w:marBottom w:val="0"/>
      <w:divBdr>
        <w:top w:val="none" w:sz="0" w:space="0" w:color="auto"/>
        <w:left w:val="none" w:sz="0" w:space="0" w:color="auto"/>
        <w:bottom w:val="none" w:sz="0" w:space="0" w:color="auto"/>
        <w:right w:val="none" w:sz="0" w:space="0" w:color="auto"/>
      </w:divBdr>
    </w:div>
    <w:div w:id="2001886267">
      <w:bodyDiv w:val="1"/>
      <w:marLeft w:val="0"/>
      <w:marRight w:val="0"/>
      <w:marTop w:val="0"/>
      <w:marBottom w:val="0"/>
      <w:divBdr>
        <w:top w:val="none" w:sz="0" w:space="0" w:color="auto"/>
        <w:left w:val="none" w:sz="0" w:space="0" w:color="auto"/>
        <w:bottom w:val="none" w:sz="0" w:space="0" w:color="auto"/>
        <w:right w:val="none" w:sz="0" w:space="0" w:color="auto"/>
      </w:divBdr>
    </w:div>
    <w:div w:id="213354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1C0CE-763E-4CDE-BEFD-1B1CA597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Асем Мейрманова Ибракимовна</cp:lastModifiedBy>
  <cp:revision>8</cp:revision>
  <cp:lastPrinted>2020-08-03T09:10:00Z</cp:lastPrinted>
  <dcterms:created xsi:type="dcterms:W3CDTF">2023-09-18T05:15:00Z</dcterms:created>
  <dcterms:modified xsi:type="dcterms:W3CDTF">2024-08-28T04:31:00Z</dcterms:modified>
</cp:coreProperties>
</file>