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8A" w:rsidRPr="00B95AEA" w:rsidRDefault="00D34D8A" w:rsidP="00D34D8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AEA">
        <w:rPr>
          <w:rStyle w:val="FontStyle14"/>
          <w:b/>
          <w:sz w:val="28"/>
          <w:szCs w:val="28"/>
          <w:lang w:val="kk-KZ"/>
        </w:rPr>
        <w:t>«Феб Строй</w:t>
      </w:r>
      <w:r w:rsidRPr="00B95AEA">
        <w:rPr>
          <w:rStyle w:val="FontStyle14"/>
          <w:b/>
          <w:sz w:val="28"/>
          <w:szCs w:val="28"/>
          <w:lang w:val="kk-KZ"/>
        </w:rPr>
        <w:t>» ЖШС</w:t>
      </w:r>
      <w:r w:rsidRPr="00B9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борышкердің мүлкін (активтерін ) бағалау қызметі бойынша сатып алу жөніндегі кон</w:t>
      </w:r>
      <w:r w:rsidRPr="00B95AEA">
        <w:rPr>
          <w:rFonts w:ascii="Times New Roman" w:hAnsi="Times New Roman" w:cs="Times New Roman"/>
          <w:b/>
          <w:sz w:val="28"/>
          <w:szCs w:val="28"/>
        </w:rPr>
        <w:t>к</w:t>
      </w:r>
      <w:r w:rsidRPr="00B95AEA">
        <w:rPr>
          <w:rFonts w:ascii="Times New Roman" w:hAnsi="Times New Roman" w:cs="Times New Roman"/>
          <w:b/>
          <w:sz w:val="28"/>
          <w:szCs w:val="28"/>
          <w:lang w:val="kk-KZ"/>
        </w:rPr>
        <w:t>урсты өткізу туралы ақпараттық  хабарлама</w:t>
      </w:r>
    </w:p>
    <w:p w:rsidR="004B71F8" w:rsidRPr="00B95AEA" w:rsidRDefault="004B71F8" w:rsidP="00A75F05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</w:p>
    <w:p w:rsidR="00A75F05" w:rsidRPr="00B95AEA" w:rsidRDefault="00A75F05" w:rsidP="00A75F05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«</w:t>
      </w:r>
      <w:bookmarkStart w:id="0" w:name="_Hlk223513546"/>
      <w:r w:rsidR="006F0A13" w:rsidRPr="00B95AEA">
        <w:rPr>
          <w:rStyle w:val="FontStyle14"/>
          <w:sz w:val="28"/>
          <w:szCs w:val="28"/>
          <w:lang w:val="kk-KZ"/>
        </w:rPr>
        <w:t>Ф</w:t>
      </w:r>
      <w:r w:rsidR="007B1BC3" w:rsidRPr="00B95AEA">
        <w:rPr>
          <w:rStyle w:val="FontStyle14"/>
          <w:sz w:val="28"/>
          <w:szCs w:val="28"/>
          <w:lang w:val="kk-KZ"/>
        </w:rPr>
        <w:t>еб С</w:t>
      </w:r>
      <w:r w:rsidR="006F0A13" w:rsidRPr="00B95AEA">
        <w:rPr>
          <w:rStyle w:val="FontStyle14"/>
          <w:sz w:val="28"/>
          <w:szCs w:val="28"/>
          <w:lang w:val="kk-KZ"/>
        </w:rPr>
        <w:t>трой</w:t>
      </w:r>
      <w:bookmarkEnd w:id="0"/>
      <w:r w:rsidRPr="00B95AEA">
        <w:rPr>
          <w:rStyle w:val="FontStyle14"/>
          <w:sz w:val="28"/>
          <w:szCs w:val="28"/>
          <w:lang w:val="kk-KZ"/>
        </w:rPr>
        <w:t xml:space="preserve">» ЖШС (заңды мекенжайы: Шымкент қаласы, </w:t>
      </w:r>
      <w:r w:rsidR="00F247B8" w:rsidRPr="00B95AEA">
        <w:rPr>
          <w:rStyle w:val="FontStyle14"/>
          <w:sz w:val="28"/>
          <w:szCs w:val="28"/>
          <w:lang w:val="kk-KZ"/>
        </w:rPr>
        <w:t>Е</w:t>
      </w:r>
      <w:r w:rsidR="00701632" w:rsidRPr="00B95AEA">
        <w:rPr>
          <w:rStyle w:val="FontStyle14"/>
          <w:sz w:val="28"/>
          <w:szCs w:val="28"/>
          <w:lang w:val="kk-KZ"/>
        </w:rPr>
        <w:t>ңбекші</w:t>
      </w:r>
      <w:r w:rsidR="00F247B8" w:rsidRPr="00B95AEA">
        <w:rPr>
          <w:rStyle w:val="FontStyle14"/>
          <w:sz w:val="28"/>
          <w:szCs w:val="28"/>
          <w:lang w:val="kk-KZ"/>
        </w:rPr>
        <w:t xml:space="preserve"> </w:t>
      </w:r>
      <w:r w:rsidR="00701632" w:rsidRPr="00B95AEA">
        <w:rPr>
          <w:rStyle w:val="FontStyle14"/>
          <w:sz w:val="28"/>
          <w:szCs w:val="28"/>
          <w:lang w:val="kk-KZ"/>
        </w:rPr>
        <w:t>ауданы</w:t>
      </w:r>
      <w:r w:rsidRPr="00B95AEA">
        <w:rPr>
          <w:rStyle w:val="FontStyle14"/>
          <w:sz w:val="28"/>
          <w:szCs w:val="28"/>
          <w:lang w:val="kk-KZ"/>
        </w:rPr>
        <w:t>,</w:t>
      </w:r>
      <w:r w:rsidR="007B1BC3" w:rsidRPr="00B95AEA">
        <w:rPr>
          <w:rStyle w:val="FontStyle14"/>
          <w:sz w:val="28"/>
          <w:szCs w:val="28"/>
          <w:lang w:val="kk-KZ"/>
        </w:rPr>
        <w:t xml:space="preserve"> Лермо</w:t>
      </w:r>
      <w:r w:rsidR="00701632" w:rsidRPr="00B95AEA">
        <w:rPr>
          <w:rStyle w:val="FontStyle14"/>
          <w:sz w:val="28"/>
          <w:szCs w:val="28"/>
          <w:lang w:val="kk-KZ"/>
        </w:rPr>
        <w:t>нтов көшесі, 212а ғимараты,</w:t>
      </w:r>
      <w:r w:rsidRPr="00B95AEA">
        <w:rPr>
          <w:rStyle w:val="FontStyle14"/>
          <w:sz w:val="28"/>
          <w:szCs w:val="28"/>
          <w:lang w:val="kk-KZ"/>
        </w:rPr>
        <w:t xml:space="preserve"> БИН</w:t>
      </w:r>
      <w:r w:rsidR="00B5654C" w:rsidRPr="00B95AEA">
        <w:rPr>
          <w:rStyle w:val="FontStyle14"/>
          <w:sz w:val="28"/>
          <w:szCs w:val="28"/>
          <w:lang w:val="kk-KZ"/>
        </w:rPr>
        <w:t xml:space="preserve"> </w:t>
      </w:r>
      <w:r w:rsidR="00701632" w:rsidRPr="00B95AEA">
        <w:rPr>
          <w:rStyle w:val="FontStyle14"/>
          <w:sz w:val="28"/>
          <w:szCs w:val="28"/>
          <w:lang w:val="kk-KZ"/>
        </w:rPr>
        <w:t>080140012675</w:t>
      </w:r>
      <w:r w:rsidRPr="00B95AEA">
        <w:rPr>
          <w:rStyle w:val="FontStyle14"/>
          <w:sz w:val="28"/>
          <w:szCs w:val="28"/>
          <w:lang w:val="kk-KZ"/>
        </w:rPr>
        <w:t xml:space="preserve">) </w:t>
      </w:r>
      <w:r w:rsidR="004B71F8" w:rsidRPr="00B95AEA">
        <w:rPr>
          <w:rStyle w:val="FontStyle14"/>
          <w:sz w:val="28"/>
          <w:szCs w:val="28"/>
          <w:lang w:val="kk-KZ"/>
        </w:rPr>
        <w:t xml:space="preserve">банкроттықты басқарушысы </w:t>
      </w:r>
      <w:r w:rsidRPr="00B95AEA">
        <w:rPr>
          <w:rStyle w:val="FontStyle14"/>
          <w:sz w:val="28"/>
          <w:szCs w:val="28"/>
          <w:lang w:val="kk-KZ"/>
        </w:rPr>
        <w:t xml:space="preserve">Сатыбалдиев Ерлан Абдигаппарович </w:t>
      </w:r>
      <w:r w:rsidR="00701632" w:rsidRPr="00B95AEA">
        <w:rPr>
          <w:rStyle w:val="FontStyle14"/>
          <w:sz w:val="28"/>
          <w:szCs w:val="28"/>
          <w:lang w:val="kk-KZ"/>
        </w:rPr>
        <w:t>Шым</w:t>
      </w:r>
      <w:r w:rsidR="005C5386" w:rsidRPr="00B95AEA">
        <w:rPr>
          <w:rStyle w:val="FontStyle14"/>
          <w:sz w:val="28"/>
          <w:szCs w:val="28"/>
          <w:lang w:val="kk-KZ"/>
        </w:rPr>
        <w:t>к</w:t>
      </w:r>
      <w:r w:rsidR="00701632" w:rsidRPr="00B95AEA">
        <w:rPr>
          <w:rStyle w:val="FontStyle14"/>
          <w:sz w:val="28"/>
          <w:szCs w:val="28"/>
          <w:lang w:val="kk-KZ"/>
        </w:rPr>
        <w:t xml:space="preserve">ент қаласы, Н.Назарбаев көшесі </w:t>
      </w:r>
      <w:r w:rsidRPr="00B95AEA">
        <w:rPr>
          <w:rStyle w:val="FontStyle14"/>
          <w:sz w:val="28"/>
          <w:szCs w:val="28"/>
          <w:lang w:val="kk-KZ"/>
        </w:rPr>
        <w:t xml:space="preserve">мекенжайы бойынша орналасқан борышкердің мүлкін (активтерін) бағалау бойынша көрсетілетін қызметтерді сатып алу жөніндегі конкурсты жариялайды. </w:t>
      </w:r>
    </w:p>
    <w:p w:rsidR="00A75F05" w:rsidRPr="00B95AEA" w:rsidRDefault="00A75F05" w:rsidP="00A75F05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Борышкер мүлкінің (активтерін</w:t>
      </w:r>
      <w:r w:rsidR="006359FD" w:rsidRPr="00B95AEA">
        <w:rPr>
          <w:rStyle w:val="FontStyle14"/>
          <w:sz w:val="28"/>
          <w:szCs w:val="28"/>
          <w:lang w:val="kk-KZ"/>
        </w:rPr>
        <w:t>ің</w:t>
      </w:r>
      <w:r w:rsidRPr="00B95AEA">
        <w:rPr>
          <w:rStyle w:val="FontStyle14"/>
          <w:sz w:val="28"/>
          <w:szCs w:val="28"/>
          <w:lang w:val="kk-KZ"/>
        </w:rPr>
        <w:t xml:space="preserve">) құрамына: </w:t>
      </w:r>
      <w:r w:rsidR="00701632" w:rsidRPr="00B95AEA">
        <w:rPr>
          <w:rStyle w:val="FontStyle14"/>
          <w:sz w:val="28"/>
          <w:szCs w:val="28"/>
          <w:lang w:val="kk-KZ"/>
        </w:rPr>
        <w:t xml:space="preserve">2 пәтер, </w:t>
      </w:r>
      <w:r w:rsidR="001E69B2" w:rsidRPr="00B95AEA">
        <w:rPr>
          <w:rStyle w:val="FontStyle14"/>
          <w:sz w:val="28"/>
          <w:szCs w:val="28"/>
          <w:lang w:val="kk-KZ"/>
        </w:rPr>
        <w:t xml:space="preserve">жер асты паркингтегі 9 көлік </w:t>
      </w:r>
      <w:r w:rsidR="00FD0ACA" w:rsidRPr="00B95AEA">
        <w:rPr>
          <w:rStyle w:val="FontStyle14"/>
          <w:sz w:val="28"/>
          <w:szCs w:val="28"/>
          <w:lang w:val="kk-KZ"/>
        </w:rPr>
        <w:t>тұрағы</w:t>
      </w:r>
      <w:r w:rsidR="001E69B2" w:rsidRPr="00B95AEA">
        <w:rPr>
          <w:rStyle w:val="FontStyle14"/>
          <w:sz w:val="28"/>
          <w:szCs w:val="28"/>
          <w:lang w:val="kk-KZ"/>
        </w:rPr>
        <w:t xml:space="preserve">, </w:t>
      </w:r>
      <w:r w:rsidR="004343A2" w:rsidRPr="00B95AEA">
        <w:rPr>
          <w:rStyle w:val="FontStyle14"/>
          <w:sz w:val="28"/>
          <w:szCs w:val="28"/>
          <w:lang w:val="kk-KZ"/>
        </w:rPr>
        <w:t>№17 тұрғын үй</w:t>
      </w:r>
      <w:r w:rsidRPr="00B95AEA">
        <w:rPr>
          <w:rStyle w:val="FontStyle14"/>
          <w:sz w:val="28"/>
          <w:szCs w:val="28"/>
          <w:lang w:val="kk-KZ"/>
        </w:rPr>
        <w:t xml:space="preserve"> </w:t>
      </w:r>
      <w:r w:rsidR="004343A2" w:rsidRPr="00B95AEA">
        <w:rPr>
          <w:rStyle w:val="FontStyle14"/>
          <w:sz w:val="28"/>
          <w:szCs w:val="28"/>
          <w:lang w:val="kk-KZ"/>
        </w:rPr>
        <w:t xml:space="preserve">астындағы ауданы 545,3 м.кв. объект (әрленбеген) </w:t>
      </w:r>
      <w:r w:rsidRPr="00B95AEA">
        <w:rPr>
          <w:rStyle w:val="FontStyle14"/>
          <w:sz w:val="28"/>
          <w:szCs w:val="28"/>
          <w:lang w:val="kk-KZ"/>
        </w:rPr>
        <w:t xml:space="preserve">кіреді. </w:t>
      </w:r>
    </w:p>
    <w:p w:rsidR="001B6B69" w:rsidRPr="00B95AEA" w:rsidRDefault="00A75F05" w:rsidP="00B95AEA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 xml:space="preserve">Конкурсқа қатысу үшін өтінімдер, осы хабарлама жарияланған күннен бастап он жұмыс күні ішінде Шымкент қ., </w:t>
      </w:r>
      <w:r w:rsidR="00FD0ACA" w:rsidRPr="00B95AEA">
        <w:rPr>
          <w:rStyle w:val="FontStyle14"/>
          <w:sz w:val="28"/>
          <w:szCs w:val="28"/>
          <w:lang w:val="kk-KZ"/>
        </w:rPr>
        <w:t xml:space="preserve">Т.Рысқұлов </w:t>
      </w:r>
      <w:r w:rsidRPr="00B95AEA">
        <w:rPr>
          <w:rStyle w:val="FontStyle14"/>
          <w:sz w:val="28"/>
          <w:szCs w:val="28"/>
          <w:lang w:val="kk-KZ"/>
        </w:rPr>
        <w:t>көшесі, №</w:t>
      </w:r>
      <w:r w:rsidR="00FD0ACA" w:rsidRPr="00B95AEA">
        <w:rPr>
          <w:rStyle w:val="FontStyle14"/>
          <w:sz w:val="28"/>
          <w:szCs w:val="28"/>
          <w:lang w:val="kk-KZ"/>
        </w:rPr>
        <w:t>49/2</w:t>
      </w:r>
      <w:r w:rsidRPr="00B95AEA">
        <w:rPr>
          <w:rStyle w:val="FontStyle14"/>
          <w:sz w:val="28"/>
          <w:szCs w:val="28"/>
          <w:lang w:val="kk-KZ"/>
        </w:rPr>
        <w:t xml:space="preserve"> үйде мекенжайы бойынша 9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дан бастап 18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дейін қабылданады, түскі үзіліс сағ. 13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Pr="00B95AEA">
        <w:rPr>
          <w:rStyle w:val="FontStyle14"/>
          <w:sz w:val="28"/>
          <w:szCs w:val="28"/>
          <w:lang w:val="kk-KZ"/>
        </w:rPr>
        <w:t xml:space="preserve"> ден 14</w:t>
      </w:r>
      <w:r w:rsidRPr="00B95AEA">
        <w:rPr>
          <w:rStyle w:val="FontStyle14"/>
          <w:sz w:val="28"/>
          <w:szCs w:val="28"/>
          <w:vertAlign w:val="superscript"/>
          <w:lang w:val="kk-KZ"/>
        </w:rPr>
        <w:t>00</w:t>
      </w:r>
      <w:r w:rsidR="001B6B69" w:rsidRPr="00B95AEA">
        <w:rPr>
          <w:rStyle w:val="FontStyle14"/>
          <w:sz w:val="28"/>
          <w:szCs w:val="28"/>
          <w:lang w:val="kk-KZ"/>
        </w:rPr>
        <w:t xml:space="preserve"> дейін.</w:t>
      </w:r>
    </w:p>
    <w:p w:rsidR="001B6B69" w:rsidRPr="00B95AEA" w:rsidRDefault="001B6B69" w:rsidP="001B6B69">
      <w:pPr>
        <w:spacing w:after="0" w:line="240" w:lineRule="auto"/>
        <w:ind w:firstLine="708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>Конкурсты ұйымдастыру бойынша кінәрат-талаптар Шымкент қ., Б.Момышұлы көшесі, №27 үй мекенжайы бойынша 9-00 дан бастап 18-00 дейін қабылданады, түскі үзіліс сағ. 13-00 ден 14-30 дейін қабылданады.</w:t>
      </w:r>
    </w:p>
    <w:p w:rsidR="00A75F05" w:rsidRPr="00B95AEA" w:rsidRDefault="001B6B69" w:rsidP="00A75F05">
      <w:pPr>
        <w:spacing w:after="0" w:line="240" w:lineRule="auto"/>
        <w:jc w:val="both"/>
        <w:rPr>
          <w:rStyle w:val="FontStyle14"/>
          <w:sz w:val="28"/>
          <w:szCs w:val="28"/>
          <w:lang w:val="kk-KZ"/>
        </w:rPr>
      </w:pPr>
      <w:r w:rsidRPr="00B95AEA">
        <w:rPr>
          <w:rStyle w:val="FontStyle14"/>
          <w:sz w:val="28"/>
          <w:szCs w:val="28"/>
          <w:lang w:val="kk-KZ"/>
        </w:rPr>
        <w:t xml:space="preserve">Тел.: 8(7252)394696, электрондық пошта: </w:t>
      </w:r>
      <w:r w:rsidRPr="00B95AEA">
        <w:rPr>
          <w:sz w:val="28"/>
          <w:szCs w:val="28"/>
          <w:lang w:val="en-US"/>
        </w:rPr>
        <w:fldChar w:fldCharType="begin"/>
      </w:r>
      <w:r w:rsidRPr="00B95AEA">
        <w:rPr>
          <w:sz w:val="28"/>
          <w:szCs w:val="28"/>
        </w:rPr>
        <w:instrText xml:space="preserve"> </w:instrText>
      </w:r>
      <w:r w:rsidRPr="00B95AEA">
        <w:rPr>
          <w:sz w:val="28"/>
          <w:szCs w:val="28"/>
          <w:lang w:val="en-US"/>
        </w:rPr>
        <w:instrText>HYPERLINK</w:instrText>
      </w:r>
      <w:r w:rsidRPr="00B95AEA">
        <w:rPr>
          <w:sz w:val="28"/>
          <w:szCs w:val="28"/>
        </w:rPr>
        <w:instrText xml:space="preserve"> "</w:instrText>
      </w:r>
      <w:r w:rsidRPr="00B95AEA">
        <w:rPr>
          <w:sz w:val="28"/>
          <w:szCs w:val="28"/>
          <w:lang w:val="en-US"/>
        </w:rPr>
        <w:instrText>mailto</w:instrText>
      </w:r>
      <w:r w:rsidRPr="00B95AEA">
        <w:rPr>
          <w:sz w:val="28"/>
          <w:szCs w:val="28"/>
        </w:rPr>
        <w:instrText>:</w:instrText>
      </w:r>
      <w:r w:rsidRPr="00B95AEA">
        <w:rPr>
          <w:sz w:val="28"/>
          <w:szCs w:val="28"/>
          <w:lang w:val="en-US"/>
        </w:rPr>
        <w:instrText>n</w:instrText>
      </w:r>
      <w:r w:rsidRPr="00B95AEA">
        <w:rPr>
          <w:sz w:val="28"/>
          <w:szCs w:val="28"/>
        </w:rPr>
        <w:instrText>.</w:instrText>
      </w:r>
      <w:r w:rsidRPr="00B95AEA">
        <w:rPr>
          <w:sz w:val="28"/>
          <w:szCs w:val="28"/>
          <w:lang w:val="en-US"/>
        </w:rPr>
        <w:instrText>sergazin</w:instrText>
      </w:r>
      <w:r w:rsidRPr="00B95AEA">
        <w:rPr>
          <w:sz w:val="28"/>
          <w:szCs w:val="28"/>
        </w:rPr>
        <w:instrText>@</w:instrText>
      </w:r>
      <w:r w:rsidRPr="00B95AEA">
        <w:rPr>
          <w:sz w:val="28"/>
          <w:szCs w:val="28"/>
          <w:lang w:val="en-US"/>
        </w:rPr>
        <w:instrText>kgd</w:instrText>
      </w:r>
      <w:r w:rsidRPr="00B95AEA">
        <w:rPr>
          <w:sz w:val="28"/>
          <w:szCs w:val="28"/>
        </w:rPr>
        <w:instrText>.</w:instrText>
      </w:r>
      <w:r w:rsidRPr="00B95AEA">
        <w:rPr>
          <w:sz w:val="28"/>
          <w:szCs w:val="28"/>
          <w:lang w:val="en-US"/>
        </w:rPr>
        <w:instrText>gov</w:instrText>
      </w:r>
      <w:r w:rsidRPr="00B95AEA">
        <w:rPr>
          <w:sz w:val="28"/>
          <w:szCs w:val="28"/>
        </w:rPr>
        <w:instrText>.</w:instrText>
      </w:r>
      <w:r w:rsidRPr="00B95AEA">
        <w:rPr>
          <w:sz w:val="28"/>
          <w:szCs w:val="28"/>
          <w:lang w:val="en-US"/>
        </w:rPr>
        <w:instrText>kz</w:instrText>
      </w:r>
      <w:r w:rsidRPr="00B95AEA">
        <w:rPr>
          <w:sz w:val="28"/>
          <w:szCs w:val="28"/>
        </w:rPr>
        <w:instrText xml:space="preserve">" </w:instrText>
      </w:r>
      <w:r w:rsidRPr="00B95AEA">
        <w:rPr>
          <w:sz w:val="28"/>
          <w:szCs w:val="28"/>
          <w:lang w:val="en-US"/>
        </w:rPr>
        <w:fldChar w:fldCharType="separate"/>
      </w:r>
      <w:r w:rsidRPr="00B95AEA">
        <w:rPr>
          <w:rStyle w:val="a3"/>
          <w:sz w:val="28"/>
          <w:szCs w:val="28"/>
          <w:lang w:val="en-US"/>
        </w:rPr>
        <w:t>n</w:t>
      </w:r>
      <w:r w:rsidRPr="00B95AEA">
        <w:rPr>
          <w:rStyle w:val="a3"/>
          <w:sz w:val="28"/>
          <w:szCs w:val="28"/>
        </w:rPr>
        <w:t>.</w:t>
      </w:r>
      <w:r w:rsidRPr="00B95AEA">
        <w:rPr>
          <w:rStyle w:val="a3"/>
          <w:sz w:val="28"/>
          <w:szCs w:val="28"/>
          <w:lang w:val="en-US"/>
        </w:rPr>
        <w:t>sergazin</w:t>
      </w:r>
      <w:r w:rsidRPr="00B95AEA">
        <w:rPr>
          <w:rStyle w:val="a3"/>
          <w:sz w:val="28"/>
          <w:szCs w:val="28"/>
        </w:rPr>
        <w:t>@</w:t>
      </w:r>
      <w:r w:rsidRPr="00B95AEA">
        <w:rPr>
          <w:rStyle w:val="a3"/>
          <w:sz w:val="28"/>
          <w:szCs w:val="28"/>
          <w:lang w:val="en-US"/>
        </w:rPr>
        <w:t>kgd</w:t>
      </w:r>
      <w:r w:rsidRPr="00B95AEA">
        <w:rPr>
          <w:rStyle w:val="a3"/>
          <w:sz w:val="28"/>
          <w:szCs w:val="28"/>
        </w:rPr>
        <w:t>.</w:t>
      </w:r>
      <w:r w:rsidRPr="00B95AEA">
        <w:rPr>
          <w:rStyle w:val="a3"/>
          <w:sz w:val="28"/>
          <w:szCs w:val="28"/>
          <w:lang w:val="en-US"/>
        </w:rPr>
        <w:t>gov</w:t>
      </w:r>
      <w:r w:rsidRPr="00B95AEA">
        <w:rPr>
          <w:rStyle w:val="a3"/>
          <w:sz w:val="28"/>
          <w:szCs w:val="28"/>
        </w:rPr>
        <w:t>.</w:t>
      </w:r>
      <w:proofErr w:type="spellStart"/>
      <w:r w:rsidRPr="00B95AEA">
        <w:rPr>
          <w:rStyle w:val="a3"/>
          <w:sz w:val="28"/>
          <w:szCs w:val="28"/>
          <w:lang w:val="en-US"/>
        </w:rPr>
        <w:t>kz</w:t>
      </w:r>
      <w:proofErr w:type="spellEnd"/>
      <w:r w:rsidRPr="00B95AEA">
        <w:rPr>
          <w:sz w:val="28"/>
          <w:szCs w:val="28"/>
          <w:lang w:val="en-US"/>
        </w:rPr>
        <w:fldChar w:fldCharType="end"/>
      </w:r>
      <w:r w:rsidR="004C71A7">
        <w:rPr>
          <w:rStyle w:val="FontStyle14"/>
          <w:sz w:val="28"/>
          <w:szCs w:val="28"/>
          <w:lang w:val="kk-KZ"/>
        </w:rPr>
        <w:t>.</w:t>
      </w:r>
      <w:bookmarkStart w:id="1" w:name="_GoBack"/>
      <w:bookmarkEnd w:id="1"/>
    </w:p>
    <w:sectPr w:rsidR="00A75F05" w:rsidRPr="00B9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05"/>
    <w:rsid w:val="000B5DA4"/>
    <w:rsid w:val="000C1329"/>
    <w:rsid w:val="001A16C3"/>
    <w:rsid w:val="001B6B69"/>
    <w:rsid w:val="001E69B2"/>
    <w:rsid w:val="00273784"/>
    <w:rsid w:val="002B102C"/>
    <w:rsid w:val="004343A2"/>
    <w:rsid w:val="004A506A"/>
    <w:rsid w:val="004B71F8"/>
    <w:rsid w:val="004B7342"/>
    <w:rsid w:val="004C71A7"/>
    <w:rsid w:val="005C5386"/>
    <w:rsid w:val="006359FD"/>
    <w:rsid w:val="006915E5"/>
    <w:rsid w:val="006F0A13"/>
    <w:rsid w:val="00701632"/>
    <w:rsid w:val="00765FEB"/>
    <w:rsid w:val="007B1BC3"/>
    <w:rsid w:val="007F7564"/>
    <w:rsid w:val="008D6411"/>
    <w:rsid w:val="009220EE"/>
    <w:rsid w:val="00A2041E"/>
    <w:rsid w:val="00A75F05"/>
    <w:rsid w:val="00B5654C"/>
    <w:rsid w:val="00B95AEA"/>
    <w:rsid w:val="00C019B8"/>
    <w:rsid w:val="00D34D8A"/>
    <w:rsid w:val="00D9585E"/>
    <w:rsid w:val="00F247B8"/>
    <w:rsid w:val="00F41CB9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66E"/>
  <w15:docId w15:val="{38CB2E3F-B1BC-4BF7-A296-28B1D2B3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75F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5F05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A75F05"/>
    <w:rPr>
      <w:color w:val="0000FF" w:themeColor="hyperlink"/>
      <w:u w:val="single"/>
    </w:rPr>
  </w:style>
  <w:style w:type="paragraph" w:customStyle="1" w:styleId="Style9">
    <w:name w:val="Style9"/>
    <w:basedOn w:val="a"/>
    <w:rsid w:val="00A75F05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MS Reference Sans Serif" w:eastAsia="Times New Roman" w:hAnsi="MS Reference Sans Serif" w:cs="Times New Roman"/>
      <w:sz w:val="24"/>
      <w:szCs w:val="24"/>
    </w:rPr>
  </w:style>
  <w:style w:type="character" w:customStyle="1" w:styleId="FontStyle14">
    <w:name w:val="Font Style14"/>
    <w:basedOn w:val="a0"/>
    <w:rsid w:val="00A75F05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rsid w:val="00A75F05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70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Сергазин Нуржан Болатбекович</cp:lastModifiedBy>
  <cp:revision>3</cp:revision>
  <dcterms:created xsi:type="dcterms:W3CDTF">2026-03-04T05:47:00Z</dcterms:created>
  <dcterms:modified xsi:type="dcterms:W3CDTF">2026-03-04T05:48:00Z</dcterms:modified>
</cp:coreProperties>
</file>