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FE4CE7" w:rsidTr="00FE4CE7">
        <w:tc>
          <w:tcPr>
            <w:tcW w:w="10138" w:type="dxa"/>
            <w:shd w:val="clear" w:color="auto" w:fill="auto"/>
          </w:tcPr>
          <w:tbl>
            <w:tblPr>
              <w:tblW w:w="0" w:type="auto"/>
              <w:tblLayout w:type="fixed"/>
              <w:tblLook w:val="0000"/>
            </w:tblPr>
            <w:tblGrid>
              <w:gridCol w:w="9922"/>
            </w:tblGrid>
            <w:tr w:rsidR="00BD0498" w:rsidTr="00BD0498">
              <w:tc>
                <w:tcPr>
                  <w:tcW w:w="9922" w:type="dxa"/>
                  <w:shd w:val="clear" w:color="auto" w:fill="auto"/>
                </w:tcPr>
                <w:tbl>
                  <w:tblPr>
                    <w:tblW w:w="0" w:type="auto"/>
                    <w:tblLayout w:type="fixed"/>
                    <w:tblLook w:val="0000"/>
                  </w:tblPr>
                  <w:tblGrid>
                    <w:gridCol w:w="9706"/>
                  </w:tblGrid>
                  <w:tr w:rsidR="005B68B9" w:rsidTr="005B68B9">
                    <w:tblPrEx>
                      <w:tblCellMar>
                        <w:top w:w="0" w:type="dxa"/>
                        <w:bottom w:w="0" w:type="dxa"/>
                      </w:tblCellMar>
                    </w:tblPrEx>
                    <w:tc>
                      <w:tcPr>
                        <w:tcW w:w="9706" w:type="dxa"/>
                        <w:shd w:val="clear" w:color="auto" w:fill="auto"/>
                      </w:tcPr>
                      <w:p w:rsidR="005B68B9" w:rsidRPr="005B68B9" w:rsidRDefault="005B68B9" w:rsidP="00207AEB">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31.01.2023-ғы № МКБ-Қ-04-07/318 шығыс хаты</w:t>
                        </w:r>
                      </w:p>
                    </w:tc>
                  </w:tr>
                </w:tbl>
                <w:p w:rsidR="00BD0498" w:rsidRPr="00BD0498" w:rsidRDefault="00BD0498" w:rsidP="00207AEB">
                  <w:pPr>
                    <w:pStyle w:val="3"/>
                    <w:spacing w:before="0" w:after="0"/>
                    <w:jc w:val="center"/>
                    <w:rPr>
                      <w:rFonts w:ascii="Times New Roman" w:hAnsi="Times New Roman"/>
                      <w:b w:val="0"/>
                      <w:bCs w:val="0"/>
                      <w:color w:val="0C0000"/>
                      <w:sz w:val="24"/>
                      <w:szCs w:val="24"/>
                      <w:lang w:val="kk-KZ"/>
                    </w:rPr>
                  </w:pPr>
                </w:p>
              </w:tc>
            </w:tr>
          </w:tbl>
          <w:p w:rsidR="00FE4CE7" w:rsidRPr="00FE4CE7" w:rsidRDefault="00FE4CE7" w:rsidP="00207AEB">
            <w:pPr>
              <w:pStyle w:val="3"/>
              <w:spacing w:before="0" w:after="0"/>
              <w:jc w:val="center"/>
              <w:rPr>
                <w:rFonts w:ascii="Times New Roman" w:hAnsi="Times New Roman"/>
                <w:b w:val="0"/>
                <w:bCs w:val="0"/>
                <w:color w:val="0C0000"/>
                <w:sz w:val="24"/>
                <w:szCs w:val="24"/>
                <w:lang w:val="kk-KZ"/>
              </w:rPr>
            </w:pPr>
          </w:p>
        </w:tc>
      </w:tr>
    </w:tbl>
    <w:p w:rsidR="00207AEB" w:rsidRDefault="00207AEB" w:rsidP="00207AEB">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207AEB" w:rsidRPr="00DB104C" w:rsidRDefault="00207AEB" w:rsidP="00207AEB">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 xml:space="preserve">үшін </w:t>
      </w:r>
      <w:r>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207AEB" w:rsidRDefault="00207AEB" w:rsidP="00207AEB">
      <w:pPr>
        <w:rPr>
          <w:kern w:val="2"/>
          <w:lang w:val="kk-KZ"/>
        </w:rPr>
      </w:pPr>
      <w:r>
        <w:rPr>
          <w:kern w:val="2"/>
          <w:lang w:val="kk-KZ"/>
        </w:rPr>
        <w:t xml:space="preserve">   </w:t>
      </w:r>
    </w:p>
    <w:p w:rsidR="003A0939" w:rsidRPr="003A0939" w:rsidRDefault="003A0939" w:rsidP="003A0939">
      <w:pPr>
        <w:rPr>
          <w:lang w:val="kk-KZ"/>
        </w:rPr>
      </w:pPr>
    </w:p>
    <w:p w:rsidR="007153E3" w:rsidRPr="00742B93" w:rsidRDefault="007153E3"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5F0D7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56268C" w:rsidRDefault="0056268C" w:rsidP="00B746AE">
      <w:pPr>
        <w:pStyle w:val="Default"/>
        <w:ind w:firstLine="709"/>
        <w:jc w:val="both"/>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56268C" w:rsidRPr="0056268C" w:rsidRDefault="0056268C" w:rsidP="0056268C">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56268C" w:rsidRPr="0056268C" w:rsidRDefault="0056268C" w:rsidP="0056268C">
      <w:pPr>
        <w:widowControl/>
        <w:tabs>
          <w:tab w:val="left" w:pos="0"/>
          <w:tab w:val="left" w:pos="142"/>
          <w:tab w:val="left" w:pos="9554"/>
          <w:tab w:val="left" w:pos="9923"/>
        </w:tabs>
        <w:snapToGrid/>
        <w:ind w:right="178"/>
        <w:jc w:val="both"/>
        <w:outlineLvl w:val="0"/>
        <w:rPr>
          <w:b w:val="0"/>
          <w:i w:val="0"/>
          <w:sz w:val="24"/>
          <w:szCs w:val="24"/>
          <w:lang w:val="kk-KZ"/>
        </w:rPr>
      </w:pPr>
      <w:r w:rsidRPr="00A3117A">
        <w:rPr>
          <w:b w:val="0"/>
          <w:i w:val="0"/>
          <w:sz w:val="24"/>
          <w:szCs w:val="24"/>
          <w:lang w:val="kk-KZ"/>
        </w:rPr>
        <w:t>жоғары білім болған жағдайда жұмыс тәжірибесі талап етілмейді.</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10352D"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0352D" w:rsidRPr="003D0B16" w:rsidRDefault="0010352D" w:rsidP="00EA3E7E">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1670" w:type="dxa"/>
            <w:tcBorders>
              <w:top w:val="single" w:sz="4" w:space="0" w:color="auto"/>
              <w:left w:val="single" w:sz="4" w:space="0" w:color="auto"/>
              <w:bottom w:val="single" w:sz="4" w:space="0" w:color="auto"/>
              <w:right w:val="single" w:sz="4" w:space="0" w:color="auto"/>
            </w:tcBorders>
            <w:vAlign w:val="center"/>
          </w:tcPr>
          <w:p w:rsidR="0010352D" w:rsidRPr="00DD54A6" w:rsidRDefault="00DD54A6" w:rsidP="00CF3E43">
            <w:pPr>
              <w:rPr>
                <w:i w:val="0"/>
                <w:color w:val="000000"/>
                <w:sz w:val="24"/>
                <w:szCs w:val="24"/>
                <w:lang w:val="en-US"/>
              </w:rPr>
            </w:pPr>
            <w:r>
              <w:rPr>
                <w:i w:val="0"/>
                <w:color w:val="000000"/>
                <w:sz w:val="24"/>
                <w:szCs w:val="24"/>
                <w:lang w:val="en-US"/>
              </w:rPr>
              <w:t>206734</w:t>
            </w:r>
          </w:p>
        </w:tc>
        <w:tc>
          <w:tcPr>
            <w:tcW w:w="2846" w:type="dxa"/>
            <w:tcBorders>
              <w:top w:val="single" w:sz="4" w:space="0" w:color="auto"/>
              <w:left w:val="single" w:sz="4" w:space="0" w:color="auto"/>
              <w:bottom w:val="single" w:sz="4" w:space="0" w:color="auto"/>
              <w:right w:val="single" w:sz="4" w:space="0" w:color="auto"/>
            </w:tcBorders>
            <w:vAlign w:val="center"/>
          </w:tcPr>
          <w:p w:rsidR="0010352D" w:rsidRPr="00DD54A6" w:rsidRDefault="00DD54A6" w:rsidP="00CF3E43">
            <w:pPr>
              <w:rPr>
                <w:i w:val="0"/>
                <w:color w:val="000000"/>
                <w:sz w:val="24"/>
                <w:szCs w:val="24"/>
                <w:lang w:val="en-US"/>
              </w:rPr>
            </w:pPr>
            <w:r>
              <w:rPr>
                <w:i w:val="0"/>
                <w:color w:val="000000"/>
                <w:sz w:val="24"/>
                <w:szCs w:val="24"/>
                <w:lang w:val="en-US"/>
              </w:rPr>
              <w:t>245028</w:t>
            </w:r>
          </w:p>
        </w:tc>
      </w:tr>
    </w:tbl>
    <w:p w:rsidR="002823FC" w:rsidRPr="003D0B16" w:rsidRDefault="002823FC" w:rsidP="002823FC">
      <w:pPr>
        <w:ind w:left="-1418" w:right="178"/>
        <w:jc w:val="both"/>
        <w:rPr>
          <w:i w:val="0"/>
          <w:iCs w:val="0"/>
          <w:sz w:val="24"/>
          <w:szCs w:val="24"/>
          <w:highlight w:val="cyan"/>
          <w:lang w:val="kk-KZ"/>
        </w:rPr>
      </w:pPr>
    </w:p>
    <w:p w:rsidR="00861BE9" w:rsidRPr="00E259E2" w:rsidRDefault="00861BE9" w:rsidP="000A70C3">
      <w:pPr>
        <w:pStyle w:val="a8"/>
        <w:spacing w:before="0" w:after="0"/>
        <w:jc w:val="both"/>
        <w:rPr>
          <w:i/>
          <w:lang w:val="kk-KZ"/>
        </w:rPr>
      </w:pPr>
      <w:r w:rsidRPr="00E259E2">
        <w:rPr>
          <w:b/>
          <w:lang w:val="kk-KZ"/>
        </w:rPr>
        <w:t>.«Қазақстан Республикасы Қаржы Министрлігі Мемлекеттік кірістер Комитеті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w:t>
      </w:r>
      <w:r w:rsidR="006C798F">
        <w:rPr>
          <w:b/>
          <w:lang w:val="kk-KZ"/>
        </w:rPr>
        <w:t xml:space="preserve"> </w:t>
      </w:r>
      <w:r w:rsidRPr="00E259E2">
        <w:rPr>
          <w:b/>
          <w:lang w:val="kk-KZ"/>
        </w:rPr>
        <w:t xml:space="preserve">ғимарат, 212, 210 каб., байланыс телефоны 8(7252) 30-04-68, факс электрондық мекен-жайы: </w:t>
      </w:r>
      <w:r w:rsidR="000A70C3" w:rsidRPr="00E259E2">
        <w:rPr>
          <w:lang w:val="kk-KZ"/>
        </w:rPr>
        <w:t xml:space="preserve"> </w:t>
      </w:r>
      <w:hyperlink r:id="rId8" w:history="1">
        <w:r w:rsidR="00A44759" w:rsidRPr="00184FD5">
          <w:rPr>
            <w:rStyle w:val="a6"/>
            <w:b/>
            <w:lang w:val="kk-KZ"/>
          </w:rPr>
          <w:t>as.meirmanova@kgd.gov.kz</w:t>
        </w:r>
      </w:hyperlink>
      <w:r w:rsidR="000A70C3" w:rsidRPr="00E259E2">
        <w:rPr>
          <w:b/>
          <w:lang w:val="kk-KZ"/>
        </w:rPr>
        <w:t xml:space="preserve">  </w:t>
      </w:r>
      <w:hyperlink r:id="rId9" w:history="1">
        <w:r w:rsidR="00D639B0" w:rsidRPr="00742054">
          <w:rPr>
            <w:rStyle w:val="a6"/>
            <w:b/>
            <w:lang w:val="kk-KZ"/>
          </w:rPr>
          <w:t>d.bolatbekov@kgd.gov.kz</w:t>
        </w:r>
      </w:hyperlink>
      <w:r w:rsidR="000A70C3" w:rsidRPr="00E259E2">
        <w:rPr>
          <w:lang w:val="kk-KZ"/>
        </w:rPr>
        <w:t xml:space="preserve"> </w:t>
      </w:r>
      <w:r w:rsidRPr="00E259E2">
        <w:rPr>
          <w:lang w:val="kk-KZ"/>
        </w:rPr>
        <w:t>«Б» корпусы бос  әкімшілік  мемлекеттік  лауазымға орналасуға конкурс жариялайды:</w:t>
      </w:r>
    </w:p>
    <w:p w:rsidR="00D639B0" w:rsidRPr="00DA77DE" w:rsidRDefault="000D79BD" w:rsidP="00D639B0">
      <w:pPr>
        <w:ind w:firstLine="567"/>
        <w:jc w:val="both"/>
        <w:rPr>
          <w:i w:val="0"/>
          <w:sz w:val="24"/>
          <w:szCs w:val="24"/>
          <w:lang w:val="kk-KZ"/>
        </w:rPr>
      </w:pPr>
      <w:r w:rsidRPr="00E259E2">
        <w:rPr>
          <w:i w:val="0"/>
          <w:sz w:val="24"/>
          <w:szCs w:val="24"/>
          <w:lang w:val="kk-KZ"/>
        </w:rPr>
        <w:t xml:space="preserve">1. </w:t>
      </w:r>
      <w:r w:rsidR="00DD54A6">
        <w:rPr>
          <w:i w:val="0"/>
          <w:sz w:val="24"/>
          <w:szCs w:val="24"/>
          <w:lang w:val="kk-KZ"/>
        </w:rPr>
        <w:t>Шымкент қаласы</w:t>
      </w:r>
      <w:r w:rsidR="00DD54A6" w:rsidRPr="00A273B0">
        <w:rPr>
          <w:i w:val="0"/>
          <w:sz w:val="24"/>
          <w:szCs w:val="24"/>
          <w:lang w:val="kk-KZ"/>
        </w:rPr>
        <w:t xml:space="preserve"> бойынша Мемлекеттік кірістер департаментінің </w:t>
      </w:r>
      <w:r w:rsidR="00DD54A6">
        <w:rPr>
          <w:i w:val="0"/>
          <w:sz w:val="24"/>
          <w:szCs w:val="24"/>
          <w:lang w:val="kk-KZ"/>
        </w:rPr>
        <w:t>Қаратау ау</w:t>
      </w:r>
      <w:r w:rsidR="00DD54A6" w:rsidRPr="00A273B0">
        <w:rPr>
          <w:i w:val="0"/>
          <w:sz w:val="24"/>
          <w:szCs w:val="24"/>
          <w:lang w:val="kk-KZ"/>
        </w:rPr>
        <w:t xml:space="preserve">даны бойынша </w:t>
      </w:r>
      <w:r w:rsidR="00DD54A6">
        <w:rPr>
          <w:i w:val="0"/>
          <w:sz w:val="24"/>
          <w:szCs w:val="24"/>
          <w:lang w:val="kk-KZ"/>
        </w:rPr>
        <w:t>М</w:t>
      </w:r>
      <w:r w:rsidR="00DD54A6" w:rsidRPr="00A273B0">
        <w:rPr>
          <w:i w:val="0"/>
          <w:sz w:val="24"/>
          <w:szCs w:val="24"/>
          <w:lang w:val="kk-KZ"/>
        </w:rPr>
        <w:t xml:space="preserve">емлекеттік кірістер басқармасы </w:t>
      </w:r>
      <w:r w:rsidR="00DD54A6">
        <w:rPr>
          <w:i w:val="0"/>
          <w:sz w:val="24"/>
          <w:szCs w:val="24"/>
          <w:lang w:val="kk-KZ"/>
        </w:rPr>
        <w:t>өндірістік емес төлемдер бөлімінің</w:t>
      </w:r>
      <w:r w:rsidR="00DD54A6" w:rsidRPr="002F25A6">
        <w:rPr>
          <w:i w:val="0"/>
          <w:sz w:val="24"/>
          <w:szCs w:val="24"/>
          <w:lang w:val="kk-KZ"/>
        </w:rPr>
        <w:t xml:space="preserve"> </w:t>
      </w:r>
      <w:r w:rsidR="00DD54A6">
        <w:rPr>
          <w:rFonts w:ascii="KZ Times New Roman" w:hAnsi="KZ Times New Roman" w:cs="Calibri"/>
          <w:i w:val="0"/>
          <w:sz w:val="24"/>
          <w:szCs w:val="24"/>
          <w:lang w:val="kk-KZ"/>
        </w:rPr>
        <w:t xml:space="preserve">негізгі қызметкерінің бала күту демалысы мерзіміне </w:t>
      </w:r>
      <w:r w:rsidR="00DD54A6" w:rsidRPr="00DD54A6">
        <w:rPr>
          <w:rFonts w:ascii="KZ Times New Roman" w:hAnsi="KZ Times New Roman" w:cs="Calibri"/>
          <w:i w:val="0"/>
          <w:sz w:val="24"/>
          <w:szCs w:val="24"/>
          <w:lang w:val="kk-KZ"/>
        </w:rPr>
        <w:t>15</w:t>
      </w:r>
      <w:r w:rsidR="00DD54A6">
        <w:rPr>
          <w:rFonts w:ascii="KZ Times New Roman" w:hAnsi="KZ Times New Roman" w:cs="Calibri"/>
          <w:i w:val="0"/>
          <w:sz w:val="24"/>
          <w:szCs w:val="24"/>
          <w:lang w:val="kk-KZ"/>
        </w:rPr>
        <w:t>.0</w:t>
      </w:r>
      <w:r w:rsidR="00DD54A6" w:rsidRPr="00DD54A6">
        <w:rPr>
          <w:rFonts w:ascii="KZ Times New Roman" w:hAnsi="KZ Times New Roman" w:cs="Calibri"/>
          <w:i w:val="0"/>
          <w:sz w:val="24"/>
          <w:szCs w:val="24"/>
          <w:lang w:val="kk-KZ"/>
        </w:rPr>
        <w:t>8</w:t>
      </w:r>
      <w:r w:rsidR="00DD54A6">
        <w:rPr>
          <w:rFonts w:ascii="KZ Times New Roman" w:hAnsi="KZ Times New Roman" w:cs="Calibri"/>
          <w:i w:val="0"/>
          <w:sz w:val="24"/>
          <w:szCs w:val="24"/>
          <w:lang w:val="kk-KZ"/>
        </w:rPr>
        <w:t>.202</w:t>
      </w:r>
      <w:r w:rsidR="00DD54A6" w:rsidRPr="00DD54A6">
        <w:rPr>
          <w:rFonts w:ascii="KZ Times New Roman" w:hAnsi="KZ Times New Roman" w:cs="Calibri"/>
          <w:i w:val="0"/>
          <w:sz w:val="24"/>
          <w:szCs w:val="24"/>
          <w:lang w:val="kk-KZ"/>
        </w:rPr>
        <w:t>3</w:t>
      </w:r>
      <w:r w:rsidR="00DD54A6" w:rsidRPr="00840BC8">
        <w:rPr>
          <w:rFonts w:ascii="KZ Times New Roman" w:hAnsi="KZ Times New Roman" w:cs="Calibri"/>
          <w:i w:val="0"/>
          <w:sz w:val="24"/>
          <w:szCs w:val="24"/>
          <w:lang w:val="kk-KZ"/>
        </w:rPr>
        <w:t xml:space="preserve"> </w:t>
      </w:r>
      <w:r w:rsidR="00DD54A6">
        <w:rPr>
          <w:rFonts w:ascii="KZ Times New Roman" w:hAnsi="KZ Times New Roman" w:cs="Calibri"/>
          <w:i w:val="0"/>
          <w:sz w:val="24"/>
          <w:szCs w:val="24"/>
          <w:lang w:val="kk-KZ"/>
        </w:rPr>
        <w:t xml:space="preserve">жылға дейін </w:t>
      </w:r>
      <w:r w:rsidR="00DD54A6" w:rsidRPr="002F25A6">
        <w:rPr>
          <w:i w:val="0"/>
          <w:sz w:val="24"/>
          <w:szCs w:val="24"/>
          <w:lang w:val="kk-KZ"/>
        </w:rPr>
        <w:t>бас</w:t>
      </w:r>
      <w:r w:rsidR="00DD54A6">
        <w:rPr>
          <w:i w:val="0"/>
          <w:sz w:val="24"/>
          <w:szCs w:val="24"/>
          <w:lang w:val="kk-KZ"/>
        </w:rPr>
        <w:t xml:space="preserve"> маманы</w:t>
      </w:r>
      <w:r w:rsidR="00DD54A6" w:rsidRPr="002F25A6">
        <w:rPr>
          <w:i w:val="0"/>
          <w:sz w:val="24"/>
          <w:szCs w:val="24"/>
          <w:lang w:val="kk-KZ"/>
        </w:rPr>
        <w:t>,</w:t>
      </w:r>
      <w:r w:rsidR="00DD54A6" w:rsidRPr="00840BC8">
        <w:rPr>
          <w:i w:val="0"/>
          <w:sz w:val="24"/>
          <w:szCs w:val="24"/>
          <w:lang w:val="kk-KZ"/>
        </w:rPr>
        <w:t xml:space="preserve">  </w:t>
      </w:r>
      <w:r w:rsidR="00DD54A6" w:rsidRPr="002F25A6">
        <w:rPr>
          <w:i w:val="0"/>
          <w:sz w:val="24"/>
          <w:szCs w:val="24"/>
          <w:lang w:val="kk-KZ"/>
        </w:rPr>
        <w:t>(С-R-</w:t>
      </w:r>
      <w:r w:rsidR="00DD54A6">
        <w:rPr>
          <w:i w:val="0"/>
          <w:sz w:val="24"/>
          <w:szCs w:val="24"/>
          <w:lang w:val="kk-KZ"/>
        </w:rPr>
        <w:t>4</w:t>
      </w:r>
      <w:r w:rsidR="00DD54A6" w:rsidRPr="002F25A6">
        <w:rPr>
          <w:i w:val="0"/>
          <w:sz w:val="24"/>
          <w:szCs w:val="24"/>
          <w:lang w:val="kk-KZ"/>
        </w:rPr>
        <w:t xml:space="preserve"> санаты)  1 бірл</w:t>
      </w:r>
      <w:r w:rsidR="00D639B0">
        <w:rPr>
          <w:i w:val="0"/>
          <w:sz w:val="24"/>
          <w:szCs w:val="24"/>
          <w:lang w:val="kk-KZ"/>
        </w:rPr>
        <w:t>.</w:t>
      </w:r>
      <w:r w:rsidR="00D639B0" w:rsidRPr="000D79BD">
        <w:rPr>
          <w:i w:val="0"/>
          <w:sz w:val="24"/>
          <w:szCs w:val="24"/>
          <w:lang w:val="kk-KZ"/>
        </w:rPr>
        <w:t xml:space="preserve"> </w:t>
      </w:r>
    </w:p>
    <w:p w:rsidR="00A44759" w:rsidRDefault="00D639B0" w:rsidP="00A44759">
      <w:pPr>
        <w:ind w:right="178"/>
        <w:jc w:val="both"/>
        <w:rPr>
          <w:b w:val="0"/>
          <w:i w:val="0"/>
          <w:sz w:val="24"/>
          <w:szCs w:val="24"/>
          <w:lang w:val="kk-KZ"/>
        </w:rPr>
      </w:pPr>
      <w:r w:rsidRPr="007B3EC2">
        <w:rPr>
          <w:i w:val="0"/>
          <w:sz w:val="24"/>
          <w:szCs w:val="24"/>
          <w:lang w:val="kk-KZ"/>
        </w:rPr>
        <w:t xml:space="preserve">  </w:t>
      </w:r>
      <w:r w:rsidR="00A44759" w:rsidRPr="002F25A6">
        <w:rPr>
          <w:i w:val="0"/>
          <w:sz w:val="24"/>
          <w:szCs w:val="24"/>
          <w:lang w:val="kk-KZ"/>
        </w:rPr>
        <w:t>Функционалды міндеттері</w:t>
      </w:r>
      <w:r w:rsidR="00A44759" w:rsidRPr="002F25A6">
        <w:rPr>
          <w:b w:val="0"/>
          <w:i w:val="0"/>
          <w:sz w:val="24"/>
          <w:szCs w:val="24"/>
          <w:lang w:val="kk-KZ"/>
        </w:rPr>
        <w:t>:</w:t>
      </w:r>
      <w:r w:rsidR="00A44759">
        <w:rPr>
          <w:b w:val="0"/>
          <w:i w:val="0"/>
          <w:sz w:val="24"/>
          <w:szCs w:val="24"/>
          <w:lang w:val="kk-KZ"/>
        </w:rPr>
        <w:t xml:space="preserve"> 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A44759" w:rsidRDefault="00A44759" w:rsidP="00A44759">
      <w:pPr>
        <w:ind w:right="178"/>
        <w:jc w:val="both"/>
        <w:rPr>
          <w:b w:val="0"/>
          <w:i w:val="0"/>
          <w:color w:val="00000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 xml:space="preserve">жоғарғы </w:t>
      </w:r>
      <w:r>
        <w:rPr>
          <w:b w:val="0"/>
          <w:i w:val="0"/>
          <w:sz w:val="24"/>
          <w:szCs w:val="24"/>
          <w:lang w:val="kk-KZ"/>
        </w:rPr>
        <w:t xml:space="preserve">немесе жоғары оқу орнынан кейінгі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жергілікті және мемлекеттік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мамандықтары .</w:t>
      </w:r>
    </w:p>
    <w:p w:rsidR="00A44759" w:rsidRPr="002F25A6" w:rsidRDefault="00A44759" w:rsidP="00A44759">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A44759" w:rsidRPr="002F25A6" w:rsidRDefault="00A44759" w:rsidP="00A44759">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9F7F49" w:rsidRPr="00B62AD7" w:rsidRDefault="009F7F49" w:rsidP="009F7F49">
      <w:pPr>
        <w:ind w:left="-284" w:firstLine="993"/>
        <w:jc w:val="both"/>
        <w:rPr>
          <w:b w:val="0"/>
          <w:i w:val="0"/>
          <w:sz w:val="24"/>
          <w:szCs w:val="24"/>
          <w:lang w:val="kk-KZ"/>
        </w:rPr>
      </w:pPr>
      <w:r w:rsidRPr="00B62AD7">
        <w:rPr>
          <w:i w:val="0"/>
          <w:sz w:val="24"/>
          <w:szCs w:val="24"/>
          <w:lang w:val="kk-KZ" w:eastAsia="ko-KR"/>
        </w:rPr>
        <w:t>Конкурс</w:t>
      </w:r>
      <w:r>
        <w:rPr>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2017 жылғы 21 ақпандағы №40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w:t>
      </w:r>
      <w:r w:rsidRPr="00B62AD7">
        <w:rPr>
          <w:b w:val="0"/>
          <w:i w:val="0"/>
          <w:sz w:val="24"/>
          <w:szCs w:val="24"/>
          <w:lang w:val="kk-KZ"/>
        </w:rPr>
        <w:lastRenderedPageBreak/>
        <w:t>өткізу қағидалары</w:t>
      </w:r>
      <w:r w:rsidRPr="00B62AD7">
        <w:rPr>
          <w:b w:val="0"/>
          <w:i w:val="0"/>
          <w:sz w:val="24"/>
          <w:szCs w:val="24"/>
          <w:lang w:val="kk-KZ" w:eastAsia="ko-KR"/>
        </w:rPr>
        <w:t>» (бұдан әрі - Қағидалар)</w:t>
      </w:r>
      <w:r>
        <w:rPr>
          <w:b w:val="0"/>
          <w:i w:val="0"/>
          <w:sz w:val="24"/>
          <w:szCs w:val="24"/>
          <w:lang w:val="kk-KZ" w:eastAsia="ko-KR"/>
        </w:rPr>
        <w:t xml:space="preserve"> және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2018 жылғы 04 сәуірдегі №92 бұйрығымен, 2018 жылғы 27 желтоқсандағы №289 </w:t>
      </w:r>
      <w:r w:rsidRPr="00B62AD7">
        <w:rPr>
          <w:b w:val="0"/>
          <w:i w:val="0"/>
          <w:sz w:val="24"/>
          <w:szCs w:val="24"/>
          <w:lang w:val="kk-KZ" w:eastAsia="ko-KR"/>
        </w:rPr>
        <w:t>бұйрығымен бекітілген</w:t>
      </w:r>
      <w:r>
        <w:rPr>
          <w:b w:val="0"/>
          <w:i w:val="0"/>
          <w:sz w:val="24"/>
          <w:szCs w:val="24"/>
          <w:lang w:val="kk-KZ" w:eastAsia="ko-KR"/>
        </w:rPr>
        <w:t xml:space="preserve"> өзгерістер мен толықтырулары </w:t>
      </w:r>
      <w:r w:rsidRPr="00B62AD7">
        <w:rPr>
          <w:b w:val="0"/>
          <w:i w:val="0"/>
          <w:sz w:val="24"/>
          <w:szCs w:val="24"/>
          <w:lang w:val="kk-KZ" w:eastAsia="ko-KR"/>
        </w:rPr>
        <w:t>негізінде жүргізіледі.</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F7F49" w:rsidRDefault="009F7F49" w:rsidP="009F7F49">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F7F49" w:rsidRDefault="009F7F49" w:rsidP="009F7F49">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9F7F49" w:rsidRDefault="009F7F49" w:rsidP="009F7F49">
      <w:pPr>
        <w:ind w:left="-284" w:right="178"/>
        <w:jc w:val="both"/>
        <w:rPr>
          <w:b w:val="0"/>
          <w:i w:val="0"/>
          <w:sz w:val="24"/>
          <w:szCs w:val="24"/>
          <w:lang w:val="kk-KZ"/>
        </w:rPr>
      </w:pPr>
    </w:p>
    <w:p w:rsidR="009F7F49" w:rsidRPr="00B907DA" w:rsidRDefault="009F7F49" w:rsidP="009F7F49">
      <w:pPr>
        <w:ind w:right="178"/>
        <w:jc w:val="both"/>
        <w:rPr>
          <w:i w:val="0"/>
          <w:sz w:val="24"/>
          <w:szCs w:val="24"/>
          <w:lang w:val="kk-KZ"/>
        </w:rPr>
      </w:pPr>
      <w:r w:rsidRPr="00B907DA">
        <w:rPr>
          <w:i w:val="0"/>
          <w:sz w:val="24"/>
          <w:szCs w:val="24"/>
          <w:lang w:val="kk-KZ"/>
        </w:rPr>
        <w:t xml:space="preserve">Жалпы конкурсқа қатысу үшін қажетті құжаттар: </w:t>
      </w:r>
    </w:p>
    <w:p w:rsidR="009F7F49" w:rsidRPr="00B907DA" w:rsidRDefault="009F7F49" w:rsidP="009F7F49">
      <w:pPr>
        <w:ind w:firstLine="709"/>
        <w:contextualSpacing/>
        <w:jc w:val="both"/>
        <w:outlineLvl w:val="2"/>
        <w:rPr>
          <w:b w:val="0"/>
          <w:bCs w:val="0"/>
          <w:i w:val="0"/>
          <w:sz w:val="24"/>
          <w:szCs w:val="24"/>
          <w:lang w:val="kk-KZ"/>
        </w:rPr>
      </w:pPr>
      <w:r w:rsidRPr="00B907DA">
        <w:rPr>
          <w:sz w:val="24"/>
          <w:szCs w:val="24"/>
          <w:lang w:val="kk-KZ"/>
        </w:rPr>
        <w:t xml:space="preserve"> </w:t>
      </w:r>
      <w:r w:rsidRPr="00B907DA">
        <w:rPr>
          <w:b w:val="0"/>
          <w:i w:val="0"/>
          <w:sz w:val="24"/>
          <w:szCs w:val="24"/>
          <w:lang w:val="kk-KZ"/>
        </w:rPr>
        <w:t>1) Өтініш;</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2) 3х4 үлгідегі түрлі түсті суретпен осы Қағидаларға </w:t>
      </w:r>
      <w:r w:rsidR="00BB62B9" w:rsidRPr="002D6657">
        <w:rPr>
          <w:b w:val="0"/>
          <w:i w:val="0"/>
          <w:sz w:val="24"/>
          <w:szCs w:val="24"/>
          <w:lang w:val="kk-KZ"/>
        </w:rPr>
        <w:t>3</w:t>
      </w:r>
      <w:r w:rsidRPr="00B907DA">
        <w:rPr>
          <w:b w:val="0"/>
          <w:i w:val="0"/>
          <w:sz w:val="24"/>
          <w:szCs w:val="24"/>
          <w:lang w:val="kk-KZ"/>
        </w:rPr>
        <w:t>-қосымшаға сәйкес нысанда толтырылған «Б» корпусының әкімшілік мемлекеттік лауазымына кандидаттың қызметтiк тiзiмі (бұдан әрі – Қызметтік тізім);</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3) бiлiмi туралы құжаттар мен олардың көшірмелерінің нотариалдық куәландырылған көшiрмелерi;</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78. Осы Қағидалардың 76-тармағының 2) және 3) тармақшаларында көрсетілген құжаттардың көшірмелерін ұсынуға рұқсат етіледі.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1) Өтініш;</w:t>
      </w:r>
    </w:p>
    <w:p w:rsidR="009F7F49" w:rsidRPr="001220AE" w:rsidRDefault="009F7F49" w:rsidP="009F7F49">
      <w:pPr>
        <w:ind w:firstLine="709"/>
        <w:contextualSpacing/>
        <w:jc w:val="both"/>
        <w:outlineLvl w:val="2"/>
        <w:rPr>
          <w:b w:val="0"/>
          <w:bCs w:val="0"/>
          <w:i w:val="0"/>
          <w:lang w:val="kk-KZ"/>
        </w:rPr>
      </w:pPr>
      <w:r w:rsidRPr="00B907DA">
        <w:rPr>
          <w:b w:val="0"/>
          <w:i w:val="0"/>
          <w:sz w:val="24"/>
          <w:szCs w:val="24"/>
          <w:lang w:val="kk-KZ"/>
        </w:rPr>
        <w:lastRenderedPageBreak/>
        <w:t>2) тиісті персоналды басқару қызметімен құжат тапсырғанға дейін бір айдан аспайтын уақытта расталған қызметтік тізім.</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p>
    <w:p w:rsidR="009F7F49" w:rsidRDefault="009F7F49" w:rsidP="009F7F49">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F7F49" w:rsidRDefault="009F7F49" w:rsidP="009F7F49">
      <w:pPr>
        <w:tabs>
          <w:tab w:val="left" w:pos="9923"/>
        </w:tabs>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hyperlink r:id="rId10" w:history="1">
        <w:r w:rsidR="00A44759" w:rsidRPr="00184FD5">
          <w:rPr>
            <w:rStyle w:val="a6"/>
            <w:i w:val="0"/>
            <w:lang w:val="kk-KZ"/>
          </w:rPr>
          <w:t>as.meirmanova@kgd.gov.kz</w:t>
        </w:r>
      </w:hyperlink>
      <w:r w:rsidR="00D639B0" w:rsidRPr="00D639B0">
        <w:rPr>
          <w:i w:val="0"/>
          <w:lang w:val="kk-KZ"/>
        </w:rPr>
        <w:t xml:space="preserve">  </w:t>
      </w:r>
      <w:hyperlink r:id="rId11" w:history="1">
        <w:r w:rsidR="00D639B0" w:rsidRPr="00D639B0">
          <w:rPr>
            <w:rStyle w:val="a6"/>
            <w:i w:val="0"/>
            <w:lang w:val="kk-KZ"/>
          </w:rPr>
          <w:t>d.bolatbekov@kgd.gov.kz</w:t>
        </w:r>
      </w:hyperlink>
      <w:r w:rsidRPr="00756DEE">
        <w:rPr>
          <w:lang w:val="kk-KZ"/>
        </w:rPr>
        <w:t xml:space="preserve"> </w:t>
      </w:r>
      <w:r>
        <w:rPr>
          <w:b w:val="0"/>
          <w:i w:val="0"/>
          <w:sz w:val="24"/>
          <w:szCs w:val="24"/>
          <w:lang w:val="kk-KZ"/>
        </w:rPr>
        <w:t>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9F7F49" w:rsidRDefault="009F7F49" w:rsidP="009F7F49">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w:t>
      </w:r>
      <w:r w:rsidRPr="00F21816">
        <w:rPr>
          <w:i w:val="0"/>
          <w:sz w:val="24"/>
          <w:szCs w:val="24"/>
          <w:lang w:val="kk-KZ"/>
        </w:rPr>
        <w:t>Шымкент қаласы, Байтұрсынов көшесі, 66 үй, Қаратау ауданы бойынша Мемлекеттік кірістер басқармасының ғимаратында</w:t>
      </w:r>
      <w:r>
        <w:rPr>
          <w:b w:val="0"/>
          <w:i w:val="0"/>
          <w:sz w:val="24"/>
          <w:szCs w:val="24"/>
          <w:lang w:val="kk-KZ"/>
        </w:rPr>
        <w:t xml:space="preserve"> өтеді.</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2" w:history="1">
        <w:r>
          <w:rPr>
            <w:rStyle w:val="a6"/>
            <w:bCs w:val="0"/>
            <w:i w:val="0"/>
            <w:iCs w:val="0"/>
            <w:sz w:val="24"/>
            <w:szCs w:val="24"/>
            <w:lang w:val="kk-KZ"/>
          </w:rPr>
          <w:t>www.kyzmet.gov.kz</w:t>
        </w:r>
      </w:hyperlink>
      <w:r>
        <w:rPr>
          <w:bCs w:val="0"/>
          <w:i w:val="0"/>
          <w:iCs w:val="0"/>
          <w:sz w:val="24"/>
          <w:szCs w:val="24"/>
          <w:lang w:val="kk-KZ"/>
        </w:rPr>
        <w:t>.</w:t>
      </w:r>
    </w:p>
    <w:p w:rsidR="009F7F49" w:rsidRDefault="009F7F49" w:rsidP="009F7F49">
      <w:pPr>
        <w:ind w:left="-284" w:right="178"/>
        <w:jc w:val="both"/>
        <w:rPr>
          <w:b w:val="0"/>
          <w:i w:val="0"/>
          <w:sz w:val="24"/>
          <w:szCs w:val="24"/>
          <w:lang w:val="kk-KZ"/>
        </w:rPr>
      </w:pPr>
      <w:r>
        <w:rPr>
          <w:bCs w:val="0"/>
          <w:i w:val="0"/>
          <w:iCs w:val="0"/>
          <w:sz w:val="24"/>
          <w:szCs w:val="24"/>
          <w:lang w:val="kk-KZ"/>
        </w:rPr>
        <w:t xml:space="preserve">Құжаттарды қабылдау Шымкент қаласы </w:t>
      </w:r>
      <w:r>
        <w:rPr>
          <w:i w:val="0"/>
          <w:sz w:val="24"/>
          <w:szCs w:val="24"/>
          <w:lang w:val="kk-KZ"/>
        </w:rPr>
        <w:t xml:space="preserve">бойынша Мемлекеттік кірістер департаментінің Қаратау ауданы бойынша Мемлекеттік кірістер басқармасы» РММ. 160021, Шымкент қаласы, А.Байтұрсынов көшесі, 66 үй, 209 каб., байланыс телефоны 8(7252) 30-04-68,  электрондық мекен-жайы:  </w:t>
      </w:r>
      <w:hyperlink r:id="rId13" w:history="1">
        <w:r w:rsidR="00A44759" w:rsidRPr="00184FD5">
          <w:rPr>
            <w:rStyle w:val="a6"/>
            <w:i w:val="0"/>
            <w:lang w:val="kk-KZ"/>
          </w:rPr>
          <w:t>as.meirmanova@kgd.gov.kz</w:t>
        </w:r>
      </w:hyperlink>
      <w:r w:rsidR="00D639B0" w:rsidRPr="00D639B0">
        <w:rPr>
          <w:i w:val="0"/>
          <w:lang w:val="kk-KZ"/>
        </w:rPr>
        <w:t xml:space="preserve">  </w:t>
      </w:r>
      <w:hyperlink r:id="rId14" w:history="1">
        <w:r w:rsidR="00D639B0" w:rsidRPr="00D639B0">
          <w:rPr>
            <w:rStyle w:val="a6"/>
            <w:i w:val="0"/>
            <w:lang w:val="kk-KZ"/>
          </w:rPr>
          <w:t>d.bolatbekov@kgd.gov.kz</w:t>
        </w:r>
      </w:hyperlink>
      <w:r w:rsidRPr="00E556A9">
        <w:rPr>
          <w:i w:val="0"/>
          <w:sz w:val="24"/>
          <w:szCs w:val="24"/>
          <w:lang w:val="kk-KZ"/>
        </w:rPr>
        <w:t xml:space="preserve">, </w:t>
      </w:r>
      <w:r>
        <w:rPr>
          <w:b w:val="0"/>
          <w:i w:val="0"/>
          <w:sz w:val="24"/>
          <w:szCs w:val="24"/>
          <w:lang w:val="kk-KZ"/>
        </w:rPr>
        <w:t>жүзеге асырылады.</w:t>
      </w:r>
    </w:p>
    <w:p w:rsidR="009F7F49" w:rsidRDefault="009F7F49" w:rsidP="009F7F49">
      <w:pPr>
        <w:ind w:left="-284" w:right="178"/>
        <w:jc w:val="both"/>
        <w:rPr>
          <w:b w:val="0"/>
          <w:i w:val="0"/>
          <w:sz w:val="24"/>
          <w:szCs w:val="24"/>
          <w:lang w:val="kk-KZ"/>
        </w:rPr>
      </w:pPr>
    </w:p>
    <w:p w:rsidR="00861BE9" w:rsidRDefault="00861BE9" w:rsidP="00861BE9">
      <w:pPr>
        <w:ind w:right="178"/>
        <w:jc w:val="both"/>
        <w:rPr>
          <w:i w:val="0"/>
          <w:sz w:val="24"/>
          <w:szCs w:val="24"/>
          <w:lang w:val="kk-KZ"/>
        </w:rPr>
      </w:pPr>
    </w:p>
    <w:p w:rsidR="00861BE9" w:rsidRPr="00262387" w:rsidRDefault="00861BE9" w:rsidP="00861BE9">
      <w:pPr>
        <w:ind w:right="178"/>
        <w:jc w:val="both"/>
        <w:rPr>
          <w:i w:val="0"/>
          <w:sz w:val="24"/>
          <w:szCs w:val="24"/>
          <w:lang w:val="kk-KZ"/>
        </w:rPr>
      </w:pPr>
    </w:p>
    <w:p w:rsidR="00262387" w:rsidRPr="00262387" w:rsidRDefault="00262387" w:rsidP="00861BE9">
      <w:pPr>
        <w:ind w:right="178"/>
        <w:jc w:val="both"/>
        <w:rPr>
          <w:i w:val="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AB4A1B" w:rsidRPr="00910B27" w:rsidTr="00CF3E43">
        <w:trPr>
          <w:tblCellSpacing w:w="15" w:type="dxa"/>
        </w:trPr>
        <w:tc>
          <w:tcPr>
            <w:tcW w:w="5805" w:type="dxa"/>
            <w:vAlign w:val="center"/>
            <w:hideMark/>
          </w:tcPr>
          <w:p w:rsidR="00AB4A1B" w:rsidRPr="00737279" w:rsidRDefault="00AB4A1B" w:rsidP="00CF3E43">
            <w:pPr>
              <w:rPr>
                <w:b w:val="0"/>
                <w:i w:val="0"/>
                <w:sz w:val="24"/>
                <w:szCs w:val="24"/>
                <w:lang w:val="kk-KZ"/>
              </w:rPr>
            </w:pPr>
            <w:r w:rsidRPr="00737279">
              <w:rPr>
                <w:b w:val="0"/>
                <w:i w:val="0"/>
                <w:sz w:val="24"/>
                <w:szCs w:val="24"/>
                <w:lang w:val="kk-KZ"/>
              </w:rPr>
              <w:t> </w:t>
            </w:r>
          </w:p>
        </w:tc>
        <w:tc>
          <w:tcPr>
            <w:tcW w:w="3420" w:type="dxa"/>
            <w:vAlign w:val="center"/>
            <w:hideMark/>
          </w:tcPr>
          <w:p w:rsidR="00AB4A1B" w:rsidRPr="00BB0C09" w:rsidRDefault="00AB4A1B" w:rsidP="00CF3E43">
            <w:pPr>
              <w:rPr>
                <w:b w:val="0"/>
                <w:i w:val="0"/>
                <w:sz w:val="20"/>
                <w:szCs w:val="20"/>
                <w:lang w:val="kk-KZ"/>
              </w:rPr>
            </w:pPr>
            <w:bookmarkStart w:id="0" w:name="z304"/>
            <w:bookmarkEnd w:id="0"/>
            <w:r w:rsidRPr="00BB0C09">
              <w:rPr>
                <w:b w:val="0"/>
                <w:i w:val="0"/>
                <w:sz w:val="20"/>
                <w:szCs w:val="20"/>
                <w:lang w:val="kk-KZ"/>
              </w:rPr>
              <w:t>"Б" корпусының мемлекеттік</w:t>
            </w:r>
            <w:r w:rsidRPr="00BB0C09">
              <w:rPr>
                <w:b w:val="0"/>
                <w:i w:val="0"/>
                <w:sz w:val="20"/>
                <w:szCs w:val="20"/>
                <w:lang w:val="kk-KZ"/>
              </w:rPr>
              <w:br/>
              <w:t>әкімшілік лауазымына</w:t>
            </w:r>
            <w:r w:rsidRPr="00BB0C09">
              <w:rPr>
                <w:b w:val="0"/>
                <w:i w:val="0"/>
                <w:sz w:val="20"/>
                <w:szCs w:val="20"/>
                <w:lang w:val="kk-KZ"/>
              </w:rPr>
              <w:br/>
              <w:t>орналасуға конкурс өткізу</w:t>
            </w:r>
            <w:r w:rsidRPr="00BB0C09">
              <w:rPr>
                <w:b w:val="0"/>
                <w:i w:val="0"/>
                <w:sz w:val="20"/>
                <w:szCs w:val="20"/>
                <w:lang w:val="kk-KZ"/>
              </w:rPr>
              <w:br/>
              <w:t xml:space="preserve">қағидаларының </w:t>
            </w:r>
            <w:r w:rsidRPr="00BB0C09">
              <w:rPr>
                <w:b w:val="0"/>
                <w:i w:val="0"/>
                <w:sz w:val="20"/>
                <w:szCs w:val="20"/>
                <w:lang w:val="kk-KZ"/>
              </w:rPr>
              <w:br/>
              <w:t>2-қосымшасы</w:t>
            </w:r>
          </w:p>
        </w:tc>
      </w:tr>
      <w:tr w:rsidR="00AB4A1B" w:rsidRPr="0020403A" w:rsidTr="00CF3E43">
        <w:trPr>
          <w:tblCellSpacing w:w="15" w:type="dxa"/>
        </w:trPr>
        <w:tc>
          <w:tcPr>
            <w:tcW w:w="5805" w:type="dxa"/>
            <w:vAlign w:val="center"/>
            <w:hideMark/>
          </w:tcPr>
          <w:p w:rsidR="00AB4A1B" w:rsidRPr="00B56C8A" w:rsidRDefault="00AB4A1B" w:rsidP="00CF3E43">
            <w:pPr>
              <w:rPr>
                <w:b w:val="0"/>
                <w:i w:val="0"/>
                <w:sz w:val="24"/>
                <w:szCs w:val="24"/>
                <w:lang w:val="kk-KZ"/>
              </w:rPr>
            </w:pPr>
            <w:r w:rsidRPr="00B56C8A">
              <w:rPr>
                <w:b w:val="0"/>
                <w:i w:val="0"/>
                <w:sz w:val="24"/>
                <w:szCs w:val="24"/>
                <w:lang w:val="kk-KZ"/>
              </w:rPr>
              <w:t> </w:t>
            </w:r>
          </w:p>
        </w:tc>
        <w:tc>
          <w:tcPr>
            <w:tcW w:w="3420" w:type="dxa"/>
            <w:vAlign w:val="center"/>
            <w:hideMark/>
          </w:tcPr>
          <w:p w:rsidR="00AB4A1B" w:rsidRPr="00BB0C09" w:rsidRDefault="00AB4A1B" w:rsidP="00CF3E43">
            <w:pPr>
              <w:rPr>
                <w:b w:val="0"/>
                <w:i w:val="0"/>
                <w:sz w:val="20"/>
                <w:szCs w:val="20"/>
              </w:rPr>
            </w:pPr>
            <w:r w:rsidRPr="00BB0C09">
              <w:rPr>
                <w:b w:val="0"/>
                <w:i w:val="0"/>
                <w:sz w:val="20"/>
                <w:szCs w:val="20"/>
              </w:rPr>
              <w:t>Нысан</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BB0C09" w:rsidRDefault="00AB4A1B" w:rsidP="00CF3E43">
            <w:pPr>
              <w:rPr>
                <w:b w:val="0"/>
                <w:i w:val="0"/>
                <w:sz w:val="20"/>
                <w:szCs w:val="20"/>
                <w:lang w:val="en-US"/>
              </w:rPr>
            </w:pPr>
            <w:r w:rsidRPr="00BB0C09">
              <w:rPr>
                <w:b w:val="0"/>
                <w:i w:val="0"/>
                <w:sz w:val="20"/>
                <w:szCs w:val="20"/>
              </w:rPr>
              <w:t>__________________________</w:t>
            </w:r>
            <w:r w:rsidRPr="00BB0C09">
              <w:rPr>
                <w:b w:val="0"/>
                <w:i w:val="0"/>
                <w:sz w:val="20"/>
                <w:szCs w:val="20"/>
                <w:lang w:val="en-US"/>
              </w:rPr>
              <w:t>_</w:t>
            </w:r>
          </w:p>
          <w:p w:rsidR="00AB4A1B" w:rsidRPr="00BB0C09" w:rsidRDefault="00AB4A1B" w:rsidP="00CF3E43">
            <w:pPr>
              <w:rPr>
                <w:b w:val="0"/>
                <w:i w:val="0"/>
                <w:sz w:val="20"/>
                <w:szCs w:val="20"/>
                <w:lang w:val="en-US"/>
              </w:rPr>
            </w:pPr>
            <w:r w:rsidRPr="00BB0C09">
              <w:rPr>
                <w:b w:val="0"/>
                <w:i w:val="0"/>
                <w:sz w:val="20"/>
                <w:szCs w:val="20"/>
                <w:lang w:val="en-US"/>
              </w:rPr>
              <w:t>___________________________</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BB0C09" w:rsidRDefault="00AB4A1B" w:rsidP="00CF3E43">
            <w:pPr>
              <w:rPr>
                <w:b w:val="0"/>
                <w:i w:val="0"/>
                <w:sz w:val="20"/>
                <w:szCs w:val="20"/>
              </w:rPr>
            </w:pPr>
            <w:r w:rsidRPr="00BB0C09">
              <w:rPr>
                <w:b w:val="0"/>
                <w:i w:val="0"/>
                <w:sz w:val="20"/>
                <w:szCs w:val="20"/>
              </w:rPr>
              <w:t>(мемлекеттік орган)</w:t>
            </w:r>
          </w:p>
        </w:tc>
      </w:tr>
      <w:tr w:rsidR="00AB4A1B" w:rsidRPr="0020403A" w:rsidTr="00CF3E43">
        <w:trPr>
          <w:trHeight w:val="230"/>
          <w:tblCellSpacing w:w="15" w:type="dxa"/>
        </w:trPr>
        <w:tc>
          <w:tcPr>
            <w:tcW w:w="5805" w:type="dxa"/>
            <w:vAlign w:val="center"/>
            <w:hideMark/>
          </w:tcPr>
          <w:p w:rsidR="00AB4A1B" w:rsidRPr="0020403A" w:rsidRDefault="00AB4A1B" w:rsidP="00CF3E43">
            <w:pPr>
              <w:rPr>
                <w:b w:val="0"/>
                <w:i w:val="0"/>
                <w:sz w:val="24"/>
                <w:szCs w:val="24"/>
              </w:rPr>
            </w:pPr>
          </w:p>
          <w:p w:rsidR="00AB4A1B" w:rsidRPr="0020403A" w:rsidRDefault="00AB4A1B" w:rsidP="00CF3E43">
            <w:pPr>
              <w:rPr>
                <w:b w:val="0"/>
                <w:i w:val="0"/>
                <w:sz w:val="24"/>
                <w:szCs w:val="24"/>
              </w:rPr>
            </w:pPr>
          </w:p>
          <w:p w:rsidR="00AB4A1B" w:rsidRPr="0020403A" w:rsidRDefault="00AB4A1B" w:rsidP="00CF3E43">
            <w:pPr>
              <w:rPr>
                <w:b w:val="0"/>
                <w:i w:val="0"/>
                <w:sz w:val="24"/>
                <w:szCs w:val="24"/>
              </w:rPr>
            </w:pPr>
          </w:p>
        </w:tc>
        <w:tc>
          <w:tcPr>
            <w:tcW w:w="3420" w:type="dxa"/>
            <w:vAlign w:val="center"/>
            <w:hideMark/>
          </w:tcPr>
          <w:p w:rsidR="00AB4A1B" w:rsidRPr="0020403A" w:rsidRDefault="00AB4A1B" w:rsidP="00CF3E43">
            <w:pPr>
              <w:rPr>
                <w:b w:val="0"/>
                <w:i w:val="0"/>
                <w:sz w:val="24"/>
                <w:szCs w:val="24"/>
              </w:rPr>
            </w:pPr>
          </w:p>
        </w:tc>
      </w:tr>
    </w:tbl>
    <w:p w:rsidR="00AB4A1B" w:rsidRPr="0020403A" w:rsidRDefault="00AB4A1B" w:rsidP="00AB4A1B">
      <w:pPr>
        <w:spacing w:before="100" w:beforeAutospacing="1" w:after="100" w:afterAutospacing="1"/>
        <w:outlineLvl w:val="2"/>
        <w:rPr>
          <w:b w:val="0"/>
          <w:bCs w:val="0"/>
          <w:i w:val="0"/>
          <w:sz w:val="24"/>
          <w:szCs w:val="24"/>
        </w:rPr>
      </w:pPr>
      <w:r w:rsidRPr="0020403A">
        <w:rPr>
          <w:b w:val="0"/>
          <w:i w:val="0"/>
          <w:sz w:val="24"/>
          <w:szCs w:val="24"/>
        </w:rPr>
        <w:t>Өтініш</w:t>
      </w:r>
    </w:p>
    <w:p w:rsidR="00AB4A1B" w:rsidRPr="0020403A" w:rsidRDefault="00AB4A1B" w:rsidP="00AB4A1B">
      <w:pPr>
        <w:jc w:val="both"/>
        <w:outlineLvl w:val="2"/>
        <w:rPr>
          <w:b w:val="0"/>
          <w:i w:val="0"/>
          <w:sz w:val="24"/>
          <w:szCs w:val="24"/>
        </w:rPr>
      </w:pPr>
      <w:r w:rsidRPr="0020403A">
        <w:rPr>
          <w:b w:val="0"/>
          <w:i w:val="0"/>
          <w:sz w:val="24"/>
          <w:szCs w:val="24"/>
        </w:rPr>
        <w:t xml:space="preserve">   Мені_____________________________________________________________________________________________________________________________________________________________________________________________________бос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AB4A1B" w:rsidRPr="0020403A" w:rsidRDefault="00AB4A1B" w:rsidP="00AB4A1B">
      <w:pPr>
        <w:jc w:val="both"/>
        <w:outlineLvl w:val="2"/>
        <w:rPr>
          <w:b w:val="0"/>
          <w:i w:val="0"/>
          <w:sz w:val="24"/>
          <w:szCs w:val="24"/>
          <w:lang w:val="en-US"/>
        </w:rPr>
      </w:pPr>
      <w:r w:rsidRPr="0020403A">
        <w:rPr>
          <w:b w:val="0"/>
          <w:i w:val="0"/>
          <w:sz w:val="24"/>
          <w:szCs w:val="24"/>
        </w:rPr>
        <w:t xml:space="preserve">     </w:t>
      </w:r>
      <w:r w:rsidRPr="0020403A">
        <w:rPr>
          <w:b w:val="0"/>
          <w:i w:val="0"/>
          <w:sz w:val="24"/>
          <w:szCs w:val="24"/>
          <w:lang w:val="en-US"/>
        </w:rPr>
        <w:t> "</w:t>
      </w:r>
      <w:r w:rsidRPr="0020403A">
        <w:rPr>
          <w:b w:val="0"/>
          <w:i w:val="0"/>
          <w:sz w:val="24"/>
          <w:szCs w:val="24"/>
        </w:rPr>
        <w:t>Б</w:t>
      </w:r>
      <w:r w:rsidRPr="0020403A">
        <w:rPr>
          <w:b w:val="0"/>
          <w:i w:val="0"/>
          <w:sz w:val="24"/>
          <w:szCs w:val="24"/>
          <w:lang w:val="en-US"/>
        </w:rPr>
        <w:t xml:space="preserve">" </w:t>
      </w:r>
      <w:r w:rsidRPr="0020403A">
        <w:rPr>
          <w:b w:val="0"/>
          <w:i w:val="0"/>
          <w:sz w:val="24"/>
          <w:szCs w:val="24"/>
        </w:rPr>
        <w:t>корпусының</w:t>
      </w:r>
      <w:r w:rsidRPr="0020403A">
        <w:rPr>
          <w:b w:val="0"/>
          <w:i w:val="0"/>
          <w:sz w:val="24"/>
          <w:szCs w:val="24"/>
          <w:lang w:val="en-US"/>
        </w:rPr>
        <w:t xml:space="preserve"> </w:t>
      </w:r>
      <w:r w:rsidRPr="0020403A">
        <w:rPr>
          <w:b w:val="0"/>
          <w:i w:val="0"/>
          <w:sz w:val="24"/>
          <w:szCs w:val="24"/>
        </w:rPr>
        <w:t>мемлекеттік</w:t>
      </w:r>
      <w:r w:rsidRPr="0020403A">
        <w:rPr>
          <w:b w:val="0"/>
          <w:i w:val="0"/>
          <w:sz w:val="24"/>
          <w:szCs w:val="24"/>
          <w:lang w:val="en-US"/>
        </w:rPr>
        <w:t xml:space="preserve"> </w:t>
      </w:r>
      <w:r w:rsidRPr="0020403A">
        <w:rPr>
          <w:b w:val="0"/>
          <w:i w:val="0"/>
          <w:sz w:val="24"/>
          <w:szCs w:val="24"/>
        </w:rPr>
        <w:t>әкімшілік</w:t>
      </w:r>
      <w:r w:rsidRPr="0020403A">
        <w:rPr>
          <w:b w:val="0"/>
          <w:i w:val="0"/>
          <w:sz w:val="24"/>
          <w:szCs w:val="24"/>
          <w:lang w:val="en-US"/>
        </w:rPr>
        <w:t xml:space="preserve"> </w:t>
      </w:r>
      <w:r w:rsidRPr="0020403A">
        <w:rPr>
          <w:b w:val="0"/>
          <w:i w:val="0"/>
          <w:sz w:val="24"/>
          <w:szCs w:val="24"/>
        </w:rPr>
        <w:t>лауазымына</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конкурс</w:t>
      </w:r>
      <w:r w:rsidRPr="0020403A">
        <w:rPr>
          <w:b w:val="0"/>
          <w:i w:val="0"/>
          <w:sz w:val="24"/>
          <w:szCs w:val="24"/>
          <w:lang w:val="en-US"/>
        </w:rPr>
        <w:t xml:space="preserve"> </w:t>
      </w:r>
      <w:r w:rsidRPr="0020403A">
        <w:rPr>
          <w:b w:val="0"/>
          <w:i w:val="0"/>
          <w:sz w:val="24"/>
          <w:szCs w:val="24"/>
        </w:rPr>
        <w:t>өткізу</w:t>
      </w:r>
      <w:r w:rsidRPr="0020403A">
        <w:rPr>
          <w:b w:val="0"/>
          <w:i w:val="0"/>
          <w:sz w:val="24"/>
          <w:szCs w:val="24"/>
          <w:lang w:val="en-US"/>
        </w:rPr>
        <w:t xml:space="preserve"> </w:t>
      </w:r>
      <w:r w:rsidRPr="0020403A">
        <w:rPr>
          <w:b w:val="0"/>
          <w:i w:val="0"/>
          <w:sz w:val="24"/>
          <w:szCs w:val="24"/>
        </w:rPr>
        <w:t>қағидаларының</w:t>
      </w:r>
      <w:r w:rsidRPr="0020403A">
        <w:rPr>
          <w:b w:val="0"/>
          <w:i w:val="0"/>
          <w:sz w:val="24"/>
          <w:szCs w:val="24"/>
          <w:lang w:val="en-US"/>
        </w:rPr>
        <w:t xml:space="preserve"> </w:t>
      </w:r>
      <w:r w:rsidRPr="0020403A">
        <w:rPr>
          <w:b w:val="0"/>
          <w:i w:val="0"/>
          <w:sz w:val="24"/>
          <w:szCs w:val="24"/>
        </w:rPr>
        <w:t>негізгі</w:t>
      </w:r>
      <w:r w:rsidRPr="0020403A">
        <w:rPr>
          <w:b w:val="0"/>
          <w:i w:val="0"/>
          <w:sz w:val="24"/>
          <w:szCs w:val="24"/>
          <w:lang w:val="en-US"/>
        </w:rPr>
        <w:t xml:space="preserve"> </w:t>
      </w:r>
      <w:r w:rsidRPr="0020403A">
        <w:rPr>
          <w:b w:val="0"/>
          <w:i w:val="0"/>
          <w:sz w:val="24"/>
          <w:szCs w:val="24"/>
        </w:rPr>
        <w:t>талаптарымен</w:t>
      </w:r>
      <w:r w:rsidRPr="0020403A">
        <w:rPr>
          <w:b w:val="0"/>
          <w:i w:val="0"/>
          <w:sz w:val="24"/>
          <w:szCs w:val="24"/>
          <w:lang w:val="en-US"/>
        </w:rPr>
        <w:t xml:space="preserve"> </w:t>
      </w:r>
      <w:r w:rsidRPr="0020403A">
        <w:rPr>
          <w:b w:val="0"/>
          <w:i w:val="0"/>
          <w:sz w:val="24"/>
          <w:szCs w:val="24"/>
        </w:rPr>
        <w:t>таныстым</w:t>
      </w:r>
      <w:r w:rsidRPr="0020403A">
        <w:rPr>
          <w:b w:val="0"/>
          <w:i w:val="0"/>
          <w:sz w:val="24"/>
          <w:szCs w:val="24"/>
          <w:lang w:val="en-US"/>
        </w:rPr>
        <w:t xml:space="preserve">, </w:t>
      </w:r>
      <w:r w:rsidRPr="0020403A">
        <w:rPr>
          <w:b w:val="0"/>
          <w:i w:val="0"/>
          <w:sz w:val="24"/>
          <w:szCs w:val="24"/>
        </w:rPr>
        <w:t>олармен</w:t>
      </w:r>
      <w:r w:rsidRPr="0020403A">
        <w:rPr>
          <w:b w:val="0"/>
          <w:i w:val="0"/>
          <w:sz w:val="24"/>
          <w:szCs w:val="24"/>
          <w:lang w:val="en-US"/>
        </w:rPr>
        <w:t xml:space="preserve"> </w:t>
      </w:r>
      <w:r w:rsidRPr="0020403A">
        <w:rPr>
          <w:b w:val="0"/>
          <w:i w:val="0"/>
          <w:sz w:val="24"/>
          <w:szCs w:val="24"/>
        </w:rPr>
        <w:t>келісемін</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орындауға</w:t>
      </w:r>
      <w:r w:rsidRPr="0020403A">
        <w:rPr>
          <w:b w:val="0"/>
          <w:i w:val="0"/>
          <w:sz w:val="24"/>
          <w:szCs w:val="24"/>
          <w:lang w:val="en-US"/>
        </w:rPr>
        <w:t xml:space="preserve"> </w:t>
      </w:r>
      <w:r w:rsidRPr="0020403A">
        <w:rPr>
          <w:b w:val="0"/>
          <w:i w:val="0"/>
          <w:sz w:val="24"/>
          <w:szCs w:val="24"/>
        </w:rPr>
        <w:t>міндеттеме</w:t>
      </w:r>
      <w:r w:rsidRPr="0020403A">
        <w:rPr>
          <w:b w:val="0"/>
          <w:i w:val="0"/>
          <w:sz w:val="24"/>
          <w:szCs w:val="24"/>
          <w:lang w:val="en-US"/>
        </w:rPr>
        <w:t xml:space="preserve"> </w:t>
      </w:r>
      <w:r w:rsidRPr="0020403A">
        <w:rPr>
          <w:b w:val="0"/>
          <w:i w:val="0"/>
          <w:sz w:val="24"/>
          <w:szCs w:val="24"/>
        </w:rPr>
        <w:t>аламын</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жеке</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оның</w:t>
      </w:r>
      <w:r w:rsidRPr="0020403A">
        <w:rPr>
          <w:b w:val="0"/>
          <w:i w:val="0"/>
          <w:sz w:val="24"/>
          <w:szCs w:val="24"/>
          <w:lang w:val="en-US"/>
        </w:rPr>
        <w:t xml:space="preserve"> </w:t>
      </w:r>
      <w:r w:rsidRPr="0020403A">
        <w:rPr>
          <w:b w:val="0"/>
          <w:i w:val="0"/>
          <w:sz w:val="24"/>
          <w:szCs w:val="24"/>
        </w:rPr>
        <w:t>ішінде</w:t>
      </w:r>
      <w:r w:rsidRPr="0020403A">
        <w:rPr>
          <w:b w:val="0"/>
          <w:i w:val="0"/>
          <w:sz w:val="24"/>
          <w:szCs w:val="24"/>
          <w:lang w:val="en-US"/>
        </w:rPr>
        <w:t xml:space="preserve"> </w:t>
      </w:r>
      <w:r w:rsidRPr="0020403A">
        <w:rPr>
          <w:b w:val="0"/>
          <w:i w:val="0"/>
          <w:sz w:val="24"/>
          <w:szCs w:val="24"/>
        </w:rPr>
        <w:t>психоневрологиялық</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наркологиялық</w:t>
      </w:r>
      <w:r w:rsidRPr="0020403A">
        <w:rPr>
          <w:b w:val="0"/>
          <w:i w:val="0"/>
          <w:sz w:val="24"/>
          <w:szCs w:val="24"/>
          <w:lang w:val="en-US"/>
        </w:rPr>
        <w:t xml:space="preserve"> </w:t>
      </w:r>
      <w:r w:rsidRPr="0020403A">
        <w:rPr>
          <w:b w:val="0"/>
          <w:i w:val="0"/>
          <w:sz w:val="24"/>
          <w:szCs w:val="24"/>
        </w:rPr>
        <w:t>ұйымдардан</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жинауға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өңдеуге</w:t>
      </w:r>
      <w:r w:rsidRPr="0020403A">
        <w:rPr>
          <w:b w:val="0"/>
          <w:i w:val="0"/>
          <w:sz w:val="24"/>
          <w:szCs w:val="24"/>
          <w:lang w:val="en-US"/>
        </w:rPr>
        <w:t xml:space="preserve"> </w:t>
      </w:r>
      <w:r w:rsidRPr="0020403A">
        <w:rPr>
          <w:b w:val="0"/>
          <w:i w:val="0"/>
          <w:sz w:val="24"/>
          <w:szCs w:val="24"/>
        </w:rPr>
        <w:t>рұқсатымды</w:t>
      </w:r>
      <w:r w:rsidRPr="0020403A">
        <w:rPr>
          <w:b w:val="0"/>
          <w:i w:val="0"/>
          <w:sz w:val="24"/>
          <w:szCs w:val="24"/>
          <w:lang w:val="en-US"/>
        </w:rPr>
        <w:t xml:space="preserve"> </w:t>
      </w:r>
      <w:r w:rsidRPr="0020403A">
        <w:rPr>
          <w:b w:val="0"/>
          <w:i w:val="0"/>
          <w:sz w:val="24"/>
          <w:szCs w:val="24"/>
        </w:rPr>
        <w:t>білдіремін</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lastRenderedPageBreak/>
        <w:t xml:space="preserve">      </w:t>
      </w:r>
      <w:r w:rsidRPr="0020403A">
        <w:rPr>
          <w:b w:val="0"/>
          <w:i w:val="0"/>
          <w:sz w:val="24"/>
          <w:szCs w:val="24"/>
        </w:rPr>
        <w:t>Мемлекеттік</w:t>
      </w:r>
      <w:r w:rsidRPr="0020403A">
        <w:rPr>
          <w:b w:val="0"/>
          <w:i w:val="0"/>
          <w:sz w:val="24"/>
          <w:szCs w:val="24"/>
          <w:lang w:val="en-US"/>
        </w:rPr>
        <w:t xml:space="preserve"> </w:t>
      </w:r>
      <w:r w:rsidRPr="0020403A">
        <w:rPr>
          <w:b w:val="0"/>
          <w:i w:val="0"/>
          <w:sz w:val="24"/>
          <w:szCs w:val="24"/>
        </w:rPr>
        <w:t>органның</w:t>
      </w:r>
      <w:r w:rsidRPr="0020403A">
        <w:rPr>
          <w:b w:val="0"/>
          <w:i w:val="0"/>
          <w:sz w:val="24"/>
          <w:szCs w:val="24"/>
          <w:lang w:val="en-US"/>
        </w:rPr>
        <w:t xml:space="preserve"> </w:t>
      </w:r>
      <w:r w:rsidRPr="0020403A">
        <w:rPr>
          <w:b w:val="0"/>
          <w:i w:val="0"/>
          <w:sz w:val="24"/>
          <w:szCs w:val="24"/>
        </w:rPr>
        <w:t>интернет</w:t>
      </w:r>
      <w:r w:rsidRPr="0020403A">
        <w:rPr>
          <w:b w:val="0"/>
          <w:i w:val="0"/>
          <w:sz w:val="24"/>
          <w:szCs w:val="24"/>
          <w:lang w:val="en-US"/>
        </w:rPr>
        <w:t>-</w:t>
      </w:r>
      <w:r w:rsidRPr="0020403A">
        <w:rPr>
          <w:b w:val="0"/>
          <w:i w:val="0"/>
          <w:sz w:val="24"/>
          <w:szCs w:val="24"/>
        </w:rPr>
        <w:t>ресурсында</w:t>
      </w: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әңгімелесуімнің</w:t>
      </w:r>
      <w:r w:rsidRPr="0020403A">
        <w:rPr>
          <w:b w:val="0"/>
          <w:i w:val="0"/>
          <w:sz w:val="24"/>
          <w:szCs w:val="24"/>
          <w:lang w:val="en-US"/>
        </w:rPr>
        <w:t xml:space="preserve"> </w:t>
      </w:r>
      <w:r w:rsidRPr="0020403A">
        <w:rPr>
          <w:b w:val="0"/>
          <w:i w:val="0"/>
          <w:sz w:val="24"/>
          <w:szCs w:val="24"/>
        </w:rPr>
        <w:t>бейнежазбасын</w:t>
      </w:r>
      <w:r w:rsidRPr="0020403A">
        <w:rPr>
          <w:b w:val="0"/>
          <w:i w:val="0"/>
          <w:sz w:val="24"/>
          <w:szCs w:val="24"/>
          <w:lang w:val="en-US"/>
        </w:rPr>
        <w:t xml:space="preserve"> </w:t>
      </w:r>
      <w:r w:rsidRPr="0020403A">
        <w:rPr>
          <w:b w:val="0"/>
          <w:i w:val="0"/>
          <w:sz w:val="24"/>
          <w:szCs w:val="24"/>
        </w:rPr>
        <w:t>транляциялауға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келісім</w:t>
      </w:r>
      <w:r w:rsidRPr="0020403A">
        <w:rPr>
          <w:b w:val="0"/>
          <w:i w:val="0"/>
          <w:sz w:val="24"/>
          <w:szCs w:val="24"/>
          <w:lang w:val="en-US"/>
        </w:rPr>
        <w:t xml:space="preserve"> </w:t>
      </w:r>
      <w:r w:rsidRPr="0020403A">
        <w:rPr>
          <w:b w:val="0"/>
          <w:i w:val="0"/>
          <w:sz w:val="24"/>
          <w:szCs w:val="24"/>
        </w:rPr>
        <w:t>беремін</w:t>
      </w:r>
      <w:r w:rsidRPr="0020403A">
        <w:rPr>
          <w:b w:val="0"/>
          <w:i w:val="0"/>
          <w:sz w:val="24"/>
          <w:szCs w:val="24"/>
          <w:lang w:val="en-US"/>
        </w:rPr>
        <w:t xml:space="preserve"> __________________ </w:t>
      </w:r>
    </w:p>
    <w:p w:rsidR="00AB4A1B" w:rsidRPr="0020403A" w:rsidRDefault="00AB4A1B" w:rsidP="00AB4A1B">
      <w:pPr>
        <w:jc w:val="both"/>
        <w:rPr>
          <w:b w:val="0"/>
          <w:i w:val="0"/>
          <w:sz w:val="24"/>
          <w:szCs w:val="24"/>
          <w:lang w:val="en-US"/>
        </w:rPr>
      </w:pPr>
      <w:r w:rsidRPr="0020403A">
        <w:rPr>
          <w:b w:val="0"/>
          <w:i w:val="0"/>
          <w:sz w:val="24"/>
          <w:szCs w:val="24"/>
          <w:lang w:val="en-US"/>
        </w:rPr>
        <w:t>       (</w:t>
      </w:r>
      <w:r w:rsidRPr="0020403A">
        <w:rPr>
          <w:b w:val="0"/>
          <w:i w:val="0"/>
          <w:sz w:val="24"/>
          <w:szCs w:val="24"/>
        </w:rPr>
        <w:t>иә</w:t>
      </w:r>
      <w:r w:rsidRPr="0020403A">
        <w:rPr>
          <w:b w:val="0"/>
          <w:i w:val="0"/>
          <w:sz w:val="24"/>
          <w:szCs w:val="24"/>
          <w:lang w:val="en-US"/>
        </w:rPr>
        <w:t>/</w:t>
      </w:r>
      <w:r w:rsidRPr="0020403A">
        <w:rPr>
          <w:b w:val="0"/>
          <w:i w:val="0"/>
          <w:sz w:val="24"/>
          <w:szCs w:val="24"/>
        </w:rPr>
        <w:t>жоқ</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Ұсынылып</w:t>
      </w:r>
      <w:r w:rsidRPr="0020403A">
        <w:rPr>
          <w:b w:val="0"/>
          <w:i w:val="0"/>
          <w:sz w:val="24"/>
          <w:szCs w:val="24"/>
          <w:lang w:val="en-US"/>
        </w:rPr>
        <w:t xml:space="preserve"> </w:t>
      </w:r>
      <w:r w:rsidRPr="0020403A">
        <w:rPr>
          <w:b w:val="0"/>
          <w:i w:val="0"/>
          <w:sz w:val="24"/>
          <w:szCs w:val="24"/>
        </w:rPr>
        <w:t>отырған</w:t>
      </w:r>
      <w:r w:rsidRPr="0020403A">
        <w:rPr>
          <w:b w:val="0"/>
          <w:i w:val="0"/>
          <w:sz w:val="24"/>
          <w:szCs w:val="24"/>
          <w:lang w:val="en-US"/>
        </w:rPr>
        <w:t xml:space="preserve"> </w:t>
      </w:r>
      <w:r w:rsidRPr="0020403A">
        <w:rPr>
          <w:b w:val="0"/>
          <w:i w:val="0"/>
          <w:sz w:val="24"/>
          <w:szCs w:val="24"/>
        </w:rPr>
        <w:t>құжаттарымның</w:t>
      </w:r>
      <w:r w:rsidRPr="0020403A">
        <w:rPr>
          <w:b w:val="0"/>
          <w:i w:val="0"/>
          <w:sz w:val="24"/>
          <w:szCs w:val="24"/>
          <w:lang w:val="en-US"/>
        </w:rPr>
        <w:t xml:space="preserve"> </w:t>
      </w:r>
      <w:r w:rsidRPr="0020403A">
        <w:rPr>
          <w:b w:val="0"/>
          <w:i w:val="0"/>
          <w:sz w:val="24"/>
          <w:szCs w:val="24"/>
        </w:rPr>
        <w:t>дәйектілігіне</w:t>
      </w:r>
      <w:r w:rsidRPr="0020403A">
        <w:rPr>
          <w:b w:val="0"/>
          <w:i w:val="0"/>
          <w:sz w:val="24"/>
          <w:szCs w:val="24"/>
          <w:lang w:val="en-US"/>
        </w:rPr>
        <w:t xml:space="preserve"> </w:t>
      </w:r>
      <w:r w:rsidRPr="0020403A">
        <w:rPr>
          <w:b w:val="0"/>
          <w:i w:val="0"/>
          <w:sz w:val="24"/>
          <w:szCs w:val="24"/>
        </w:rPr>
        <w:t>жауап</w:t>
      </w:r>
      <w:r w:rsidRPr="0020403A">
        <w:rPr>
          <w:b w:val="0"/>
          <w:i w:val="0"/>
          <w:sz w:val="24"/>
          <w:szCs w:val="24"/>
          <w:lang w:val="en-US"/>
        </w:rPr>
        <w:t xml:space="preserve"> </w:t>
      </w:r>
      <w:r w:rsidRPr="0020403A">
        <w:rPr>
          <w:b w:val="0"/>
          <w:i w:val="0"/>
          <w:sz w:val="24"/>
          <w:szCs w:val="24"/>
        </w:rPr>
        <w:t>беремін</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Қоса</w:t>
      </w:r>
      <w:r w:rsidRPr="0020403A">
        <w:rPr>
          <w:b w:val="0"/>
          <w:i w:val="0"/>
          <w:sz w:val="24"/>
          <w:szCs w:val="24"/>
          <w:lang w:val="en-US"/>
        </w:rPr>
        <w:t xml:space="preserve"> </w:t>
      </w:r>
      <w:r w:rsidRPr="0020403A">
        <w:rPr>
          <w:b w:val="0"/>
          <w:i w:val="0"/>
          <w:sz w:val="24"/>
          <w:szCs w:val="24"/>
        </w:rPr>
        <w:t>берілген</w:t>
      </w:r>
      <w:r w:rsidRPr="0020403A">
        <w:rPr>
          <w:b w:val="0"/>
          <w:i w:val="0"/>
          <w:sz w:val="24"/>
          <w:szCs w:val="24"/>
          <w:lang w:val="en-US"/>
        </w:rPr>
        <w:t xml:space="preserve"> </w:t>
      </w:r>
      <w:r w:rsidRPr="0020403A">
        <w:rPr>
          <w:b w:val="0"/>
          <w:i w:val="0"/>
          <w:sz w:val="24"/>
          <w:szCs w:val="24"/>
        </w:rPr>
        <w:t>құжаттар</w:t>
      </w:r>
      <w:r w:rsidRPr="0020403A">
        <w:rPr>
          <w:b w:val="0"/>
          <w:i w:val="0"/>
          <w:sz w:val="24"/>
          <w:szCs w:val="24"/>
          <w:lang w:val="en-US"/>
        </w:rPr>
        <w:t>:</w:t>
      </w:r>
    </w:p>
    <w:p w:rsidR="00AB4A1B" w:rsidRPr="0020403A" w:rsidRDefault="00AB4A1B" w:rsidP="00AB4A1B">
      <w:pPr>
        <w:tabs>
          <w:tab w:val="center" w:pos="4890"/>
        </w:tabs>
        <w:jc w:val="both"/>
        <w:rPr>
          <w:b w:val="0"/>
          <w:i w:val="0"/>
          <w:sz w:val="24"/>
          <w:szCs w:val="24"/>
          <w:lang w:val="en-US"/>
        </w:rPr>
      </w:pPr>
      <w:r w:rsidRPr="0020403A">
        <w:rPr>
          <w:b w:val="0"/>
          <w:i w:val="0"/>
          <w:sz w:val="24"/>
          <w:szCs w:val="24"/>
          <w:lang w:val="en-US"/>
        </w:rPr>
        <w:t>___________________________________________________________</w:t>
      </w:r>
    </w:p>
    <w:p w:rsidR="00AB4A1B" w:rsidRPr="0020403A" w:rsidRDefault="00AB4A1B" w:rsidP="00AB4A1B">
      <w:pPr>
        <w:jc w:val="both"/>
        <w:rPr>
          <w:b w:val="0"/>
          <w:i w:val="0"/>
          <w:sz w:val="24"/>
          <w:szCs w:val="24"/>
          <w:lang w:val="en-US"/>
        </w:rPr>
      </w:pPr>
      <w:r w:rsidRPr="0020403A">
        <w:rPr>
          <w:b w:val="0"/>
          <w:i w:val="0"/>
          <w:sz w:val="24"/>
          <w:szCs w:val="24"/>
          <w:lang w:val="en-US"/>
        </w:rPr>
        <w:t>___________________________________________________________</w:t>
      </w:r>
    </w:p>
    <w:p w:rsidR="00AB4A1B" w:rsidRPr="0020403A" w:rsidRDefault="00AB4A1B" w:rsidP="00AB4A1B">
      <w:pPr>
        <w:jc w:val="both"/>
        <w:rPr>
          <w:b w:val="0"/>
          <w:i w:val="0"/>
          <w:sz w:val="24"/>
          <w:szCs w:val="24"/>
          <w:lang w:val="en-US"/>
        </w:rPr>
      </w:pPr>
      <w:r w:rsidRPr="0020403A">
        <w:rPr>
          <w:b w:val="0"/>
          <w:i w:val="0"/>
          <w:sz w:val="24"/>
          <w:szCs w:val="24"/>
          <w:lang w:val="en-US"/>
        </w:rPr>
        <w:t>___________________________________________________________</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Мекен</w:t>
      </w:r>
      <w:r w:rsidRPr="0020403A">
        <w:rPr>
          <w:b w:val="0"/>
          <w:i w:val="0"/>
          <w:sz w:val="24"/>
          <w:szCs w:val="24"/>
          <w:lang w:val="en-US"/>
        </w:rPr>
        <w:t xml:space="preserve"> </w:t>
      </w:r>
      <w:r w:rsidRPr="0020403A">
        <w:rPr>
          <w:b w:val="0"/>
          <w:i w:val="0"/>
          <w:sz w:val="24"/>
          <w:szCs w:val="24"/>
        </w:rPr>
        <w:t>жайы</w:t>
      </w:r>
      <w:r w:rsidRPr="0020403A">
        <w:rPr>
          <w:b w:val="0"/>
          <w:i w:val="0"/>
          <w:sz w:val="24"/>
          <w:szCs w:val="24"/>
          <w:lang w:val="en-US"/>
        </w:rPr>
        <w:t>: ____________________________________________</w:t>
      </w:r>
    </w:p>
    <w:p w:rsidR="00AB4A1B" w:rsidRPr="0020403A" w:rsidRDefault="00AB4A1B" w:rsidP="00AB4A1B">
      <w:pPr>
        <w:jc w:val="both"/>
        <w:rPr>
          <w:b w:val="0"/>
          <w:i w:val="0"/>
          <w:sz w:val="24"/>
          <w:szCs w:val="24"/>
        </w:rPr>
      </w:pPr>
      <w:r w:rsidRPr="0020403A">
        <w:rPr>
          <w:b w:val="0"/>
          <w:i w:val="0"/>
          <w:sz w:val="24"/>
          <w:szCs w:val="24"/>
          <w:lang w:val="en-US"/>
        </w:rPr>
        <w:t xml:space="preserve">      </w:t>
      </w:r>
      <w:r w:rsidRPr="0020403A">
        <w:rPr>
          <w:b w:val="0"/>
          <w:i w:val="0"/>
          <w:sz w:val="24"/>
          <w:szCs w:val="24"/>
        </w:rPr>
        <w:t>Байланыс телефоны: ______________________________________</w:t>
      </w:r>
    </w:p>
    <w:p w:rsidR="00AB4A1B" w:rsidRPr="0020403A" w:rsidRDefault="00AB4A1B" w:rsidP="00AB4A1B">
      <w:pPr>
        <w:jc w:val="both"/>
        <w:rPr>
          <w:b w:val="0"/>
          <w:i w:val="0"/>
          <w:sz w:val="24"/>
          <w:szCs w:val="24"/>
        </w:rPr>
      </w:pPr>
      <w:r w:rsidRPr="0020403A">
        <w:rPr>
          <w:b w:val="0"/>
          <w:i w:val="0"/>
          <w:sz w:val="24"/>
          <w:szCs w:val="24"/>
        </w:rPr>
        <w:t>      e-maіl: __________________________________________________</w:t>
      </w:r>
    </w:p>
    <w:p w:rsidR="00AB4A1B" w:rsidRPr="0020403A" w:rsidRDefault="00AB4A1B" w:rsidP="00AB4A1B">
      <w:pPr>
        <w:jc w:val="both"/>
        <w:rPr>
          <w:b w:val="0"/>
          <w:i w:val="0"/>
          <w:sz w:val="24"/>
          <w:szCs w:val="24"/>
        </w:rPr>
      </w:pPr>
      <w:r w:rsidRPr="0020403A">
        <w:rPr>
          <w:b w:val="0"/>
          <w:i w:val="0"/>
          <w:sz w:val="24"/>
          <w:szCs w:val="24"/>
        </w:rPr>
        <w:t>      ЖСН: __________________________________________________</w:t>
      </w:r>
    </w:p>
    <w:p w:rsidR="00AB4A1B" w:rsidRPr="0020403A" w:rsidRDefault="00AB4A1B" w:rsidP="00AB4A1B">
      <w:pPr>
        <w:jc w:val="both"/>
        <w:rPr>
          <w:b w:val="0"/>
          <w:i w:val="0"/>
          <w:sz w:val="24"/>
          <w:szCs w:val="24"/>
        </w:rPr>
      </w:pPr>
      <w:r w:rsidRPr="0020403A">
        <w:rPr>
          <w:b w:val="0"/>
          <w:i w:val="0"/>
          <w:sz w:val="24"/>
          <w:szCs w:val="24"/>
        </w:rPr>
        <w:t>      _________________                _______________________________</w:t>
      </w:r>
    </w:p>
    <w:p w:rsidR="00AB4A1B" w:rsidRPr="0020403A" w:rsidRDefault="00AB4A1B" w:rsidP="00AB4A1B">
      <w:pPr>
        <w:jc w:val="both"/>
        <w:rPr>
          <w:b w:val="0"/>
          <w:i w:val="0"/>
          <w:sz w:val="24"/>
          <w:szCs w:val="24"/>
        </w:rPr>
      </w:pPr>
      <w:r w:rsidRPr="0020403A">
        <w:rPr>
          <w:b w:val="0"/>
          <w:i w:val="0"/>
          <w:sz w:val="24"/>
          <w:szCs w:val="24"/>
        </w:rPr>
        <w:t>                         (қолы)                           (Тегі, аты, әкесінің аты (болған жағдайда))</w:t>
      </w:r>
    </w:p>
    <w:tbl>
      <w:tblPr>
        <w:tblW w:w="0" w:type="auto"/>
        <w:tblCellSpacing w:w="15" w:type="dxa"/>
        <w:tblCellMar>
          <w:top w:w="15" w:type="dxa"/>
          <w:left w:w="15" w:type="dxa"/>
          <w:bottom w:w="15" w:type="dxa"/>
          <w:right w:w="15" w:type="dxa"/>
        </w:tblCellMar>
        <w:tblLook w:val="04A0"/>
      </w:tblPr>
      <w:tblGrid>
        <w:gridCol w:w="5290"/>
        <w:gridCol w:w="3889"/>
      </w:tblGrid>
      <w:tr w:rsidR="00AB4A1B" w:rsidRPr="0020403A" w:rsidTr="00CF3E43">
        <w:trPr>
          <w:tblCellSpacing w:w="15" w:type="dxa"/>
        </w:trPr>
        <w:tc>
          <w:tcPr>
            <w:tcW w:w="5245" w:type="dxa"/>
            <w:vAlign w:val="center"/>
            <w:hideMark/>
          </w:tcPr>
          <w:p w:rsidR="00AB4A1B" w:rsidRPr="0020403A" w:rsidRDefault="00AB4A1B" w:rsidP="00CF3E43">
            <w:pPr>
              <w:ind w:right="672"/>
              <w:jc w:val="both"/>
              <w:rPr>
                <w:b w:val="0"/>
                <w:i w:val="0"/>
                <w:sz w:val="24"/>
                <w:szCs w:val="24"/>
              </w:rPr>
            </w:pPr>
            <w:r w:rsidRPr="0020403A">
              <w:rPr>
                <w:b w:val="0"/>
                <w:i w:val="0"/>
                <w:sz w:val="24"/>
                <w:szCs w:val="24"/>
              </w:rPr>
              <w:t xml:space="preserve">          </w:t>
            </w:r>
          </w:p>
        </w:tc>
        <w:tc>
          <w:tcPr>
            <w:tcW w:w="3844" w:type="dxa"/>
            <w:vAlign w:val="center"/>
            <w:hideMark/>
          </w:tcPr>
          <w:p w:rsidR="00AB4A1B" w:rsidRPr="0020403A" w:rsidRDefault="00AB4A1B" w:rsidP="00CF3E43">
            <w:pPr>
              <w:ind w:right="672"/>
              <w:jc w:val="both"/>
              <w:rPr>
                <w:b w:val="0"/>
                <w:i w:val="0"/>
                <w:sz w:val="24"/>
                <w:szCs w:val="24"/>
              </w:rPr>
            </w:pPr>
            <w:r w:rsidRPr="0020403A">
              <w:rPr>
                <w:b w:val="0"/>
                <w:i w:val="0"/>
                <w:sz w:val="24"/>
                <w:szCs w:val="24"/>
              </w:rPr>
              <w:t>"___"_______20 __</w:t>
            </w:r>
            <w:r w:rsidRPr="0020403A">
              <w:rPr>
                <w:b w:val="0"/>
                <w:i w:val="0"/>
                <w:sz w:val="24"/>
                <w:szCs w:val="24"/>
                <w:lang w:val="en-US"/>
              </w:rPr>
              <w:softHyphen/>
            </w:r>
            <w:r w:rsidRPr="0020403A">
              <w:rPr>
                <w:b w:val="0"/>
                <w:i w:val="0"/>
                <w:sz w:val="24"/>
                <w:szCs w:val="24"/>
                <w:lang w:val="en-US"/>
              </w:rPr>
              <w:softHyphen/>
            </w:r>
            <w:r w:rsidRPr="0020403A">
              <w:rPr>
                <w:b w:val="0"/>
                <w:i w:val="0"/>
                <w:sz w:val="24"/>
                <w:szCs w:val="24"/>
              </w:rPr>
              <w:t xml:space="preserve">_ ж. </w:t>
            </w:r>
          </w:p>
        </w:tc>
      </w:tr>
    </w:tbl>
    <w:p w:rsidR="00AB4A1B" w:rsidRPr="0020403A" w:rsidRDefault="00AB4A1B" w:rsidP="00AB4A1B">
      <w:pPr>
        <w:jc w:val="both"/>
        <w:rPr>
          <w:b w:val="0"/>
          <w:i w:val="0"/>
          <w:sz w:val="24"/>
          <w:szCs w:val="24"/>
        </w:rPr>
      </w:pPr>
    </w:p>
    <w:p w:rsidR="00AB4A1B" w:rsidRPr="00ED19B9" w:rsidRDefault="00AB4A1B" w:rsidP="00AB4A1B">
      <w:pPr>
        <w:jc w:val="both"/>
        <w:rPr>
          <w:i w:val="0"/>
          <w:sz w:val="24"/>
          <w:szCs w:val="24"/>
          <w:highlight w:val="yellow"/>
          <w:lang w:val="kk-KZ"/>
        </w:rPr>
      </w:pPr>
    </w:p>
    <w:p w:rsidR="00AB4A1B" w:rsidRPr="00ED19B9" w:rsidRDefault="00AB4A1B" w:rsidP="00AB4A1B">
      <w:pPr>
        <w:jc w:val="both"/>
        <w:rPr>
          <w:i w:val="0"/>
          <w:sz w:val="24"/>
          <w:szCs w:val="24"/>
          <w:highlight w:val="yellow"/>
          <w:lang w:val="kk-KZ"/>
        </w:rPr>
      </w:pPr>
    </w:p>
    <w:p w:rsidR="00AB4A1B" w:rsidRPr="00ED19B9" w:rsidRDefault="00AB4A1B" w:rsidP="00AB4A1B">
      <w:pPr>
        <w:jc w:val="both"/>
        <w:rPr>
          <w:i w:val="0"/>
          <w:sz w:val="24"/>
          <w:szCs w:val="24"/>
          <w:highlight w:val="yellow"/>
          <w:lang w:val="kk-KZ"/>
        </w:rPr>
      </w:pPr>
    </w:p>
    <w:p w:rsidR="00AB4A1B" w:rsidRDefault="00AB4A1B" w:rsidP="00AB4A1B">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tblPr>
      <w:tblGrid>
        <w:gridCol w:w="5850"/>
        <w:gridCol w:w="3465"/>
      </w:tblGrid>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lang w:val="en-US"/>
              </w:rPr>
            </w:pPr>
            <w:r w:rsidRPr="0020403A">
              <w:rPr>
                <w:b w:val="0"/>
                <w:i w:val="0"/>
                <w:sz w:val="24"/>
                <w:szCs w:val="24"/>
              </w:rPr>
              <w:t> </w:t>
            </w:r>
          </w:p>
        </w:tc>
        <w:tc>
          <w:tcPr>
            <w:tcW w:w="3420" w:type="dxa"/>
            <w:vAlign w:val="center"/>
            <w:hideMark/>
          </w:tcPr>
          <w:p w:rsidR="00AB4A1B" w:rsidRDefault="00AB4A1B"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kk-KZ"/>
              </w:rPr>
            </w:pPr>
          </w:p>
          <w:p w:rsidR="007B28C3" w:rsidRDefault="007B28C3" w:rsidP="00CF3E43">
            <w:pPr>
              <w:rPr>
                <w:b w:val="0"/>
                <w:i w:val="0"/>
                <w:sz w:val="24"/>
                <w:szCs w:val="24"/>
                <w:lang w:val="kk-KZ"/>
              </w:rPr>
            </w:pPr>
          </w:p>
          <w:p w:rsidR="007B28C3" w:rsidRPr="007B28C3" w:rsidRDefault="007B28C3" w:rsidP="00CF3E43">
            <w:pPr>
              <w:rPr>
                <w:b w:val="0"/>
                <w:i w:val="0"/>
                <w:sz w:val="24"/>
                <w:szCs w:val="24"/>
                <w:lang w:val="kk-KZ"/>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Pr="00D66C20" w:rsidRDefault="00D66C20" w:rsidP="00CF3E43">
            <w:pPr>
              <w:rPr>
                <w:b w:val="0"/>
                <w:i w:val="0"/>
                <w:sz w:val="24"/>
                <w:szCs w:val="24"/>
                <w:lang w:val="en-US"/>
              </w:rPr>
            </w:pP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20403A" w:rsidRDefault="00AB4A1B" w:rsidP="00CF3E43">
            <w:pPr>
              <w:rPr>
                <w:b w:val="0"/>
                <w:i w:val="0"/>
                <w:sz w:val="24"/>
                <w:szCs w:val="24"/>
              </w:rPr>
            </w:pPr>
            <w:bookmarkStart w:id="1" w:name="z303"/>
            <w:bookmarkEnd w:id="1"/>
            <w:r w:rsidRPr="0020403A">
              <w:rPr>
                <w:b w:val="0"/>
                <w:i w:val="0"/>
                <w:sz w:val="24"/>
                <w:szCs w:val="24"/>
              </w:rPr>
              <w:t>"Б" корпусының мемлекеттік</w:t>
            </w:r>
            <w:r w:rsidRPr="0020403A">
              <w:rPr>
                <w:b w:val="0"/>
                <w:i w:val="0"/>
                <w:sz w:val="24"/>
                <w:szCs w:val="24"/>
              </w:rPr>
              <w:br/>
              <w:t>әкімшілік лауазымына</w:t>
            </w:r>
            <w:r w:rsidRPr="0020403A">
              <w:rPr>
                <w:b w:val="0"/>
                <w:i w:val="0"/>
                <w:sz w:val="24"/>
                <w:szCs w:val="24"/>
              </w:rPr>
              <w:br/>
              <w:t>орналасуға конкурс өткізу</w:t>
            </w:r>
            <w:r w:rsidRPr="0020403A">
              <w:rPr>
                <w:b w:val="0"/>
                <w:i w:val="0"/>
                <w:sz w:val="24"/>
                <w:szCs w:val="24"/>
              </w:rPr>
              <w:br/>
              <w:t xml:space="preserve">қағидаларының </w:t>
            </w:r>
            <w:r w:rsidRPr="0020403A">
              <w:rPr>
                <w:b w:val="0"/>
                <w:i w:val="0"/>
                <w:sz w:val="24"/>
                <w:szCs w:val="24"/>
              </w:rPr>
              <w:br/>
              <w:t>3-қосымшасы</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20403A" w:rsidRDefault="00AB4A1B" w:rsidP="00CF3E43">
            <w:pPr>
              <w:rPr>
                <w:b w:val="0"/>
                <w:i w:val="0"/>
                <w:sz w:val="24"/>
                <w:szCs w:val="24"/>
              </w:rPr>
            </w:pPr>
            <w:r w:rsidRPr="0020403A">
              <w:rPr>
                <w:b w:val="0"/>
                <w:i w:val="0"/>
                <w:sz w:val="24"/>
                <w:szCs w:val="24"/>
              </w:rPr>
              <w:t>Нысан</w:t>
            </w:r>
          </w:p>
        </w:tc>
      </w:tr>
    </w:tbl>
    <w:p w:rsidR="00AB4A1B" w:rsidRPr="0020403A" w:rsidRDefault="00AB4A1B" w:rsidP="00AB4A1B">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tblPr>
      <w:tblGrid>
        <w:gridCol w:w="192"/>
        <w:gridCol w:w="376"/>
        <w:gridCol w:w="2338"/>
        <w:gridCol w:w="2031"/>
        <w:gridCol w:w="450"/>
        <w:gridCol w:w="703"/>
        <w:gridCol w:w="3550"/>
        <w:gridCol w:w="283"/>
      </w:tblGrid>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t>тегі, аты және әкесінің аты (болған жағдайда)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tblPr>
            <w:tblGrid>
              <w:gridCol w:w="3514"/>
            </w:tblGrid>
            <w:tr w:rsidR="00AB4A1B" w:rsidRPr="0020403A" w:rsidTr="00CF3E43">
              <w:trPr>
                <w:tblCellSpacing w:w="15" w:type="dxa"/>
              </w:trPr>
              <w:tc>
                <w:tcPr>
                  <w:tcW w:w="3454" w:type="dxa"/>
                  <w:vAlign w:val="center"/>
                  <w:hideMark/>
                </w:tcPr>
                <w:p w:rsidR="00AB4A1B" w:rsidRPr="0020403A" w:rsidRDefault="00AB4A1B" w:rsidP="00CF3E43">
                  <w:pPr>
                    <w:spacing w:before="100" w:beforeAutospacing="1" w:after="100" w:afterAutospacing="1"/>
                    <w:rPr>
                      <w:rStyle w:val="af8"/>
                      <w:b w:val="0"/>
                    </w:rPr>
                  </w:pPr>
                  <w:r w:rsidRPr="0020403A">
                    <w:rPr>
                      <w:rStyle w:val="af8"/>
                      <w:b w:val="0"/>
                    </w:rPr>
                    <w:t>ФОТО</w:t>
                  </w:r>
                  <w:r w:rsidRPr="0020403A">
                    <w:rPr>
                      <w:rStyle w:val="af8"/>
                      <w:b w:val="0"/>
                    </w:rPr>
                    <w:br/>
                    <w:t>(түрлі түсті/ цветное,</w:t>
                  </w:r>
                  <w:r w:rsidRPr="0020403A">
                    <w:rPr>
                      <w:rStyle w:val="af8"/>
                      <w:b w:val="0"/>
                    </w:rPr>
                    <w:br/>
                    <w:t>3х4)</w:t>
                  </w:r>
                </w:p>
              </w:tc>
            </w:tr>
          </w:tbl>
          <w:p w:rsidR="00AB4A1B" w:rsidRPr="0020403A" w:rsidRDefault="00AB4A1B" w:rsidP="00CF3E43">
            <w:pPr>
              <w:rPr>
                <w:b w:val="0"/>
                <w:i w:val="0"/>
                <w:sz w:val="24"/>
                <w:szCs w:val="24"/>
              </w:rPr>
            </w:pPr>
          </w:p>
        </w:tc>
      </w:tr>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t>лауазымы/должность, санаты/категория</w:t>
            </w:r>
            <w:r w:rsidRPr="0020403A">
              <w:rPr>
                <w:b w:val="0"/>
                <w:i w:val="0"/>
                <w:sz w:val="20"/>
                <w:szCs w:val="20"/>
              </w:rPr>
              <w:br/>
              <w:t>(болған жағдайда/при наличии)</w:t>
            </w:r>
          </w:p>
        </w:tc>
        <w:tc>
          <w:tcPr>
            <w:tcW w:w="3788" w:type="dxa"/>
            <w:gridSpan w:val="2"/>
            <w:vMerge/>
            <w:vAlign w:val="center"/>
            <w:hideMark/>
          </w:tcPr>
          <w:p w:rsidR="00AB4A1B" w:rsidRPr="0020403A" w:rsidRDefault="00AB4A1B" w:rsidP="00CF3E43">
            <w:pPr>
              <w:rPr>
                <w:b w:val="0"/>
                <w:i w:val="0"/>
                <w:sz w:val="24"/>
                <w:szCs w:val="24"/>
              </w:rPr>
            </w:pPr>
          </w:p>
        </w:tc>
      </w:tr>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(жеке сәйкестендіру нөмірі / индивидуальный</w:t>
            </w:r>
            <w:r w:rsidRPr="0020403A">
              <w:rPr>
                <w:b w:val="0"/>
                <w:i w:val="0"/>
                <w:sz w:val="20"/>
                <w:szCs w:val="20"/>
              </w:rPr>
              <w:br/>
              <w:t>идентификационный номер)</w:t>
            </w:r>
          </w:p>
          <w:p w:rsidR="00AB4A1B" w:rsidRPr="0020403A" w:rsidRDefault="00AB4A1B" w:rsidP="00CF3E43">
            <w:pPr>
              <w:spacing w:before="100" w:beforeAutospacing="1" w:after="100" w:afterAutospacing="1"/>
              <w:rPr>
                <w:b w:val="0"/>
                <w:i w:val="0"/>
                <w:sz w:val="20"/>
                <w:szCs w:val="20"/>
                <w:lang w:val="kk-KZ"/>
              </w:rPr>
            </w:pPr>
          </w:p>
        </w:tc>
        <w:tc>
          <w:tcPr>
            <w:tcW w:w="3788" w:type="dxa"/>
            <w:gridSpan w:val="2"/>
            <w:vMerge/>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9595" w:type="dxa"/>
            <w:gridSpan w:val="7"/>
            <w:vAlign w:val="center"/>
            <w:hideMark/>
          </w:tcPr>
          <w:p w:rsidR="00AB4A1B" w:rsidRPr="0020403A" w:rsidRDefault="00AB4A1B" w:rsidP="00CF3E43">
            <w:pPr>
              <w:spacing w:before="100" w:beforeAutospacing="1" w:after="100" w:afterAutospacing="1"/>
              <w:rPr>
                <w:b w:val="0"/>
                <w:i w:val="0"/>
                <w:sz w:val="24"/>
                <w:szCs w:val="24"/>
                <w:lang w:val="kk-KZ"/>
              </w:rPr>
            </w:pPr>
            <w:r w:rsidRPr="0020403A">
              <w:rPr>
                <w:b w:val="0"/>
                <w:i w:val="0"/>
                <w:sz w:val="24"/>
                <w:szCs w:val="24"/>
              </w:rPr>
              <w:lastRenderedPageBreak/>
              <w:t>ЖЕКЕ МӘЛІМЕТТЕР / ЛИЧНЫЕ ДАННЫЕ</w:t>
            </w: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Туған күні және жері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Ұлты (қалауы бойынша)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Отбасылық жағдайы, балалардың бар болуы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Оқу орнын бітірген жылы және оныңатауы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Мамандығы бойынша біліктілігі, ғылыми дәрежесі, ғылыми атағы (болған жағдайда)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Шетел тілдерін білуі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Мемлекеттік наградалары, құрметті атақтары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Дипломатиялық дәрежесі, әскери, арнайы атақтары, сыныптық шені (болған жағдайда)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Жаза түрі, оны тағайындау күні мен негізі (болған жағдайда)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9418" w:type="dxa"/>
            <w:gridSpan w:val="6"/>
            <w:vAlign w:val="center"/>
            <w:hideMark/>
          </w:tcPr>
          <w:p w:rsidR="00AB4A1B" w:rsidRPr="0020403A" w:rsidRDefault="00AB4A1B" w:rsidP="00CF3E43">
            <w:pPr>
              <w:spacing w:before="100" w:beforeAutospacing="1" w:after="100" w:afterAutospacing="1"/>
              <w:rPr>
                <w:b w:val="0"/>
                <w:i w:val="0"/>
                <w:sz w:val="24"/>
                <w:szCs w:val="24"/>
              </w:rPr>
            </w:pPr>
          </w:p>
          <w:p w:rsidR="00AB4A1B" w:rsidRPr="0020403A" w:rsidRDefault="00AB4A1B" w:rsidP="00CF3E43">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Күні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қызметі, жұмыс орны, мекеменің орналасқан жері /</w:t>
            </w:r>
            <w:r w:rsidRPr="0020403A">
              <w:rPr>
                <w:b w:val="0"/>
                <w:i w:val="0"/>
                <w:sz w:val="24"/>
                <w:szCs w:val="24"/>
              </w:rPr>
              <w:br/>
              <w:t>должность*, место работы, местонахождение организации</w:t>
            </w: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босатылған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47"/>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61"/>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501"/>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lang w:val="en-US"/>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lang w:val="en-US"/>
              </w:rPr>
            </w:pPr>
          </w:p>
          <w:p w:rsidR="00AB4A1B" w:rsidRPr="0020403A" w:rsidRDefault="00AB4A1B" w:rsidP="00CF3E43">
            <w:pPr>
              <w:rPr>
                <w:b w:val="0"/>
                <w:i w:val="0"/>
                <w:sz w:val="24"/>
                <w:szCs w:val="24"/>
                <w:lang w:val="en-US"/>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vAlign w:val="center"/>
            <w:hideMark/>
          </w:tcPr>
          <w:p w:rsidR="00AB4A1B" w:rsidRPr="0020403A" w:rsidRDefault="00AB4A1B" w:rsidP="00CF3E43">
            <w:pPr>
              <w:rPr>
                <w:b w:val="0"/>
                <w:i w:val="0"/>
                <w:sz w:val="24"/>
                <w:szCs w:val="24"/>
              </w:rPr>
            </w:pPr>
          </w:p>
        </w:tc>
        <w:tc>
          <w:tcPr>
            <w:tcW w:w="2001" w:type="dxa"/>
            <w:vAlign w:val="center"/>
            <w:hideMark/>
          </w:tcPr>
          <w:p w:rsidR="00AB4A1B" w:rsidRPr="0020403A" w:rsidRDefault="00AB4A1B" w:rsidP="00CF3E43">
            <w:pPr>
              <w:rPr>
                <w:b w:val="0"/>
                <w:i w:val="0"/>
                <w:sz w:val="24"/>
                <w:szCs w:val="24"/>
              </w:rPr>
            </w:pPr>
          </w:p>
        </w:tc>
        <w:tc>
          <w:tcPr>
            <w:tcW w:w="4673" w:type="dxa"/>
            <w:gridSpan w:val="3"/>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4715" w:type="dxa"/>
            <w:gridSpan w:val="3"/>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t>күні /дата</w:t>
            </w:r>
          </w:p>
        </w:tc>
      </w:tr>
    </w:tbl>
    <w:p w:rsidR="00AB4A1B" w:rsidRPr="0020403A" w:rsidRDefault="00AB4A1B" w:rsidP="00AB4A1B">
      <w:pPr>
        <w:spacing w:before="100" w:beforeAutospacing="1" w:after="100" w:afterAutospacing="1"/>
        <w:rPr>
          <w:b w:val="0"/>
          <w:i w:val="0"/>
          <w:sz w:val="24"/>
          <w:szCs w:val="24"/>
        </w:rPr>
      </w:pPr>
      <w:r w:rsidRPr="0020403A">
        <w:rPr>
          <w:b w:val="0"/>
          <w:i w:val="0"/>
          <w:sz w:val="24"/>
          <w:szCs w:val="24"/>
        </w:rPr>
        <w:t>      * Ескертпе: қызметтік тізімде әрбір атқаратын лауазым бөлек жолда толтырылады</w:t>
      </w:r>
    </w:p>
    <w:p w:rsidR="00AB4A1B" w:rsidRPr="0020403A" w:rsidRDefault="00AB4A1B" w:rsidP="00AB4A1B">
      <w:pPr>
        <w:rPr>
          <w:b w:val="0"/>
          <w:i w:val="0"/>
        </w:rPr>
      </w:pPr>
    </w:p>
    <w:p w:rsidR="00AB4A1B" w:rsidRPr="0020403A" w:rsidRDefault="00AB4A1B" w:rsidP="00AB4A1B">
      <w:pPr>
        <w:jc w:val="both"/>
        <w:rPr>
          <w:b w:val="0"/>
          <w:i w:val="0"/>
          <w:sz w:val="24"/>
          <w:szCs w:val="24"/>
          <w:highlight w:val="yellow"/>
        </w:rPr>
      </w:pPr>
    </w:p>
    <w:p w:rsidR="00AB4A1B" w:rsidRPr="0020403A" w:rsidRDefault="00AB4A1B" w:rsidP="00AB4A1B">
      <w:pPr>
        <w:jc w:val="both"/>
        <w:rPr>
          <w:b w:val="0"/>
          <w:i w:val="0"/>
          <w:sz w:val="24"/>
          <w:szCs w:val="24"/>
          <w:highlight w:val="yellow"/>
        </w:rPr>
      </w:pPr>
    </w:p>
    <w:p w:rsidR="00AB4A1B" w:rsidRPr="005044C2" w:rsidRDefault="00AB4A1B" w:rsidP="00AB4A1B">
      <w:pPr>
        <w:pStyle w:val="1e"/>
        <w:rPr>
          <w:sz w:val="24"/>
          <w:szCs w:val="24"/>
          <w:lang w:val="kk-KZ"/>
        </w:rPr>
      </w:pPr>
      <w:r w:rsidRPr="005044C2">
        <w:rPr>
          <w:sz w:val="24"/>
          <w:szCs w:val="24"/>
          <w:lang w:val="kk-KZ"/>
        </w:rPr>
        <w:tab/>
      </w:r>
    </w:p>
    <w:p w:rsidR="005B68B9" w:rsidRDefault="00AB4A1B" w:rsidP="00AB4A1B">
      <w:pPr>
        <w:pStyle w:val="1e"/>
        <w:rPr>
          <w:sz w:val="24"/>
          <w:szCs w:val="24"/>
          <w:lang w:val="kk-KZ"/>
        </w:rPr>
      </w:pPr>
      <w:r w:rsidRPr="005044C2">
        <w:rPr>
          <w:sz w:val="24"/>
          <w:szCs w:val="24"/>
          <w:lang w:val="kk-KZ"/>
        </w:rPr>
        <w:tab/>
      </w:r>
    </w:p>
    <w:p w:rsidR="005B68B9" w:rsidRDefault="005B68B9" w:rsidP="00AB4A1B">
      <w:pPr>
        <w:pStyle w:val="1e"/>
        <w:rPr>
          <w:sz w:val="24"/>
          <w:szCs w:val="24"/>
          <w:lang w:val="kk-KZ"/>
        </w:rPr>
      </w:pPr>
    </w:p>
    <w:p w:rsidR="00BD0498" w:rsidRPr="005B68B9" w:rsidRDefault="005B68B9" w:rsidP="005B68B9">
      <w:pPr>
        <w:pStyle w:val="1e"/>
        <w:jc w:val="left"/>
        <w:rPr>
          <w:color w:val="0C0000"/>
          <w:sz w:val="20"/>
          <w:szCs w:val="24"/>
          <w:lang w:val="kk-KZ"/>
        </w:rPr>
      </w:pPr>
      <w:r>
        <w:rPr>
          <w:b/>
          <w:color w:val="0C0000"/>
          <w:sz w:val="20"/>
          <w:szCs w:val="24"/>
          <w:lang w:val="kk-KZ"/>
        </w:rPr>
        <w:t>Результаты согласования</w:t>
      </w:r>
      <w:r>
        <w:rPr>
          <w:b/>
          <w:color w:val="0C0000"/>
          <w:sz w:val="20"/>
          <w:szCs w:val="24"/>
          <w:lang w:val="kk-KZ"/>
        </w:rPr>
        <w:br/>
      </w:r>
      <w:r>
        <w:rPr>
          <w:color w:val="0C0000"/>
          <w:sz w:val="20"/>
          <w:szCs w:val="24"/>
          <w:lang w:val="kk-KZ"/>
        </w:rPr>
        <w:t>30.01.2023 18:55:43: Болатбеков Д. Е. (Құқықтық және ұйымдастыру жұмысы бөлімі) - - cогласовано без замечаний</w:t>
      </w:r>
      <w:r>
        <w:rPr>
          <w:color w:val="0C0000"/>
          <w:sz w:val="20"/>
          <w:szCs w:val="24"/>
          <w:lang w:val="kk-KZ"/>
        </w:rPr>
        <w:br/>
      </w:r>
    </w:p>
    <w:sectPr w:rsidR="00BD0498" w:rsidRPr="005B68B9" w:rsidSect="007E1BAA">
      <w:headerReference w:type="default" r:id="rId15"/>
      <w:footerReference w:type="default" r:id="rId16"/>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0E1" w:rsidRDefault="009820E1" w:rsidP="00B55B02">
      <w:r>
        <w:separator/>
      </w:r>
    </w:p>
  </w:endnote>
  <w:endnote w:type="continuationSeparator" w:id="1">
    <w:p w:rsidR="009820E1" w:rsidRDefault="009820E1"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B753CB"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10B27">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0E1" w:rsidRDefault="009820E1" w:rsidP="00B55B02">
      <w:r>
        <w:separator/>
      </w:r>
    </w:p>
  </w:footnote>
  <w:footnote w:type="continuationSeparator" w:id="1">
    <w:p w:rsidR="009820E1" w:rsidRDefault="009820E1"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5B68B9"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3" type="#_x0000_t202" style="position:absolute;left:0;text-align:left;margin-left:494.4pt;margin-top:84.2pt;width:30pt;height:631.4pt;z-index:251660288;mso-wrap-style:tight" stroked="f">
          <v:textbox style="layout-flow:vertical;mso-layout-flow-alt:bottom-to-top">
            <w:txbxContent>
              <w:p w:rsidR="005B68B9" w:rsidRPr="005B68B9" w:rsidRDefault="005B68B9">
                <w:pPr>
                  <w:rPr>
                    <w:b w:val="0"/>
                    <w:i w:val="0"/>
                    <w:color w:val="0C0000"/>
                    <w:sz w:val="14"/>
                  </w:rPr>
                </w:pPr>
                <w:r>
                  <w:rPr>
                    <w:b w:val="0"/>
                    <w:i w:val="0"/>
                    <w:color w:val="0C0000"/>
                    <w:sz w:val="14"/>
                  </w:rPr>
                  <w:t xml:space="preserve">31.01.2023 ЭҚАБЖ МО (7.23.0 нұсқасы)  </w:t>
                </w:r>
              </w:p>
            </w:txbxContent>
          </v:textbox>
        </v:shape>
      </w:pict>
    </w:r>
    <w:r w:rsidR="00B753CB">
      <w:rPr>
        <w:noProof/>
      </w:rPr>
      <w:pict>
        <v:shape id="_x0000_s2051" type="#_x0000_t202" style="position:absolute;left:0;text-align:left;margin-left:494.4pt;margin-top:84.2pt;width:30pt;height:631.4pt;z-index:251659264;mso-wrap-style:tight" stroked="f">
          <v:textbox style="layout-flow:vertical;mso-layout-flow-alt:bottom-to-top">
            <w:txbxContent>
              <w:p w:rsidR="00BD0498" w:rsidRPr="00BD0498" w:rsidRDefault="00BD0498">
                <w:pPr>
                  <w:rPr>
                    <w:b w:val="0"/>
                    <w:i w:val="0"/>
                    <w:color w:val="0C0000"/>
                    <w:sz w:val="14"/>
                  </w:rPr>
                </w:pPr>
                <w:r>
                  <w:rPr>
                    <w:b w:val="0"/>
                    <w:i w:val="0"/>
                    <w:color w:val="0C0000"/>
                    <w:sz w:val="14"/>
                  </w:rPr>
                  <w:t xml:space="preserve">30.01.2023 ЭҚАБЖ МО (7.23.0 нұсқасы)  </w:t>
                </w:r>
              </w:p>
            </w:txbxContent>
          </v:textbox>
        </v:shape>
      </w:pict>
    </w:r>
    <w:r w:rsidR="00B753CB">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FE4CE7" w:rsidRPr="00FE4CE7" w:rsidRDefault="00FE4CE7">
                <w:pPr>
                  <w:rPr>
                    <w:b w:val="0"/>
                    <w:i w:val="0"/>
                    <w:color w:val="0C0000"/>
                    <w:sz w:val="14"/>
                  </w:rPr>
                </w:pPr>
                <w:r>
                  <w:rPr>
                    <w:b w:val="0"/>
                    <w:i w:val="0"/>
                    <w:color w:val="0C0000"/>
                    <w:sz w:val="14"/>
                  </w:rPr>
                  <w:t xml:space="preserve">07.12.2022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3pt;height:11.3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12290"/>
    <o:shapelayout v:ext="edit">
      <o:idmap v:ext="edit" data="2"/>
    </o:shapelayout>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0C3"/>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2D"/>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DD"/>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0C6"/>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3F57"/>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AEB"/>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2B0"/>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387"/>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CAA"/>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657"/>
    <w:rsid w:val="002D671E"/>
    <w:rsid w:val="002D682B"/>
    <w:rsid w:val="002D6B6E"/>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2F3"/>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B88"/>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7FD"/>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4DE5"/>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68B9"/>
    <w:rsid w:val="005B74DE"/>
    <w:rsid w:val="005B757B"/>
    <w:rsid w:val="005B7959"/>
    <w:rsid w:val="005C0078"/>
    <w:rsid w:val="005C0195"/>
    <w:rsid w:val="005C07C3"/>
    <w:rsid w:val="005C09CA"/>
    <w:rsid w:val="005C0AE2"/>
    <w:rsid w:val="005C1551"/>
    <w:rsid w:val="005C17E8"/>
    <w:rsid w:val="005C1947"/>
    <w:rsid w:val="005C212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5F7C45"/>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5E3"/>
    <w:rsid w:val="0065469A"/>
    <w:rsid w:val="00654DE2"/>
    <w:rsid w:val="0065508D"/>
    <w:rsid w:val="006550B3"/>
    <w:rsid w:val="00655405"/>
    <w:rsid w:val="00655612"/>
    <w:rsid w:val="00655B36"/>
    <w:rsid w:val="00655CE5"/>
    <w:rsid w:val="00655DA3"/>
    <w:rsid w:val="006560F2"/>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98F"/>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178"/>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0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9EC"/>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1A"/>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0E0"/>
    <w:rsid w:val="007B01B7"/>
    <w:rsid w:val="007B03FC"/>
    <w:rsid w:val="007B0A22"/>
    <w:rsid w:val="007B1031"/>
    <w:rsid w:val="007B12BF"/>
    <w:rsid w:val="007B1BC7"/>
    <w:rsid w:val="007B1DF5"/>
    <w:rsid w:val="007B26B1"/>
    <w:rsid w:val="007B28C3"/>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07C"/>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1BE9"/>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1C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1AF3"/>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D74FC"/>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0B27"/>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0E1"/>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F49"/>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759"/>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73E"/>
    <w:rsid w:val="00A75A5B"/>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0DE8"/>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A1B"/>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3E16"/>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0B"/>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53CB"/>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2B9"/>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498"/>
    <w:rsid w:val="00BD0B39"/>
    <w:rsid w:val="00BD0D64"/>
    <w:rsid w:val="00BD149A"/>
    <w:rsid w:val="00BD14BF"/>
    <w:rsid w:val="00BD1CE6"/>
    <w:rsid w:val="00BD1D4A"/>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7E"/>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D3"/>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A4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E4B"/>
    <w:rsid w:val="00D600DA"/>
    <w:rsid w:val="00D603B8"/>
    <w:rsid w:val="00D607C8"/>
    <w:rsid w:val="00D60AE4"/>
    <w:rsid w:val="00D60B27"/>
    <w:rsid w:val="00D60E25"/>
    <w:rsid w:val="00D60EBF"/>
    <w:rsid w:val="00D6115B"/>
    <w:rsid w:val="00D618B9"/>
    <w:rsid w:val="00D6194E"/>
    <w:rsid w:val="00D62FD6"/>
    <w:rsid w:val="00D6354E"/>
    <w:rsid w:val="00D639B0"/>
    <w:rsid w:val="00D63BF7"/>
    <w:rsid w:val="00D63D5C"/>
    <w:rsid w:val="00D64538"/>
    <w:rsid w:val="00D6455B"/>
    <w:rsid w:val="00D648D4"/>
    <w:rsid w:val="00D659AA"/>
    <w:rsid w:val="00D65F29"/>
    <w:rsid w:val="00D66469"/>
    <w:rsid w:val="00D66C20"/>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4A6"/>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685D"/>
    <w:rsid w:val="00E17224"/>
    <w:rsid w:val="00E173A6"/>
    <w:rsid w:val="00E17757"/>
    <w:rsid w:val="00E17A22"/>
    <w:rsid w:val="00E17EDD"/>
    <w:rsid w:val="00E203E6"/>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9E2"/>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4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4CE7"/>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iPriority="2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861BE9"/>
  </w:style>
  <w:style w:type="paragraph" w:customStyle="1" w:styleId="1e">
    <w:name w:val="Основной текст1"/>
    <w:basedOn w:val="a"/>
    <w:rsid w:val="002D6657"/>
    <w:pPr>
      <w:widowControl/>
      <w:snapToGrid/>
      <w:jc w:val="both"/>
    </w:pPr>
    <w:rPr>
      <w:b w:val="0"/>
      <w:bCs w:val="0"/>
      <w:i w:val="0"/>
      <w:i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861BE9"/>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6833229">
      <w:bodyDiv w:val="1"/>
      <w:marLeft w:val="0"/>
      <w:marRight w:val="0"/>
      <w:marTop w:val="0"/>
      <w:marBottom w:val="0"/>
      <w:divBdr>
        <w:top w:val="none" w:sz="0" w:space="0" w:color="auto"/>
        <w:left w:val="none" w:sz="0" w:space="0" w:color="auto"/>
        <w:bottom w:val="none" w:sz="0" w:space="0" w:color="auto"/>
        <w:right w:val="none" w:sz="0" w:space="0" w:color="auto"/>
      </w:divBdr>
      <w:divsChild>
        <w:div w:id="1623882708">
          <w:marLeft w:val="0"/>
          <w:marRight w:val="0"/>
          <w:marTop w:val="0"/>
          <w:marBottom w:val="0"/>
          <w:divBdr>
            <w:top w:val="none" w:sz="0" w:space="0" w:color="auto"/>
            <w:left w:val="none" w:sz="0" w:space="0" w:color="auto"/>
            <w:bottom w:val="none" w:sz="0" w:space="0" w:color="auto"/>
            <w:right w:val="none" w:sz="0" w:space="0" w:color="auto"/>
          </w:divBdr>
          <w:divsChild>
            <w:div w:id="9529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eirmanova@kgd.gov.kz" TargetMode="External"/><Relationship Id="rId13" Type="http://schemas.openxmlformats.org/officeDocument/2006/relationships/hyperlink" Target="mailto:as.meirmanova@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yzmet.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latbekov@kgd.gov.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s.meirmanova@kgd.gov.kz"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d.bolatbekov@kgd.gov.kz" TargetMode="External"/><Relationship Id="rId14" Type="http://schemas.openxmlformats.org/officeDocument/2006/relationships/hyperlink" Target="mailto:d.bolatbekov@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CDF13-8A50-4E04-8ADD-85F02ED3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2021</Words>
  <Characters>11525</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13519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2017-11-02T05:03:00Z</cp:lastPrinted>
  <dcterms:created xsi:type="dcterms:W3CDTF">2023-01-31T03:05:00Z</dcterms:created>
  <dcterms:modified xsi:type="dcterms:W3CDTF">2023-01-31T03:05:00Z</dcterms:modified>
</cp:coreProperties>
</file>