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39B1" w:rsidRPr="002F3DBD" w:rsidRDefault="007039B1" w:rsidP="007039B1">
      <w:pPr>
        <w:pStyle w:val="3"/>
        <w:spacing w:before="0" w:after="0"/>
        <w:jc w:val="center"/>
        <w:rPr>
          <w:rFonts w:ascii="Times New Roman" w:hAnsi="Times New Roman"/>
          <w:bCs w:val="0"/>
          <w:sz w:val="24"/>
          <w:szCs w:val="24"/>
          <w:lang w:val="kk-KZ"/>
        </w:rPr>
      </w:pPr>
      <w:r w:rsidRPr="002F3DBD">
        <w:rPr>
          <w:rFonts w:ascii="Times New Roman" w:hAnsi="Times New Roman"/>
          <w:bCs w:val="0"/>
          <w:sz w:val="24"/>
          <w:szCs w:val="24"/>
          <w:lang w:val="kk-KZ"/>
        </w:rPr>
        <w:t>Қазақстан Республикасы Қаржы министрлігінің мемлекеттік қызметшілері арасындағы</w:t>
      </w:r>
      <w:r>
        <w:rPr>
          <w:rFonts w:ascii="Times New Roman" w:hAnsi="Times New Roman"/>
          <w:bCs w:val="0"/>
          <w:sz w:val="24"/>
          <w:szCs w:val="24"/>
          <w:lang w:val="kk-KZ"/>
        </w:rPr>
        <w:t xml:space="preserve"> </w:t>
      </w:r>
      <w:r w:rsidRPr="002F3DBD">
        <w:rPr>
          <w:rFonts w:ascii="Times New Roman" w:hAnsi="Times New Roman"/>
          <w:bCs w:val="0"/>
          <w:sz w:val="24"/>
          <w:szCs w:val="24"/>
          <w:lang w:val="kk-KZ"/>
        </w:rPr>
        <w:t>«Б» корпусының бос мемлекеттік әкімшілік лауазым</w:t>
      </w:r>
      <w:r w:rsidR="001B3AB8">
        <w:rPr>
          <w:rFonts w:ascii="Times New Roman" w:hAnsi="Times New Roman"/>
          <w:bCs w:val="0"/>
          <w:sz w:val="24"/>
          <w:szCs w:val="24"/>
          <w:lang w:val="kk-KZ"/>
        </w:rPr>
        <w:t>дар</w:t>
      </w:r>
      <w:r w:rsidRPr="002F3DBD">
        <w:rPr>
          <w:rFonts w:ascii="Times New Roman" w:hAnsi="Times New Roman"/>
          <w:bCs w:val="0"/>
          <w:sz w:val="24"/>
          <w:szCs w:val="24"/>
          <w:lang w:val="kk-KZ"/>
        </w:rPr>
        <w:t xml:space="preserve">ына орналасу </w:t>
      </w:r>
    </w:p>
    <w:p w:rsidR="007039B1" w:rsidRPr="002F3DBD" w:rsidRDefault="007039B1" w:rsidP="007039B1">
      <w:pPr>
        <w:pStyle w:val="3"/>
        <w:spacing w:before="0" w:after="0"/>
        <w:jc w:val="center"/>
        <w:rPr>
          <w:rFonts w:ascii="Times New Roman" w:hAnsi="Times New Roman"/>
          <w:bCs w:val="0"/>
          <w:i/>
          <w:iCs/>
          <w:sz w:val="24"/>
          <w:szCs w:val="24"/>
          <w:lang w:val="kk-KZ"/>
        </w:rPr>
      </w:pPr>
      <w:r w:rsidRPr="002F3DBD">
        <w:rPr>
          <w:rFonts w:ascii="Times New Roman" w:hAnsi="Times New Roman"/>
          <w:bCs w:val="0"/>
          <w:sz w:val="24"/>
          <w:szCs w:val="24"/>
          <w:lang w:val="kk-KZ"/>
        </w:rPr>
        <w:t>үшін ішкі конкурс</w:t>
      </w:r>
    </w:p>
    <w:p w:rsidR="007039B1" w:rsidRPr="002F3DBD" w:rsidRDefault="007039B1" w:rsidP="007039B1">
      <w:pPr>
        <w:spacing w:after="0" w:line="240" w:lineRule="auto"/>
        <w:rPr>
          <w:rFonts w:ascii="Times New Roman" w:hAnsi="Times New Roman"/>
          <w:kern w:val="2"/>
          <w:lang w:val="kk-KZ"/>
        </w:rPr>
      </w:pPr>
    </w:p>
    <w:p w:rsidR="00080050" w:rsidRPr="002F3DBD" w:rsidRDefault="00080050" w:rsidP="00080050">
      <w:pPr>
        <w:spacing w:after="0" w:line="240" w:lineRule="auto"/>
        <w:rPr>
          <w:rFonts w:ascii="Times New Roman" w:hAnsi="Times New Roman"/>
          <w:b/>
          <w:i/>
          <w:kern w:val="2"/>
          <w:sz w:val="24"/>
          <w:szCs w:val="24"/>
          <w:lang w:val="kk-KZ"/>
        </w:rPr>
      </w:pPr>
      <w:r w:rsidRPr="002F3DBD">
        <w:rPr>
          <w:rFonts w:ascii="Times New Roman" w:hAnsi="Times New Roman"/>
          <w:b/>
          <w:kern w:val="2"/>
          <w:sz w:val="24"/>
          <w:szCs w:val="24"/>
          <w:lang w:val="kk-KZ"/>
        </w:rPr>
        <w:t>Барлық конкурсқа қатысушыларға қойылатын жалпы біліктілік талаптар:</w:t>
      </w:r>
    </w:p>
    <w:p w:rsidR="00080050" w:rsidRPr="002F3DBD" w:rsidRDefault="00080050" w:rsidP="00080050">
      <w:pPr>
        <w:spacing w:after="0" w:line="240" w:lineRule="auto"/>
        <w:jc w:val="both"/>
        <w:rPr>
          <w:rFonts w:ascii="Times New Roman" w:hAnsi="Times New Roman"/>
          <w:b/>
          <w:sz w:val="24"/>
          <w:szCs w:val="24"/>
          <w:lang w:val="kk-KZ"/>
        </w:rPr>
      </w:pPr>
      <w:r w:rsidRPr="002F3DBD">
        <w:rPr>
          <w:rFonts w:ascii="Times New Roman" w:hAnsi="Times New Roman"/>
          <w:b/>
          <w:sz w:val="24"/>
          <w:szCs w:val="24"/>
          <w:lang w:val="kk-KZ"/>
        </w:rPr>
        <w:t>С-R-3</w:t>
      </w:r>
      <w:r>
        <w:rPr>
          <w:rFonts w:ascii="Times New Roman" w:hAnsi="Times New Roman"/>
          <w:b/>
          <w:sz w:val="24"/>
          <w:szCs w:val="24"/>
          <w:lang w:val="kk-KZ"/>
        </w:rPr>
        <w:t xml:space="preserve"> </w:t>
      </w:r>
      <w:r w:rsidRPr="002F3DBD">
        <w:rPr>
          <w:rFonts w:ascii="Times New Roman" w:hAnsi="Times New Roman"/>
          <w:b/>
          <w:spacing w:val="2"/>
          <w:sz w:val="24"/>
          <w:szCs w:val="24"/>
          <w:lang w:val="kk-KZ"/>
        </w:rPr>
        <w:t>санатының мемлекеттік әкімшілік лауазымдарына мынадай талаптар белгіленеді:</w:t>
      </w:r>
    </w:p>
    <w:p w:rsidR="00080050" w:rsidRPr="002F3DBD" w:rsidRDefault="00080050" w:rsidP="00080050">
      <w:pPr>
        <w:spacing w:after="0" w:line="240" w:lineRule="auto"/>
        <w:ind w:firstLine="708"/>
        <w:jc w:val="both"/>
        <w:rPr>
          <w:rFonts w:ascii="Times New Roman" w:hAnsi="Times New Roman"/>
          <w:sz w:val="24"/>
          <w:szCs w:val="24"/>
          <w:lang w:val="kk-KZ" w:eastAsia="en-US"/>
        </w:rPr>
      </w:pPr>
      <w:r w:rsidRPr="002F3DBD">
        <w:rPr>
          <w:rFonts w:ascii="Times New Roman" w:hAnsi="Times New Roman"/>
          <w:sz w:val="24"/>
          <w:szCs w:val="24"/>
          <w:lang w:val="kk-KZ" w:eastAsia="en-US"/>
        </w:rPr>
        <w:t>жоғары немесе жоғары</w:t>
      </w:r>
      <w:r>
        <w:rPr>
          <w:rFonts w:ascii="Times New Roman" w:hAnsi="Times New Roman"/>
          <w:sz w:val="24"/>
          <w:szCs w:val="24"/>
          <w:lang w:val="kk-KZ" w:eastAsia="en-US"/>
        </w:rPr>
        <w:t xml:space="preserve"> </w:t>
      </w:r>
      <w:r w:rsidRPr="002F3DBD">
        <w:rPr>
          <w:rFonts w:ascii="Times New Roman" w:hAnsi="Times New Roman"/>
          <w:sz w:val="24"/>
          <w:szCs w:val="24"/>
          <w:lang w:val="kk-KZ" w:eastAsia="en-US"/>
        </w:rPr>
        <w:t xml:space="preserve">оқу орнынан кейінгі білім, </w:t>
      </w:r>
      <w:r w:rsidRPr="002F3DBD">
        <w:rPr>
          <w:rFonts w:ascii="Times New Roman" w:hAnsi="Times New Roman"/>
          <w:sz w:val="24"/>
          <w:szCs w:val="24"/>
          <w:lang w:val="kk-KZ"/>
        </w:rPr>
        <w:t xml:space="preserve">мемлекеттік лауазымдарда жұмыс өтілі бір жылдан кем емес немесе </w:t>
      </w:r>
      <w:r w:rsidRPr="002F3DBD">
        <w:rPr>
          <w:rFonts w:ascii="Times New Roman" w:hAnsi="Times New Roman"/>
          <w:sz w:val="24"/>
          <w:szCs w:val="24"/>
          <w:lang w:val="kk-KZ" w:eastAsia="en-US"/>
        </w:rPr>
        <w:t>осы санаттағы нақты лауазымның функционалдық бағыттарына сәйкес салаларда бір жылдан кем емес жұмыс өтілі;</w:t>
      </w:r>
    </w:p>
    <w:p w:rsidR="00080050" w:rsidRDefault="00080050" w:rsidP="00080050">
      <w:pPr>
        <w:spacing w:after="0" w:line="240" w:lineRule="auto"/>
        <w:ind w:firstLine="708"/>
        <w:jc w:val="both"/>
        <w:rPr>
          <w:rFonts w:ascii="Times New Roman" w:hAnsi="Times New Roman"/>
          <w:sz w:val="24"/>
          <w:szCs w:val="24"/>
          <w:lang w:val="kk-KZ" w:eastAsia="en-US"/>
        </w:rPr>
      </w:pPr>
      <w:r w:rsidRPr="002F3DBD">
        <w:rPr>
          <w:rFonts w:ascii="Times New Roman" w:hAnsi="Times New Roman"/>
          <w:sz w:val="24"/>
          <w:szCs w:val="24"/>
          <w:lang w:val="kk-KZ" w:eastAsia="en-US"/>
        </w:rPr>
        <w:t>мынадай құзыреттердің бар болуы: күйзеліске төзімділік, бастамашылдық, жауапкершілік, қызметті тұтынушыға және оны ақпараттандыруға бағдарлану, адалдық, ынтымақтастық және әрекеттестік, қызметті басқару, шешім қабылдау, көшбасшылық;</w:t>
      </w:r>
    </w:p>
    <w:p w:rsidR="00080050" w:rsidRPr="002F3DBD" w:rsidRDefault="00080050" w:rsidP="00080050">
      <w:pPr>
        <w:tabs>
          <w:tab w:val="left" w:pos="0"/>
          <w:tab w:val="left" w:pos="142"/>
          <w:tab w:val="left" w:pos="9554"/>
          <w:tab w:val="left" w:pos="9923"/>
        </w:tabs>
        <w:spacing w:after="0" w:line="240" w:lineRule="auto"/>
        <w:jc w:val="both"/>
        <w:outlineLvl w:val="0"/>
        <w:rPr>
          <w:rFonts w:ascii="Times New Roman" w:hAnsi="Times New Roman"/>
          <w:b/>
          <w:i/>
          <w:sz w:val="16"/>
          <w:szCs w:val="16"/>
          <w:lang w:val="kk-KZ"/>
        </w:rPr>
      </w:pPr>
    </w:p>
    <w:p w:rsidR="00080050" w:rsidRPr="002F3DBD" w:rsidRDefault="00080050" w:rsidP="00080050">
      <w:pPr>
        <w:tabs>
          <w:tab w:val="left" w:pos="-1405"/>
          <w:tab w:val="left" w:pos="9554"/>
        </w:tabs>
        <w:spacing w:after="0" w:line="240" w:lineRule="auto"/>
        <w:outlineLvl w:val="0"/>
        <w:rPr>
          <w:rFonts w:ascii="Times New Roman" w:hAnsi="Times New Roman"/>
          <w:b/>
          <w:sz w:val="24"/>
          <w:szCs w:val="24"/>
          <w:lang w:val="kk-KZ"/>
        </w:rPr>
      </w:pPr>
      <w:r w:rsidRPr="002F3DBD">
        <w:rPr>
          <w:rFonts w:ascii="Times New Roman" w:hAnsi="Times New Roman"/>
          <w:b/>
          <w:sz w:val="24"/>
          <w:szCs w:val="24"/>
          <w:lang w:val="kk-KZ"/>
        </w:rPr>
        <w:t>Мемлекеттік әкімшілік қызметшілердің лауазымдық жалақысы</w:t>
      </w:r>
      <w:r>
        <w:rPr>
          <w:rFonts w:ascii="Times New Roman" w:hAnsi="Times New Roman"/>
          <w:b/>
          <w:sz w:val="24"/>
          <w:szCs w:val="24"/>
          <w:lang w:val="kk-KZ"/>
        </w:rPr>
        <w:t>:</w:t>
      </w:r>
    </w:p>
    <w:tbl>
      <w:tblPr>
        <w:tblW w:w="9498"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119"/>
        <w:gridCol w:w="3410"/>
        <w:gridCol w:w="3969"/>
      </w:tblGrid>
      <w:tr w:rsidR="00080050" w:rsidRPr="002F3DBD" w:rsidTr="0060290F">
        <w:trPr>
          <w:cantSplit/>
          <w:trHeight w:val="20"/>
        </w:trPr>
        <w:tc>
          <w:tcPr>
            <w:tcW w:w="2119" w:type="dxa"/>
            <w:vMerge w:val="restart"/>
            <w:vAlign w:val="center"/>
          </w:tcPr>
          <w:p w:rsidR="00080050" w:rsidRPr="002F3DBD" w:rsidRDefault="00080050" w:rsidP="0060290F">
            <w:pPr>
              <w:keepNext/>
              <w:keepLines/>
              <w:tabs>
                <w:tab w:val="left" w:pos="-1405"/>
                <w:tab w:val="left" w:pos="254"/>
                <w:tab w:val="left" w:pos="6663"/>
                <w:tab w:val="left" w:pos="10116"/>
              </w:tabs>
              <w:spacing w:after="0" w:line="240" w:lineRule="auto"/>
              <w:jc w:val="center"/>
              <w:rPr>
                <w:rFonts w:ascii="Times New Roman" w:hAnsi="Times New Roman"/>
                <w:b/>
                <w:i/>
                <w:iCs/>
                <w:sz w:val="24"/>
                <w:szCs w:val="24"/>
                <w:lang w:val="kk-KZ"/>
              </w:rPr>
            </w:pPr>
            <w:r w:rsidRPr="002F3DBD">
              <w:rPr>
                <w:rFonts w:ascii="Times New Roman" w:hAnsi="Times New Roman"/>
                <w:b/>
                <w:sz w:val="24"/>
                <w:szCs w:val="24"/>
                <w:lang w:val="kk-KZ"/>
              </w:rPr>
              <w:t>Санат</w:t>
            </w:r>
          </w:p>
        </w:tc>
        <w:tc>
          <w:tcPr>
            <w:tcW w:w="7379" w:type="dxa"/>
            <w:gridSpan w:val="2"/>
            <w:vAlign w:val="center"/>
          </w:tcPr>
          <w:p w:rsidR="00080050" w:rsidRPr="002F3DBD" w:rsidRDefault="00080050" w:rsidP="0060290F">
            <w:pPr>
              <w:keepNext/>
              <w:keepLines/>
              <w:tabs>
                <w:tab w:val="left" w:pos="-1405"/>
                <w:tab w:val="left" w:pos="132"/>
                <w:tab w:val="left" w:pos="6663"/>
                <w:tab w:val="left" w:pos="10116"/>
              </w:tabs>
              <w:spacing w:after="0" w:line="240" w:lineRule="auto"/>
              <w:jc w:val="center"/>
              <w:rPr>
                <w:rFonts w:ascii="Times New Roman" w:hAnsi="Times New Roman"/>
                <w:b/>
                <w:i/>
                <w:iCs/>
                <w:sz w:val="24"/>
                <w:szCs w:val="24"/>
                <w:lang w:val="kk-KZ"/>
              </w:rPr>
            </w:pPr>
            <w:r w:rsidRPr="002F3DBD">
              <w:rPr>
                <w:rFonts w:ascii="Times New Roman" w:hAnsi="Times New Roman"/>
                <w:b/>
                <w:sz w:val="24"/>
                <w:szCs w:val="24"/>
                <w:lang w:val="kk-KZ"/>
              </w:rPr>
              <w:t>Е</w:t>
            </w:r>
            <w:r w:rsidRPr="002F3DBD">
              <w:rPr>
                <w:rFonts w:ascii="Times New Roman" w:hAnsi="Times New Roman"/>
                <w:b/>
                <w:snapToGrid w:val="0"/>
                <w:sz w:val="24"/>
                <w:szCs w:val="24"/>
                <w:lang w:val="kk-KZ"/>
              </w:rPr>
              <w:t>ңбек сіңірген жылдарына байланысты</w:t>
            </w:r>
          </w:p>
        </w:tc>
      </w:tr>
      <w:tr w:rsidR="00080050" w:rsidRPr="002F3DBD" w:rsidTr="0060290F">
        <w:trPr>
          <w:cantSplit/>
          <w:trHeight w:val="20"/>
        </w:trPr>
        <w:tc>
          <w:tcPr>
            <w:tcW w:w="2119" w:type="dxa"/>
            <w:vMerge/>
            <w:vAlign w:val="center"/>
          </w:tcPr>
          <w:p w:rsidR="00080050" w:rsidRPr="002F3DBD" w:rsidRDefault="00080050" w:rsidP="0060290F">
            <w:pPr>
              <w:keepNext/>
              <w:keepLines/>
              <w:tabs>
                <w:tab w:val="left" w:pos="132"/>
                <w:tab w:val="left" w:pos="6663"/>
              </w:tabs>
              <w:spacing w:after="0" w:line="240" w:lineRule="auto"/>
              <w:rPr>
                <w:rFonts w:ascii="Times New Roman" w:hAnsi="Times New Roman"/>
                <w:i/>
                <w:iCs/>
                <w:sz w:val="24"/>
                <w:szCs w:val="24"/>
                <w:lang w:val="kk-KZ"/>
              </w:rPr>
            </w:pPr>
          </w:p>
        </w:tc>
        <w:tc>
          <w:tcPr>
            <w:tcW w:w="3410" w:type="dxa"/>
            <w:vAlign w:val="center"/>
          </w:tcPr>
          <w:p w:rsidR="00080050" w:rsidRPr="002F3DBD" w:rsidRDefault="00080050" w:rsidP="0060290F">
            <w:pPr>
              <w:pStyle w:val="a6"/>
              <w:keepNext/>
              <w:keepLines/>
              <w:widowControl/>
              <w:tabs>
                <w:tab w:val="left" w:pos="132"/>
                <w:tab w:val="left" w:pos="1276"/>
              </w:tabs>
              <w:jc w:val="center"/>
              <w:rPr>
                <w:rFonts w:ascii="Times New Roman" w:hAnsi="Times New Roman" w:cs="Times New Roman"/>
                <w:bCs w:val="0"/>
                <w:sz w:val="24"/>
                <w:szCs w:val="24"/>
                <w:lang w:val="kk-KZ"/>
              </w:rPr>
            </w:pPr>
            <w:r w:rsidRPr="002F3DBD">
              <w:rPr>
                <w:rFonts w:ascii="Times New Roman" w:hAnsi="Times New Roman" w:cs="Times New Roman"/>
                <w:bCs w:val="0"/>
                <w:sz w:val="24"/>
                <w:szCs w:val="24"/>
                <w:lang w:val="kk-KZ"/>
              </w:rPr>
              <w:t>min</w:t>
            </w:r>
          </w:p>
        </w:tc>
        <w:tc>
          <w:tcPr>
            <w:tcW w:w="3969" w:type="dxa"/>
            <w:vAlign w:val="center"/>
          </w:tcPr>
          <w:p w:rsidR="00080050" w:rsidRPr="002F3DBD" w:rsidRDefault="00080050" w:rsidP="0060290F">
            <w:pPr>
              <w:pStyle w:val="a6"/>
              <w:keepNext/>
              <w:keepLines/>
              <w:widowControl/>
              <w:tabs>
                <w:tab w:val="clear" w:pos="959"/>
                <w:tab w:val="left" w:pos="132"/>
                <w:tab w:val="left" w:pos="1165"/>
                <w:tab w:val="left" w:pos="1307"/>
              </w:tabs>
              <w:jc w:val="center"/>
              <w:rPr>
                <w:rFonts w:ascii="Times New Roman" w:hAnsi="Times New Roman" w:cs="Times New Roman"/>
                <w:bCs w:val="0"/>
                <w:sz w:val="24"/>
                <w:szCs w:val="24"/>
                <w:lang w:val="kk-KZ"/>
              </w:rPr>
            </w:pPr>
            <w:r w:rsidRPr="002F3DBD">
              <w:rPr>
                <w:rFonts w:ascii="Times New Roman" w:hAnsi="Times New Roman" w:cs="Times New Roman"/>
                <w:bCs w:val="0"/>
                <w:sz w:val="24"/>
                <w:szCs w:val="24"/>
                <w:lang w:val="kk-KZ"/>
              </w:rPr>
              <w:t>max</w:t>
            </w:r>
          </w:p>
        </w:tc>
      </w:tr>
      <w:tr w:rsidR="00D31210" w:rsidRPr="002F3DBD" w:rsidTr="0060290F">
        <w:trPr>
          <w:cantSplit/>
          <w:trHeight w:val="20"/>
        </w:trPr>
        <w:tc>
          <w:tcPr>
            <w:tcW w:w="2119" w:type="dxa"/>
            <w:vAlign w:val="center"/>
          </w:tcPr>
          <w:p w:rsidR="00D31210" w:rsidRPr="002F3DBD" w:rsidRDefault="00D31210" w:rsidP="0060290F">
            <w:pPr>
              <w:pStyle w:val="2"/>
              <w:tabs>
                <w:tab w:val="left" w:pos="0"/>
                <w:tab w:val="left" w:pos="9923"/>
              </w:tabs>
              <w:spacing w:before="0" w:line="240" w:lineRule="auto"/>
              <w:jc w:val="center"/>
              <w:rPr>
                <w:rFonts w:ascii="Times New Roman" w:hAnsi="Times New Roman"/>
                <w:snapToGrid w:val="0"/>
                <w:color w:val="auto"/>
                <w:sz w:val="24"/>
                <w:szCs w:val="24"/>
                <w:lang w:val="kk-KZ"/>
              </w:rPr>
            </w:pPr>
            <w:r w:rsidRPr="002F3DBD">
              <w:rPr>
                <w:rFonts w:ascii="Times New Roman" w:hAnsi="Times New Roman"/>
                <w:snapToGrid w:val="0"/>
                <w:color w:val="auto"/>
                <w:sz w:val="24"/>
                <w:szCs w:val="24"/>
                <w:lang w:val="kk-KZ"/>
              </w:rPr>
              <w:t>С-</w:t>
            </w:r>
            <w:r w:rsidRPr="002F3DBD">
              <w:rPr>
                <w:rFonts w:ascii="Times New Roman" w:hAnsi="Times New Roman"/>
                <w:snapToGrid w:val="0"/>
                <w:color w:val="auto"/>
                <w:sz w:val="24"/>
                <w:szCs w:val="24"/>
                <w:lang w:val="en-US"/>
              </w:rPr>
              <w:t>R-</w:t>
            </w:r>
            <w:r w:rsidRPr="002F3DBD">
              <w:rPr>
                <w:rFonts w:ascii="Times New Roman" w:hAnsi="Times New Roman"/>
                <w:snapToGrid w:val="0"/>
                <w:color w:val="auto"/>
                <w:sz w:val="24"/>
                <w:szCs w:val="24"/>
                <w:lang w:val="kk-KZ"/>
              </w:rPr>
              <w:t>3</w:t>
            </w:r>
            <w:r>
              <w:rPr>
                <w:rFonts w:ascii="Times New Roman" w:hAnsi="Times New Roman"/>
                <w:snapToGrid w:val="0"/>
                <w:color w:val="auto"/>
                <w:sz w:val="24"/>
                <w:szCs w:val="24"/>
                <w:lang w:val="kk-KZ"/>
              </w:rPr>
              <w:t xml:space="preserve"> </w:t>
            </w:r>
            <w:r w:rsidRPr="002F3DBD">
              <w:rPr>
                <w:rFonts w:ascii="Times New Roman" w:hAnsi="Times New Roman"/>
                <w:b w:val="0"/>
                <w:color w:val="auto"/>
                <w:sz w:val="24"/>
                <w:szCs w:val="24"/>
              </w:rPr>
              <w:t>(</w:t>
            </w:r>
            <w:r w:rsidRPr="002F3DBD">
              <w:rPr>
                <w:rFonts w:ascii="Times New Roman" w:hAnsi="Times New Roman"/>
                <w:b w:val="0"/>
                <w:color w:val="auto"/>
                <w:sz w:val="24"/>
                <w:szCs w:val="24"/>
                <w:lang w:val="kk-KZ"/>
              </w:rPr>
              <w:t xml:space="preserve">блок </w:t>
            </w:r>
            <w:r>
              <w:rPr>
                <w:rFonts w:ascii="Times New Roman" w:hAnsi="Times New Roman"/>
                <w:b w:val="0"/>
                <w:color w:val="auto"/>
                <w:sz w:val="24"/>
                <w:szCs w:val="24"/>
                <w:lang w:val="kk-KZ"/>
              </w:rPr>
              <w:t>В</w:t>
            </w:r>
            <w:r w:rsidRPr="002F3DBD">
              <w:rPr>
                <w:rFonts w:ascii="Times New Roman" w:hAnsi="Times New Roman"/>
                <w:b w:val="0"/>
                <w:color w:val="auto"/>
                <w:sz w:val="24"/>
                <w:szCs w:val="24"/>
                <w:lang w:val="kk-KZ"/>
              </w:rPr>
              <w:t>)</w:t>
            </w:r>
          </w:p>
        </w:tc>
        <w:tc>
          <w:tcPr>
            <w:tcW w:w="3410" w:type="dxa"/>
            <w:vAlign w:val="center"/>
          </w:tcPr>
          <w:p w:rsidR="00D31210" w:rsidRPr="00890548" w:rsidRDefault="00D31210" w:rsidP="00904301">
            <w:pPr>
              <w:pStyle w:val="a7"/>
              <w:keepNext/>
              <w:keepLines/>
              <w:tabs>
                <w:tab w:val="left" w:pos="0"/>
                <w:tab w:val="left" w:pos="132"/>
                <w:tab w:val="left" w:pos="766"/>
                <w:tab w:val="left" w:pos="908"/>
                <w:tab w:val="left" w:pos="1426"/>
                <w:tab w:val="left" w:pos="1918"/>
                <w:tab w:val="left" w:pos="2877"/>
                <w:tab w:val="left" w:pos="3836"/>
                <w:tab w:val="left" w:pos="4795"/>
                <w:tab w:val="left" w:pos="5754"/>
                <w:tab w:val="left" w:pos="6713"/>
                <w:tab w:val="left" w:pos="7672"/>
                <w:tab w:val="left" w:pos="8631"/>
                <w:tab w:val="left" w:pos="9590"/>
                <w:tab w:val="left" w:pos="9923"/>
              </w:tabs>
              <w:spacing w:after="0" w:line="240" w:lineRule="auto"/>
              <w:rPr>
                <w:rFonts w:ascii="Times New Roman" w:hAnsi="Times New Roman"/>
                <w:b/>
                <w:color w:val="000000"/>
                <w:sz w:val="24"/>
                <w:szCs w:val="24"/>
                <w:lang w:val="kk-KZ"/>
              </w:rPr>
            </w:pPr>
            <w:r>
              <w:rPr>
                <w:rFonts w:ascii="Times New Roman" w:hAnsi="Times New Roman"/>
                <w:b/>
                <w:color w:val="000000"/>
                <w:sz w:val="24"/>
                <w:szCs w:val="24"/>
                <w:lang w:val="kk-KZ"/>
              </w:rPr>
              <w:t xml:space="preserve">         226 837</w:t>
            </w:r>
          </w:p>
        </w:tc>
        <w:tc>
          <w:tcPr>
            <w:tcW w:w="3969" w:type="dxa"/>
            <w:vAlign w:val="center"/>
          </w:tcPr>
          <w:p w:rsidR="00D31210" w:rsidRPr="00890548" w:rsidRDefault="00D31210" w:rsidP="00904301">
            <w:pPr>
              <w:keepNext/>
              <w:keepLines/>
              <w:tabs>
                <w:tab w:val="left" w:pos="0"/>
                <w:tab w:val="left" w:pos="1769"/>
                <w:tab w:val="left" w:pos="1800"/>
                <w:tab w:val="left" w:pos="1918"/>
                <w:tab w:val="left" w:pos="2877"/>
                <w:tab w:val="left" w:pos="3836"/>
                <w:tab w:val="left" w:pos="4795"/>
                <w:tab w:val="left" w:pos="5754"/>
                <w:tab w:val="left" w:pos="6713"/>
                <w:tab w:val="left" w:pos="7672"/>
                <w:tab w:val="left" w:pos="8631"/>
                <w:tab w:val="left" w:pos="9590"/>
                <w:tab w:val="left" w:pos="9923"/>
              </w:tabs>
              <w:spacing w:after="0" w:line="240" w:lineRule="auto"/>
              <w:ind w:left="360"/>
              <w:rPr>
                <w:rFonts w:ascii="Times New Roman" w:hAnsi="Times New Roman"/>
                <w:b/>
                <w:color w:val="000000"/>
                <w:sz w:val="24"/>
                <w:szCs w:val="24"/>
                <w:lang w:val="kk-KZ"/>
              </w:rPr>
            </w:pPr>
            <w:r>
              <w:rPr>
                <w:rFonts w:ascii="Times New Roman" w:hAnsi="Times New Roman"/>
                <w:b/>
                <w:color w:val="000000"/>
                <w:sz w:val="24"/>
                <w:szCs w:val="24"/>
                <w:lang w:val="kk-KZ"/>
              </w:rPr>
              <w:t xml:space="preserve">                    260 564</w:t>
            </w:r>
          </w:p>
        </w:tc>
      </w:tr>
    </w:tbl>
    <w:p w:rsidR="00080050" w:rsidRPr="002F3DBD" w:rsidRDefault="00080050" w:rsidP="00080050">
      <w:pPr>
        <w:spacing w:after="0" w:line="240" w:lineRule="auto"/>
        <w:jc w:val="both"/>
        <w:rPr>
          <w:rFonts w:ascii="Times New Roman" w:hAnsi="Times New Roman"/>
          <w:i/>
          <w:iCs/>
          <w:sz w:val="16"/>
          <w:szCs w:val="16"/>
          <w:highlight w:val="cyan"/>
          <w:lang w:val="kk-KZ"/>
        </w:rPr>
      </w:pPr>
    </w:p>
    <w:p w:rsidR="00080050" w:rsidRPr="000E3B20" w:rsidRDefault="00080050" w:rsidP="00080050">
      <w:pPr>
        <w:pStyle w:val="a7"/>
        <w:spacing w:after="0" w:line="240" w:lineRule="auto"/>
        <w:ind w:left="0" w:right="178"/>
        <w:jc w:val="both"/>
        <w:rPr>
          <w:rFonts w:ascii="Times New Roman" w:hAnsi="Times New Roman"/>
          <w:b/>
          <w:i/>
          <w:sz w:val="24"/>
          <w:szCs w:val="24"/>
          <w:lang w:val="kk-KZ"/>
        </w:rPr>
      </w:pPr>
      <w:r w:rsidRPr="000E3B20">
        <w:rPr>
          <w:rFonts w:ascii="Times New Roman" w:hAnsi="Times New Roman"/>
          <w:b/>
          <w:sz w:val="24"/>
          <w:szCs w:val="24"/>
          <w:lang w:val="kk-KZ"/>
        </w:rPr>
        <w:t xml:space="preserve">«Қазақстан Республикасы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 РММ, 160021, Шымкент қаласы, А.Байтұрсынов көшесі, 68 үй, 203 каб., байланыс телефоны 8(7252) 36-70-99,  факс 8(7252) 36-71-83, электрондық мекен-жайы: </w:t>
      </w:r>
      <w:r>
        <w:fldChar w:fldCharType="begin"/>
      </w:r>
      <w:r w:rsidRPr="006105A2">
        <w:rPr>
          <w:lang w:val="kk-KZ"/>
        </w:rPr>
        <w:instrText xml:space="preserve"> HYPERLINK "mailto:zh.kantarbaeva@kgd.gov.kz" </w:instrText>
      </w:r>
      <w:r>
        <w:fldChar w:fldCharType="separate"/>
      </w:r>
      <w:r w:rsidRPr="000E3B20">
        <w:rPr>
          <w:rStyle w:val="a5"/>
          <w:rFonts w:ascii="Times New Roman" w:hAnsi="Times New Roman"/>
          <w:b/>
          <w:sz w:val="24"/>
          <w:szCs w:val="24"/>
          <w:lang w:val="kk-KZ"/>
        </w:rPr>
        <w:t>zh.kantarbaeva@kgd.gov.kz</w:t>
      </w:r>
      <w:r>
        <w:rPr>
          <w:rStyle w:val="a5"/>
          <w:rFonts w:ascii="Times New Roman" w:hAnsi="Times New Roman"/>
          <w:b/>
          <w:sz w:val="24"/>
          <w:szCs w:val="24"/>
          <w:lang w:val="kk-KZ"/>
        </w:rPr>
        <w:fldChar w:fldCharType="end"/>
      </w:r>
      <w:r w:rsidRPr="000E3B20">
        <w:rPr>
          <w:rFonts w:ascii="Times New Roman" w:hAnsi="Times New Roman"/>
          <w:b/>
          <w:sz w:val="24"/>
          <w:szCs w:val="24"/>
          <w:lang w:val="kk-KZ"/>
        </w:rPr>
        <w:t xml:space="preserve"> «Б» корпусының бос әкімшілік  мемлекеттік  лауазым</w:t>
      </w:r>
      <w:r w:rsidR="00D31210">
        <w:rPr>
          <w:rFonts w:ascii="Times New Roman" w:hAnsi="Times New Roman"/>
          <w:b/>
          <w:sz w:val="24"/>
          <w:szCs w:val="24"/>
          <w:lang w:val="kk-KZ"/>
        </w:rPr>
        <w:t>дар</w:t>
      </w:r>
      <w:r w:rsidRPr="000E3B20">
        <w:rPr>
          <w:rFonts w:ascii="Times New Roman" w:hAnsi="Times New Roman"/>
          <w:b/>
          <w:sz w:val="24"/>
          <w:szCs w:val="24"/>
          <w:lang w:val="kk-KZ"/>
        </w:rPr>
        <w:t>ына орналасуға ішкі  конкурс жариялайды:</w:t>
      </w:r>
    </w:p>
    <w:p w:rsidR="00080050" w:rsidRPr="002F3DBD" w:rsidRDefault="00080050" w:rsidP="00080050">
      <w:pPr>
        <w:pStyle w:val="a3"/>
        <w:spacing w:before="0" w:after="0"/>
        <w:jc w:val="both"/>
        <w:rPr>
          <w:lang w:val="kk-KZ"/>
        </w:rPr>
      </w:pPr>
    </w:p>
    <w:p w:rsidR="00080050" w:rsidRPr="002F3DBD" w:rsidRDefault="00080050" w:rsidP="00080050">
      <w:pPr>
        <w:pStyle w:val="a7"/>
        <w:numPr>
          <w:ilvl w:val="0"/>
          <w:numId w:val="8"/>
        </w:numPr>
        <w:spacing w:after="0" w:line="240" w:lineRule="auto"/>
        <w:ind w:left="0" w:firstLine="360"/>
        <w:jc w:val="both"/>
        <w:rPr>
          <w:rFonts w:ascii="Times New Roman" w:hAnsi="Times New Roman"/>
          <w:b/>
          <w:sz w:val="24"/>
          <w:szCs w:val="24"/>
          <w:lang w:val="kk-KZ"/>
        </w:rPr>
      </w:pPr>
      <w:r w:rsidRPr="002F3DBD">
        <w:rPr>
          <w:rFonts w:ascii="Times New Roman" w:hAnsi="Times New Roman"/>
          <w:b/>
          <w:sz w:val="24"/>
          <w:szCs w:val="24"/>
          <w:lang w:val="kk-KZ"/>
        </w:rPr>
        <w:t xml:space="preserve">Шымкент қаласы бойынша Мемлекеттік кірістер департаментінің </w:t>
      </w:r>
      <w:r>
        <w:rPr>
          <w:rFonts w:ascii="Times New Roman" w:hAnsi="Times New Roman"/>
          <w:b/>
          <w:sz w:val="24"/>
          <w:szCs w:val="24"/>
          <w:lang w:val="kk-KZ"/>
        </w:rPr>
        <w:t xml:space="preserve">Еңбекші </w:t>
      </w:r>
      <w:r w:rsidRPr="002F3DBD">
        <w:rPr>
          <w:rFonts w:ascii="Times New Roman" w:hAnsi="Times New Roman"/>
          <w:b/>
          <w:sz w:val="24"/>
          <w:szCs w:val="24"/>
          <w:lang w:val="kk-KZ"/>
        </w:rPr>
        <w:t xml:space="preserve">ауданы бойынша Мемлекеттік кірістер басқармасының </w:t>
      </w:r>
      <w:r>
        <w:rPr>
          <w:rFonts w:ascii="Times New Roman" w:hAnsi="Times New Roman"/>
          <w:b/>
          <w:sz w:val="24"/>
          <w:szCs w:val="24"/>
          <w:lang w:val="kk-KZ"/>
        </w:rPr>
        <w:t>қ</w:t>
      </w:r>
      <w:r w:rsidRPr="002F3DBD">
        <w:rPr>
          <w:rFonts w:ascii="Times New Roman" w:hAnsi="Times New Roman"/>
          <w:b/>
          <w:sz w:val="24"/>
          <w:szCs w:val="24"/>
          <w:lang w:val="kk-KZ"/>
        </w:rPr>
        <w:t>ұқықтық және ұйымдастыру жұмысы бөлімінің басшысы,</w:t>
      </w:r>
      <w:r>
        <w:rPr>
          <w:rFonts w:ascii="Times New Roman" w:hAnsi="Times New Roman"/>
          <w:b/>
          <w:sz w:val="24"/>
          <w:szCs w:val="24"/>
          <w:lang w:val="kk-KZ"/>
        </w:rPr>
        <w:t xml:space="preserve"> (С-R-3 санаты, В-блок)</w:t>
      </w:r>
    </w:p>
    <w:p w:rsidR="00080050" w:rsidRDefault="00080050" w:rsidP="00080050">
      <w:pPr>
        <w:pStyle w:val="a3"/>
        <w:spacing w:before="0" w:after="0"/>
        <w:jc w:val="both"/>
        <w:rPr>
          <w:lang w:val="kk-KZ"/>
        </w:rPr>
      </w:pPr>
      <w:r w:rsidRPr="0066306B">
        <w:rPr>
          <w:b/>
          <w:lang w:val="kk-KZ"/>
        </w:rPr>
        <w:t>Функционалды міндеттері:</w:t>
      </w:r>
      <w:r w:rsidRPr="002F3DBD">
        <w:rPr>
          <w:lang w:val="kk-KZ"/>
        </w:rPr>
        <w:t xml:space="preserve"> </w:t>
      </w:r>
      <w:r>
        <w:rPr>
          <w:szCs w:val="24"/>
          <w:lang w:val="kk-KZ"/>
        </w:rPr>
        <w:t>Б</w:t>
      </w:r>
      <w:r w:rsidRPr="002F3DBD">
        <w:rPr>
          <w:szCs w:val="24"/>
          <w:lang w:val="kk-KZ"/>
        </w:rPr>
        <w:t>асқарма</w:t>
      </w:r>
      <w:r>
        <w:rPr>
          <w:szCs w:val="24"/>
          <w:lang w:val="kk-KZ"/>
        </w:rPr>
        <w:t>ның</w:t>
      </w:r>
      <w:r w:rsidRPr="002F3DBD">
        <w:rPr>
          <w:szCs w:val="24"/>
          <w:lang w:val="kk-KZ"/>
        </w:rPr>
        <w:t xml:space="preserve"> ұйымдастыру жұмыстарына және</w:t>
      </w:r>
      <w:r>
        <w:rPr>
          <w:szCs w:val="24"/>
          <w:lang w:val="kk-KZ"/>
        </w:rPr>
        <w:t xml:space="preserve"> </w:t>
      </w:r>
      <w:r w:rsidRPr="002F3DBD">
        <w:rPr>
          <w:lang w:val="kk-KZ"/>
        </w:rPr>
        <w:t>бөлім жұмысына басшылық жасау, басқарма тарапынан</w:t>
      </w:r>
      <w:r>
        <w:rPr>
          <w:lang w:val="kk-KZ"/>
        </w:rPr>
        <w:t xml:space="preserve"> </w:t>
      </w:r>
      <w:r w:rsidRPr="002F3DBD">
        <w:rPr>
          <w:lang w:val="kk-KZ"/>
        </w:rPr>
        <w:t>орталықтандырылған тапсырмаларды орындалуын қадағалау</w:t>
      </w:r>
      <w:r>
        <w:rPr>
          <w:lang w:val="kk-KZ"/>
        </w:rPr>
        <w:t xml:space="preserve">, </w:t>
      </w:r>
      <w:r w:rsidRPr="002F3DBD">
        <w:rPr>
          <w:lang w:val="kk-KZ"/>
        </w:rPr>
        <w:t>Шымкент қаласы</w:t>
      </w:r>
      <w:r>
        <w:rPr>
          <w:lang w:val="kk-KZ"/>
        </w:rPr>
        <w:t xml:space="preserve"> бойынша мемлекеттік кірістер д</w:t>
      </w:r>
      <w:r w:rsidRPr="002F3DBD">
        <w:rPr>
          <w:lang w:val="kk-KZ"/>
        </w:rPr>
        <w:t>епартаментінің хаттамалары</w:t>
      </w:r>
      <w:r>
        <w:rPr>
          <w:lang w:val="kk-KZ"/>
        </w:rPr>
        <w:t xml:space="preserve"> мен </w:t>
      </w:r>
      <w:r w:rsidRPr="002F3DBD">
        <w:rPr>
          <w:lang w:val="kk-KZ"/>
        </w:rPr>
        <w:t>тапсырмал</w:t>
      </w:r>
      <w:r>
        <w:rPr>
          <w:lang w:val="kk-KZ"/>
        </w:rPr>
        <w:t>а</w:t>
      </w:r>
      <w:r w:rsidRPr="002F3DBD">
        <w:rPr>
          <w:lang w:val="kk-KZ"/>
        </w:rPr>
        <w:t>рының орындалуын қа</w:t>
      </w:r>
      <w:r>
        <w:rPr>
          <w:lang w:val="kk-KZ"/>
        </w:rPr>
        <w:t xml:space="preserve">мтамасыз ету, </w:t>
      </w:r>
      <w:r w:rsidRPr="002F3DBD">
        <w:rPr>
          <w:lang w:val="kk-KZ"/>
        </w:rPr>
        <w:t>Қазақстан Республикасының заңнамасында көзделген басқарма</w:t>
      </w:r>
      <w:r>
        <w:rPr>
          <w:lang w:val="kk-KZ"/>
        </w:rPr>
        <w:t xml:space="preserve"> </w:t>
      </w:r>
      <w:r w:rsidRPr="002F3DBD">
        <w:rPr>
          <w:lang w:val="kk-KZ"/>
        </w:rPr>
        <w:t>қызметшіл</w:t>
      </w:r>
      <w:r>
        <w:rPr>
          <w:lang w:val="kk-KZ"/>
        </w:rPr>
        <w:t>е</w:t>
      </w:r>
      <w:r w:rsidRPr="002F3DBD">
        <w:rPr>
          <w:lang w:val="kk-KZ"/>
        </w:rPr>
        <w:t>рінің</w:t>
      </w:r>
      <w:r>
        <w:rPr>
          <w:lang w:val="kk-KZ"/>
        </w:rPr>
        <w:t xml:space="preserve"> әдеп Кодексі</w:t>
      </w:r>
      <w:r w:rsidRPr="002F3DBD">
        <w:rPr>
          <w:lang w:val="kk-KZ"/>
        </w:rPr>
        <w:t xml:space="preserve"> нормаларын және ішкі тәрті</w:t>
      </w:r>
      <w:r>
        <w:rPr>
          <w:lang w:val="kk-KZ"/>
        </w:rPr>
        <w:t>птің</w:t>
      </w:r>
      <w:r w:rsidRPr="002F3DBD">
        <w:rPr>
          <w:lang w:val="kk-KZ"/>
        </w:rPr>
        <w:t xml:space="preserve"> сақталуын қадағалау,</w:t>
      </w:r>
      <w:r>
        <w:rPr>
          <w:lang w:val="kk-KZ"/>
        </w:rPr>
        <w:t xml:space="preserve"> </w:t>
      </w:r>
      <w:r w:rsidRPr="002F3DBD">
        <w:rPr>
          <w:lang w:val="kk-KZ"/>
        </w:rPr>
        <w:t>Қазақстан Республикасының заңнамасымен осы органның іс жүргізуіне жатқызылған әкімшілік құқық бұзушылықтарды қарау жұмыстарын қадағалау</w:t>
      </w:r>
      <w:r>
        <w:rPr>
          <w:lang w:val="kk-KZ"/>
        </w:rPr>
        <w:t xml:space="preserve">, </w:t>
      </w:r>
      <w:r w:rsidRPr="002F3DBD">
        <w:rPr>
          <w:lang w:val="kk-KZ"/>
        </w:rPr>
        <w:t>өз құзыреті шегінде бұқаралық ақпаратт</w:t>
      </w:r>
      <w:r>
        <w:rPr>
          <w:lang w:val="kk-KZ"/>
        </w:rPr>
        <w:t>ық құралдарында,</w:t>
      </w:r>
      <w:r w:rsidRPr="002F3DBD">
        <w:rPr>
          <w:lang w:val="kk-KZ"/>
        </w:rPr>
        <w:t xml:space="preserve"> әлеуметтік желілерде</w:t>
      </w:r>
      <w:r>
        <w:rPr>
          <w:lang w:val="kk-KZ"/>
        </w:rPr>
        <w:t xml:space="preserve"> </w:t>
      </w:r>
      <w:r w:rsidRPr="002F3DBD">
        <w:rPr>
          <w:lang w:val="kk-KZ"/>
        </w:rPr>
        <w:t>салық міндеттемесінің туындауы жөнінде түсіндіруді жүзеге асыру және түсіндірме беру ж</w:t>
      </w:r>
      <w:r>
        <w:rPr>
          <w:lang w:val="kk-KZ"/>
        </w:rPr>
        <w:t>ұ</w:t>
      </w:r>
      <w:r w:rsidRPr="002F3DBD">
        <w:rPr>
          <w:lang w:val="kk-KZ"/>
        </w:rPr>
        <w:t>мыстарын жүргізу</w:t>
      </w:r>
      <w:r>
        <w:rPr>
          <w:lang w:val="kk-KZ"/>
        </w:rPr>
        <w:t xml:space="preserve">, ұйымдастыру, </w:t>
      </w:r>
      <w:r w:rsidRPr="002F3DBD">
        <w:rPr>
          <w:lang w:val="kk-KZ"/>
        </w:rPr>
        <w:t>құзыреті шегінде заңнамада белгіленген тәртіппен жеке және заңды тұлғалардың өтiнiштерiнің орындалуын қадағалау.</w:t>
      </w:r>
    </w:p>
    <w:p w:rsidR="00B34CF6" w:rsidRPr="004B794E" w:rsidRDefault="00080050" w:rsidP="00B34CF6">
      <w:pPr>
        <w:spacing w:after="0" w:line="240" w:lineRule="auto"/>
        <w:ind w:right="178"/>
        <w:jc w:val="both"/>
        <w:rPr>
          <w:rFonts w:ascii="Times New Roman" w:hAnsi="Times New Roman"/>
          <w:sz w:val="24"/>
          <w:szCs w:val="24"/>
          <w:lang w:val="kk-KZ" w:eastAsia="en-US"/>
        </w:rPr>
      </w:pPr>
      <w:r w:rsidRPr="002F3DBD">
        <w:rPr>
          <w:rFonts w:ascii="Times New Roman" w:hAnsi="Times New Roman"/>
          <w:b/>
          <w:sz w:val="24"/>
          <w:szCs w:val="24"/>
          <w:lang w:val="kk-KZ"/>
        </w:rPr>
        <w:t>Конкурсқа қатысушыларға қойылатын талаптар:</w:t>
      </w:r>
      <w:r>
        <w:rPr>
          <w:rFonts w:ascii="Times New Roman" w:hAnsi="Times New Roman"/>
          <w:b/>
          <w:sz w:val="24"/>
          <w:szCs w:val="24"/>
          <w:lang w:val="kk-KZ"/>
        </w:rPr>
        <w:t xml:space="preserve"> </w:t>
      </w:r>
      <w:r w:rsidRPr="002F3DBD">
        <w:rPr>
          <w:rFonts w:ascii="Times New Roman" w:hAnsi="Times New Roman"/>
          <w:sz w:val="24"/>
          <w:szCs w:val="24"/>
          <w:lang w:val="kk-KZ" w:eastAsia="en-US"/>
        </w:rPr>
        <w:t>жоғары немесе жоғары</w:t>
      </w:r>
      <w:r>
        <w:rPr>
          <w:rFonts w:ascii="Times New Roman" w:hAnsi="Times New Roman"/>
          <w:sz w:val="24"/>
          <w:szCs w:val="24"/>
          <w:lang w:val="kk-KZ" w:eastAsia="en-US"/>
        </w:rPr>
        <w:t xml:space="preserve"> оқу орнынан кейінгі</w:t>
      </w:r>
      <w:r w:rsidRPr="002F3DBD">
        <w:rPr>
          <w:rFonts w:ascii="Times New Roman" w:hAnsi="Times New Roman"/>
          <w:sz w:val="24"/>
          <w:szCs w:val="24"/>
          <w:lang w:val="kk-KZ" w:eastAsia="en-US"/>
        </w:rPr>
        <w:t xml:space="preserve"> білім, </w:t>
      </w:r>
      <w:r w:rsidRPr="002F3DBD">
        <w:rPr>
          <w:rFonts w:ascii="Times New Roman" w:hAnsi="Times New Roman"/>
          <w:sz w:val="24"/>
          <w:szCs w:val="24"/>
          <w:lang w:val="kk-KZ"/>
        </w:rPr>
        <w:t xml:space="preserve">мемлекеттік лауазымдарда жұмыс өтілі бір жылдан кем емес немесе </w:t>
      </w:r>
      <w:r w:rsidRPr="002F3DBD">
        <w:rPr>
          <w:rFonts w:ascii="Times New Roman" w:hAnsi="Times New Roman"/>
          <w:sz w:val="24"/>
          <w:szCs w:val="24"/>
          <w:lang w:val="kk-KZ" w:eastAsia="en-US"/>
        </w:rPr>
        <w:t>осы санаттағы нақты лауазымның функционалдық бағыттарына сәйкес салаларда бір жылдан кем емес жұмыс өтілі;</w:t>
      </w:r>
      <w:r>
        <w:rPr>
          <w:rFonts w:ascii="Times New Roman" w:hAnsi="Times New Roman"/>
          <w:sz w:val="24"/>
          <w:szCs w:val="24"/>
          <w:lang w:val="kk-KZ" w:eastAsia="en-US"/>
        </w:rPr>
        <w:t xml:space="preserve"> </w:t>
      </w:r>
      <w:r w:rsidR="00B34CF6" w:rsidRPr="004B794E">
        <w:rPr>
          <w:rFonts w:ascii="Times New Roman" w:hAnsi="Times New Roman"/>
          <w:sz w:val="24"/>
          <w:szCs w:val="24"/>
          <w:lang w:val="kk-KZ"/>
        </w:rPr>
        <w:t>бизнес, басқару және құқық (қаржы және кредит, құқықтану,  әлемдік экономика, экономика, қаржы, есеп және аудит, бухгалтерлік есеп және аудит</w:t>
      </w:r>
      <w:r w:rsidR="00B34CF6" w:rsidRPr="004B794E">
        <w:rPr>
          <w:rFonts w:ascii="Times New Roman" w:eastAsiaTheme="minorHAnsi" w:hAnsi="Times New Roman"/>
          <w:sz w:val="24"/>
          <w:szCs w:val="24"/>
          <w:lang w:val="kk-KZ" w:eastAsia="en-US"/>
        </w:rPr>
        <w:t xml:space="preserve">, салық ісі) мамандықтары. </w:t>
      </w:r>
    </w:p>
    <w:p w:rsidR="00496C7E" w:rsidRPr="00496C7E" w:rsidRDefault="00496C7E" w:rsidP="00496C7E">
      <w:pPr>
        <w:spacing w:after="0" w:line="240" w:lineRule="auto"/>
        <w:jc w:val="both"/>
        <w:rPr>
          <w:rFonts w:ascii="Times New Roman" w:hAnsi="Times New Roman"/>
          <w:b/>
          <w:i/>
          <w:sz w:val="24"/>
          <w:szCs w:val="24"/>
          <w:lang w:val="kk-KZ"/>
        </w:rPr>
      </w:pPr>
      <w:r w:rsidRPr="00496C7E">
        <w:rPr>
          <w:rFonts w:ascii="Times New Roman" w:hAnsi="Times New Roman"/>
          <w:b/>
          <w:color w:val="000000"/>
          <w:sz w:val="24"/>
          <w:szCs w:val="24"/>
          <w:lang w:val="kk-KZ"/>
        </w:rPr>
        <w:t>Құжаттарды қабылдау мерзімі (3 жұмыс күні),</w:t>
      </w:r>
      <w:r w:rsidRPr="00496C7E">
        <w:rPr>
          <w:rFonts w:ascii="Times New Roman" w:hAnsi="Times New Roman"/>
          <w:color w:val="000000"/>
          <w:sz w:val="24"/>
          <w:szCs w:val="24"/>
          <w:lang w:val="kk-KZ"/>
        </w:rPr>
        <w:t xml:space="preserve"> ол ішкі конкурс өткізу туралы хабарландыру уәкілетті органның интернет-ресурсында жарияланғаннан кейін келесі жұмыс күнінен бастап есептеледі.</w:t>
      </w:r>
    </w:p>
    <w:p w:rsidR="00496C7E" w:rsidRPr="00496C7E" w:rsidRDefault="00496C7E" w:rsidP="00496C7E">
      <w:pPr>
        <w:spacing w:after="0" w:line="240" w:lineRule="auto"/>
        <w:jc w:val="both"/>
        <w:rPr>
          <w:rFonts w:ascii="Times New Roman" w:hAnsi="Times New Roman"/>
          <w:b/>
          <w:i/>
          <w:sz w:val="24"/>
          <w:szCs w:val="24"/>
          <w:lang w:val="kk-KZ"/>
        </w:rPr>
      </w:pPr>
      <w:r w:rsidRPr="00496C7E">
        <w:rPr>
          <w:rFonts w:ascii="Times New Roman" w:hAnsi="Times New Roman"/>
          <w:color w:val="000000"/>
          <w:sz w:val="24"/>
          <w:szCs w:val="24"/>
          <w:lang w:val="kk-KZ"/>
        </w:rPr>
        <w:t xml:space="preserve">       Бұл ретте, персоналды басқару қызметі (кадр қызметі) немесе персоналды басқару қызметінің (кадр қызметінің) міндеттерін атқару жүктелген адам құжаттарды "Қазақстан Республикасының мемлекеттік қызметі туралы" Қазақстан Республикасы Заңының 32-бабы </w:t>
      </w:r>
      <w:r w:rsidRPr="00496C7E">
        <w:rPr>
          <w:rFonts w:ascii="Times New Roman" w:hAnsi="Times New Roman"/>
          <w:color w:val="000000"/>
          <w:sz w:val="24"/>
          <w:szCs w:val="24"/>
          <w:lang w:val="kk-KZ"/>
        </w:rPr>
        <w:lastRenderedPageBreak/>
        <w:t>3-тармағына сәйкес бекітілген мемлекеттік қызметшілердің еңбек тәртіптемесі қағидаларында белгіленген мемлекеттік органның жұмыс уақытында қабылдайды.</w:t>
      </w:r>
    </w:p>
    <w:p w:rsidR="00496C7E" w:rsidRPr="00496C7E" w:rsidRDefault="00496C7E" w:rsidP="00496C7E">
      <w:pPr>
        <w:spacing w:after="0" w:line="240" w:lineRule="auto"/>
        <w:ind w:right="178" w:firstLine="567"/>
        <w:jc w:val="both"/>
        <w:rPr>
          <w:rFonts w:ascii="Times New Roman" w:hAnsi="Times New Roman"/>
          <w:bCs/>
          <w:i/>
          <w:iCs/>
          <w:sz w:val="24"/>
          <w:szCs w:val="24"/>
          <w:lang w:val="kk-KZ"/>
        </w:rPr>
      </w:pPr>
      <w:r w:rsidRPr="00496C7E">
        <w:rPr>
          <w:rFonts w:ascii="Times New Roman" w:hAnsi="Times New Roman"/>
          <w:sz w:val="24"/>
          <w:szCs w:val="24"/>
          <w:lang w:val="kk-KZ"/>
        </w:rPr>
        <w:t xml:space="preserve">Ішкі конкурсқа қатысу  үшін мынадай  құжаттар тапсырылады: </w:t>
      </w:r>
    </w:p>
    <w:p w:rsidR="00496C7E" w:rsidRPr="00496C7E" w:rsidRDefault="00496C7E" w:rsidP="00496C7E">
      <w:pPr>
        <w:autoSpaceDE w:val="0"/>
        <w:autoSpaceDN w:val="0"/>
        <w:adjustRightInd w:val="0"/>
        <w:spacing w:after="0" w:line="240" w:lineRule="auto"/>
        <w:ind w:firstLine="567"/>
        <w:rPr>
          <w:rFonts w:ascii="Times New Roman" w:hAnsi="Times New Roman"/>
          <w:b/>
          <w:i/>
          <w:iCs/>
          <w:sz w:val="24"/>
          <w:szCs w:val="24"/>
          <w:lang w:val="kk-KZ"/>
        </w:rPr>
      </w:pPr>
      <w:r w:rsidRPr="00496C7E">
        <w:rPr>
          <w:rFonts w:ascii="Times New Roman" w:hAnsi="Times New Roman"/>
          <w:sz w:val="24"/>
          <w:szCs w:val="24"/>
          <w:lang w:val="kk-KZ"/>
        </w:rPr>
        <w:t xml:space="preserve">1) «Б» корпусының мемлекеттік әкiмшiлiк лауазымына орналасуға арналған конкурсты өткiзу Қағидаларының </w:t>
      </w:r>
      <w:r w:rsidR="008A7D50">
        <w:fldChar w:fldCharType="begin"/>
      </w:r>
      <w:r w:rsidR="008A7D50" w:rsidRPr="00EA681A">
        <w:rPr>
          <w:lang w:val="kk-KZ"/>
        </w:rPr>
        <w:instrText xml:space="preserve"> HYPERLINK "http://adilet.zan.kz/kaz/docs/V1500012639" \l "z205" </w:instrText>
      </w:r>
      <w:r w:rsidR="008A7D50">
        <w:fldChar w:fldCharType="separate"/>
      </w:r>
      <w:r w:rsidRPr="00496C7E">
        <w:rPr>
          <w:rStyle w:val="a5"/>
          <w:rFonts w:ascii="Times New Roman" w:hAnsi="Times New Roman"/>
          <w:sz w:val="24"/>
          <w:szCs w:val="24"/>
          <w:lang w:val="kk-KZ"/>
        </w:rPr>
        <w:t>2-қосымша</w:t>
      </w:r>
      <w:r w:rsidR="008A7D50">
        <w:rPr>
          <w:rStyle w:val="a5"/>
          <w:rFonts w:ascii="Times New Roman" w:hAnsi="Times New Roman"/>
          <w:sz w:val="24"/>
          <w:szCs w:val="24"/>
          <w:lang w:val="kk-KZ"/>
        </w:rPr>
        <w:fldChar w:fldCharType="end"/>
      </w:r>
      <w:r w:rsidRPr="00496C7E">
        <w:rPr>
          <w:rStyle w:val="a5"/>
          <w:rFonts w:ascii="Times New Roman" w:hAnsi="Times New Roman"/>
          <w:sz w:val="24"/>
          <w:szCs w:val="24"/>
          <w:lang w:val="kk-KZ"/>
        </w:rPr>
        <w:t>сына</w:t>
      </w:r>
      <w:r w:rsidRPr="00496C7E">
        <w:rPr>
          <w:rFonts w:ascii="Times New Roman" w:hAnsi="Times New Roman"/>
          <w:sz w:val="24"/>
          <w:szCs w:val="24"/>
          <w:lang w:val="kk-KZ"/>
        </w:rPr>
        <w:t xml:space="preserve"> сәйкес нысандағы өтініш;</w:t>
      </w:r>
      <w:bookmarkStart w:id="0" w:name="z89"/>
      <w:bookmarkEnd w:id="0"/>
      <w:r w:rsidRPr="00496C7E">
        <w:rPr>
          <w:rFonts w:ascii="Times New Roman" w:hAnsi="Times New Roman"/>
          <w:sz w:val="24"/>
          <w:szCs w:val="24"/>
          <w:lang w:val="kk-KZ"/>
        </w:rPr>
        <w:t xml:space="preserve"> </w:t>
      </w:r>
    </w:p>
    <w:p w:rsidR="00496C7E" w:rsidRPr="00496C7E" w:rsidRDefault="00496C7E" w:rsidP="00496C7E">
      <w:pPr>
        <w:autoSpaceDE w:val="0"/>
        <w:autoSpaceDN w:val="0"/>
        <w:adjustRightInd w:val="0"/>
        <w:spacing w:after="0" w:line="240" w:lineRule="auto"/>
        <w:ind w:firstLine="567"/>
        <w:jc w:val="both"/>
        <w:rPr>
          <w:rFonts w:ascii="Times New Roman" w:hAnsi="Times New Roman"/>
          <w:b/>
          <w:i/>
          <w:sz w:val="24"/>
          <w:szCs w:val="24"/>
          <w:lang w:val="kk-KZ"/>
        </w:rPr>
      </w:pPr>
      <w:r w:rsidRPr="00496C7E">
        <w:rPr>
          <w:rFonts w:ascii="Times New Roman" w:hAnsi="Times New Roman"/>
          <w:sz w:val="24"/>
          <w:szCs w:val="24"/>
          <w:lang w:val="kk-KZ"/>
        </w:rPr>
        <w:t xml:space="preserve">2) </w:t>
      </w:r>
      <w:r w:rsidRPr="00496C7E">
        <w:rPr>
          <w:rFonts w:ascii="Times New Roman" w:hAnsi="Times New Roman"/>
          <w:color w:val="000000"/>
          <w:sz w:val="24"/>
          <w:szCs w:val="24"/>
          <w:lang w:val="kk-KZ"/>
        </w:rPr>
        <w:t>Қазақстан Республикасының Мемлекеттік қызмет істері агенттігі Төрағасының 2021 жылғы 10 қыркүйектегі №158 бұйрығымен (Нормативтік құқықтық актілерді мемлекеттік тіркеу тізілімінде № 24350 болып тіркелген) бекітілген, тиісті персоналды басқару қызметі құжаттарды тапсыру күніне дейін күнтізбелік 30 күн ішінде растаған мемлекеттік қызметшінің қызметтік тізімі</w:t>
      </w:r>
      <w:r w:rsidRPr="00496C7E">
        <w:rPr>
          <w:rFonts w:ascii="Times New Roman" w:hAnsi="Times New Roman"/>
          <w:sz w:val="24"/>
          <w:szCs w:val="24"/>
          <w:lang w:val="kk-KZ"/>
        </w:rPr>
        <w:t>.</w:t>
      </w:r>
      <w:bookmarkStart w:id="1" w:name="z90"/>
      <w:bookmarkEnd w:id="1"/>
    </w:p>
    <w:p w:rsidR="00496C7E" w:rsidRPr="00496C7E" w:rsidRDefault="00496C7E" w:rsidP="00496C7E">
      <w:pPr>
        <w:tabs>
          <w:tab w:val="left" w:pos="851"/>
        </w:tabs>
        <w:spacing w:after="0" w:line="240" w:lineRule="auto"/>
        <w:contextualSpacing/>
        <w:jc w:val="both"/>
        <w:rPr>
          <w:rFonts w:ascii="Times New Roman" w:hAnsi="Times New Roman"/>
          <w:b/>
          <w:i/>
          <w:sz w:val="24"/>
          <w:szCs w:val="24"/>
          <w:lang w:val="kk-KZ"/>
        </w:rPr>
      </w:pPr>
      <w:r w:rsidRPr="00496C7E">
        <w:rPr>
          <w:rFonts w:ascii="Times New Roman" w:hAnsi="Times New Roman"/>
          <w:sz w:val="24"/>
          <w:szCs w:val="24"/>
          <w:lang w:val="kk-KZ"/>
        </w:rPr>
        <w:t xml:space="preserve">          Кандидаттар жарияланған лауазымның функционалдық бағыттарына сәйкес салаларда жұмыс өтілі барын растайтын құжаттарды ұсына алады     </w:t>
      </w:r>
    </w:p>
    <w:p w:rsidR="00496C7E" w:rsidRPr="00496C7E" w:rsidRDefault="00496C7E" w:rsidP="00496C7E">
      <w:pPr>
        <w:tabs>
          <w:tab w:val="left" w:pos="851"/>
        </w:tabs>
        <w:spacing w:after="0" w:line="240" w:lineRule="auto"/>
        <w:ind w:firstLine="567"/>
        <w:contextualSpacing/>
        <w:jc w:val="both"/>
        <w:rPr>
          <w:rFonts w:ascii="Times New Roman" w:hAnsi="Times New Roman"/>
          <w:b/>
          <w:i/>
          <w:sz w:val="24"/>
          <w:szCs w:val="24"/>
          <w:lang w:val="kk-KZ"/>
        </w:rPr>
      </w:pPr>
      <w:r w:rsidRPr="00496C7E">
        <w:rPr>
          <w:rFonts w:ascii="Times New Roman" w:hAnsi="Times New Roman"/>
          <w:color w:val="000000"/>
          <w:sz w:val="24"/>
          <w:szCs w:val="24"/>
          <w:lang w:val="kk-KZ"/>
        </w:rPr>
        <w:t>Құжаттардың толық емес пакетін не дәйексіз мәліметтерді ұсыну не құжаттардың оларға қойылатын талаптарға сәйкес келмеуі персоналды басқару қызметінің (кадр қызметінің) немесе персоналды басқару қызметінің (кадр қызметінің) міндеттерін атқару жүктелген адамның оларды қараудан бас тартуы үшін негіз болып табылады.</w:t>
      </w:r>
    </w:p>
    <w:p w:rsidR="00496C7E" w:rsidRPr="00496C7E" w:rsidRDefault="00496C7E" w:rsidP="00496C7E">
      <w:pPr>
        <w:autoSpaceDE w:val="0"/>
        <w:autoSpaceDN w:val="0"/>
        <w:adjustRightInd w:val="0"/>
        <w:spacing w:after="0" w:line="240" w:lineRule="auto"/>
        <w:jc w:val="both"/>
        <w:rPr>
          <w:rFonts w:ascii="Times New Roman" w:hAnsi="Times New Roman"/>
          <w:b/>
          <w:i/>
          <w:sz w:val="24"/>
          <w:szCs w:val="24"/>
          <w:lang w:val="kk-KZ"/>
        </w:rPr>
      </w:pPr>
      <w:r w:rsidRPr="00496C7E">
        <w:rPr>
          <w:rFonts w:ascii="Times New Roman" w:hAnsi="Times New Roman"/>
          <w:sz w:val="24"/>
          <w:szCs w:val="24"/>
          <w:lang w:val="kk-KZ"/>
        </w:rPr>
        <w:t xml:space="preserve">           Ішкі конкурсқа қатысуға ниет білдірген азаматтар құжаттарын электронды түрде «Е-қызмет» интегралды ақпараттық жүйесі не «Е-gov» электронды Үкімет порталы арқылы </w:t>
      </w:r>
      <w:r w:rsidR="009631BB" w:rsidRPr="00907510">
        <w:rPr>
          <w:rFonts w:ascii="Times New Roman" w:hAnsi="Times New Roman"/>
          <w:sz w:val="24"/>
          <w:szCs w:val="24"/>
          <w:lang w:val="kk-KZ"/>
        </w:rPr>
        <w:t>не (</w:t>
      </w:r>
      <w:r w:rsidR="009631BB" w:rsidRPr="00907510">
        <w:fldChar w:fldCharType="begin"/>
      </w:r>
      <w:r w:rsidR="009631BB" w:rsidRPr="00907510">
        <w:rPr>
          <w:rFonts w:ascii="Times New Roman" w:hAnsi="Times New Roman"/>
          <w:lang w:val="kk-KZ"/>
        </w:rPr>
        <w:instrText xml:space="preserve"> HYPERLINK "mailto:zh.kantarbaeva@kgd.gov.kz" </w:instrText>
      </w:r>
      <w:r w:rsidR="009631BB" w:rsidRPr="00907510">
        <w:fldChar w:fldCharType="separate"/>
      </w:r>
      <w:r w:rsidR="009631BB" w:rsidRPr="00907510">
        <w:rPr>
          <w:rStyle w:val="a5"/>
          <w:rFonts w:ascii="Times New Roman" w:hAnsi="Times New Roman"/>
          <w:sz w:val="24"/>
          <w:szCs w:val="24"/>
          <w:lang w:val="kk-KZ"/>
        </w:rPr>
        <w:t>zh.kantarbaeva@kgd.gov.kz</w:t>
      </w:r>
      <w:r w:rsidR="009631BB" w:rsidRPr="00907510">
        <w:rPr>
          <w:rStyle w:val="a5"/>
          <w:rFonts w:ascii="Times New Roman" w:hAnsi="Times New Roman"/>
          <w:sz w:val="24"/>
          <w:szCs w:val="24"/>
          <w:lang w:val="kk-KZ"/>
        </w:rPr>
        <w:fldChar w:fldCharType="end"/>
      </w:r>
      <w:r w:rsidR="009631BB" w:rsidRPr="00907510">
        <w:rPr>
          <w:rFonts w:ascii="Times New Roman" w:hAnsi="Times New Roman"/>
          <w:sz w:val="24"/>
          <w:szCs w:val="24"/>
          <w:lang w:val="kk-KZ"/>
        </w:rPr>
        <w:t>)</w:t>
      </w:r>
      <w:r w:rsidRPr="00496C7E">
        <w:rPr>
          <w:rFonts w:ascii="Times New Roman" w:hAnsi="Times New Roman"/>
          <w:sz w:val="24"/>
          <w:szCs w:val="24"/>
          <w:lang w:val="kk-KZ"/>
        </w:rPr>
        <w:t xml:space="preserve"> электрондық почта мекенжайына құжаттарды қабылдау мерзімінде тапсырады. </w:t>
      </w:r>
    </w:p>
    <w:p w:rsidR="009631BB" w:rsidRPr="00907510" w:rsidRDefault="00496C7E" w:rsidP="009631BB">
      <w:pPr>
        <w:spacing w:after="0" w:line="240" w:lineRule="auto"/>
        <w:ind w:right="178"/>
        <w:jc w:val="both"/>
        <w:rPr>
          <w:rFonts w:ascii="Times New Roman" w:hAnsi="Times New Roman"/>
          <w:i/>
          <w:sz w:val="24"/>
          <w:szCs w:val="24"/>
          <w:lang w:val="kk-KZ"/>
        </w:rPr>
      </w:pPr>
      <w:r w:rsidRPr="00496C7E">
        <w:rPr>
          <w:rFonts w:ascii="Times New Roman" w:hAnsi="Times New Roman"/>
          <w:sz w:val="24"/>
          <w:szCs w:val="24"/>
          <w:lang w:val="kk-KZ"/>
        </w:rPr>
        <w:t xml:space="preserve">         </w:t>
      </w:r>
      <w:r w:rsidR="009631BB" w:rsidRPr="00907510">
        <w:rPr>
          <w:rFonts w:ascii="Times New Roman" w:hAnsi="Times New Roman"/>
          <w:sz w:val="24"/>
          <w:szCs w:val="24"/>
          <w:lang w:val="kk-KZ"/>
        </w:rPr>
        <w:t xml:space="preserve">  Ішкі конкурсқа қатысатын және әңгімелесуге жіберілген кандидаттар оны әңгімелесуге кандидаттарды жіберу туралы оларды хабардар еткен күннен бастап </w:t>
      </w:r>
      <w:r w:rsidR="009631BB" w:rsidRPr="00907510">
        <w:rPr>
          <w:rFonts w:ascii="Times New Roman" w:hAnsi="Times New Roman"/>
          <w:sz w:val="24"/>
          <w:szCs w:val="24"/>
          <w:u w:val="single"/>
          <w:lang w:val="kk-KZ"/>
        </w:rPr>
        <w:t>үш жұмыс күні</w:t>
      </w:r>
      <w:r w:rsidR="009631BB" w:rsidRPr="00907510">
        <w:rPr>
          <w:rFonts w:ascii="Times New Roman" w:hAnsi="Times New Roman"/>
          <w:sz w:val="24"/>
          <w:szCs w:val="24"/>
          <w:lang w:val="kk-KZ"/>
        </w:rPr>
        <w:t xml:space="preserve"> ішінде Шымкент қаласы, Байтұрсынов көшесі, 68, Еңбекші ауданы бойынша Мемлекеттік кірістер басқармасының ғимаратында өтеді.</w:t>
      </w:r>
    </w:p>
    <w:p w:rsidR="00496C7E" w:rsidRPr="00496C7E" w:rsidRDefault="00496C7E" w:rsidP="00496C7E">
      <w:pPr>
        <w:spacing w:after="0" w:line="240" w:lineRule="auto"/>
        <w:ind w:right="178"/>
        <w:jc w:val="both"/>
        <w:rPr>
          <w:rFonts w:ascii="Times New Roman" w:hAnsi="Times New Roman"/>
          <w:b/>
          <w:i/>
          <w:sz w:val="24"/>
          <w:szCs w:val="24"/>
          <w:lang w:val="kk-KZ"/>
        </w:rPr>
      </w:pPr>
      <w:r w:rsidRPr="00496C7E">
        <w:rPr>
          <w:rFonts w:ascii="Times New Roman" w:hAnsi="Times New Roman"/>
          <w:sz w:val="24"/>
          <w:szCs w:val="24"/>
          <w:lang w:val="kk-KZ"/>
        </w:rPr>
        <w:t xml:space="preserve">           Конкурс комиссиясы жұмысының ашықтылығы мен объективтілігін қамтамасыз ету үшін оның отырысына байқаушылар шақырылады.</w:t>
      </w:r>
    </w:p>
    <w:p w:rsidR="00496C7E" w:rsidRPr="00496C7E" w:rsidRDefault="00496C7E" w:rsidP="00496C7E">
      <w:pPr>
        <w:spacing w:after="0" w:line="240" w:lineRule="auto"/>
        <w:ind w:right="178" w:firstLine="567"/>
        <w:jc w:val="both"/>
        <w:rPr>
          <w:rFonts w:ascii="Times New Roman" w:hAnsi="Times New Roman"/>
          <w:b/>
          <w:i/>
          <w:sz w:val="24"/>
          <w:szCs w:val="24"/>
          <w:lang w:val="kk-KZ"/>
        </w:rPr>
      </w:pPr>
      <w:r w:rsidRPr="00496C7E">
        <w:rPr>
          <w:rFonts w:ascii="Times New Roman" w:hAnsi="Times New Roman"/>
          <w:sz w:val="24"/>
          <w:szCs w:val="24"/>
          <w:lang w:val="kk-KZ"/>
        </w:rPr>
        <w:t>Конкурс комиссиясының отырысына байқаушылар ретінде он сегіз жасқа толған Қазақстан Республикасының азаматтары, оның ішінде мемлекеттік қызмет істері жөніндегі уәкілетті органның (бұдан әрі – уәкілетті орган) жұмыскерлері қатыса алады.</w:t>
      </w:r>
    </w:p>
    <w:p w:rsidR="00496C7E" w:rsidRPr="00496C7E" w:rsidRDefault="00496C7E" w:rsidP="00AD3F2D">
      <w:pPr>
        <w:autoSpaceDE w:val="0"/>
        <w:autoSpaceDN w:val="0"/>
        <w:adjustRightInd w:val="0"/>
        <w:spacing w:after="0" w:line="240" w:lineRule="auto"/>
        <w:ind w:firstLine="709"/>
        <w:jc w:val="both"/>
        <w:rPr>
          <w:rFonts w:ascii="Times New Roman" w:hAnsi="Times New Roman"/>
          <w:b/>
          <w:i/>
          <w:sz w:val="24"/>
          <w:szCs w:val="24"/>
          <w:lang w:val="kk-KZ"/>
        </w:rPr>
      </w:pPr>
      <w:r w:rsidRPr="00496C7E">
        <w:rPr>
          <w:rFonts w:ascii="Times New Roman" w:hAnsi="Times New Roman"/>
          <w:sz w:val="24"/>
          <w:szCs w:val="24"/>
          <w:lang w:val="kk-KZ"/>
        </w:rPr>
        <w:t>Байқаушы ретінде конкурс комиссиясының отырысына қатысу үшін адам әңгімелесу басталғанға дейін екі сағаттан кешіктірмей персоналды басқару қызметін (кадр қызметін) хабардар етеді.</w:t>
      </w:r>
      <w:r w:rsidR="00AD3F2D">
        <w:rPr>
          <w:rFonts w:ascii="Times New Roman" w:hAnsi="Times New Roman"/>
          <w:sz w:val="24"/>
          <w:szCs w:val="24"/>
          <w:lang w:val="kk-KZ"/>
        </w:rPr>
        <w:t xml:space="preserve"> </w:t>
      </w:r>
      <w:r w:rsidRPr="00496C7E">
        <w:rPr>
          <w:rFonts w:ascii="Times New Roman" w:hAnsi="Times New Roman"/>
          <w:sz w:val="24"/>
          <w:szCs w:val="24"/>
          <w:lang w:val="kk-KZ"/>
        </w:rPr>
        <w:t>Хабардар ету конкурс өткізу туралы хабарландыруда көрсетілген телефон бойынша немесе электронды пошта бойынша жүзеге асырылады..</w:t>
      </w:r>
    </w:p>
    <w:p w:rsidR="00496C7E" w:rsidRPr="00496C7E" w:rsidRDefault="00496C7E" w:rsidP="00496C7E">
      <w:pPr>
        <w:autoSpaceDE w:val="0"/>
        <w:autoSpaceDN w:val="0"/>
        <w:adjustRightInd w:val="0"/>
        <w:spacing w:after="0" w:line="240" w:lineRule="auto"/>
        <w:ind w:firstLine="709"/>
        <w:jc w:val="both"/>
        <w:rPr>
          <w:rFonts w:ascii="Times New Roman" w:hAnsi="Times New Roman"/>
          <w:b/>
          <w:i/>
          <w:sz w:val="24"/>
          <w:szCs w:val="24"/>
          <w:lang w:val="kk-KZ"/>
        </w:rPr>
      </w:pPr>
      <w:r w:rsidRPr="00496C7E">
        <w:rPr>
          <w:rFonts w:ascii="Times New Roman" w:hAnsi="Times New Roman"/>
          <w:sz w:val="24"/>
          <w:szCs w:val="24"/>
          <w:lang w:val="kk-KZ"/>
        </w:rPr>
        <w:t>Конкурс өткізу барысында сарапшыларды шақыруға жол беріледі.</w:t>
      </w:r>
    </w:p>
    <w:p w:rsidR="00496C7E" w:rsidRPr="00496C7E" w:rsidRDefault="00496C7E" w:rsidP="00496C7E">
      <w:pPr>
        <w:autoSpaceDE w:val="0"/>
        <w:autoSpaceDN w:val="0"/>
        <w:adjustRightInd w:val="0"/>
        <w:spacing w:after="0" w:line="240" w:lineRule="auto"/>
        <w:ind w:firstLine="709"/>
        <w:jc w:val="both"/>
        <w:rPr>
          <w:rFonts w:ascii="Times New Roman" w:hAnsi="Times New Roman"/>
          <w:b/>
          <w:i/>
          <w:sz w:val="24"/>
          <w:szCs w:val="24"/>
          <w:lang w:val="kk-KZ"/>
        </w:rPr>
      </w:pPr>
      <w:r w:rsidRPr="00496C7E">
        <w:rPr>
          <w:rFonts w:ascii="Times New Roman" w:hAnsi="Times New Roman"/>
          <w:sz w:val="24"/>
          <w:szCs w:val="24"/>
          <w:lang w:val="kk-KZ"/>
        </w:rPr>
        <w:t>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rsidR="00496C7E" w:rsidRPr="00496C7E" w:rsidRDefault="00496C7E" w:rsidP="00496C7E">
      <w:pPr>
        <w:spacing w:after="0" w:line="240" w:lineRule="auto"/>
        <w:jc w:val="both"/>
        <w:rPr>
          <w:rFonts w:ascii="Times New Roman" w:eastAsiaTheme="minorHAnsi" w:hAnsi="Times New Roman"/>
          <w:b/>
          <w:bCs/>
          <w:iCs/>
          <w:sz w:val="24"/>
          <w:szCs w:val="24"/>
          <w:lang w:val="kk-KZ" w:eastAsia="en-US"/>
        </w:rPr>
      </w:pPr>
      <w:r w:rsidRPr="00496C7E">
        <w:rPr>
          <w:rFonts w:ascii="Times New Roman" w:eastAsiaTheme="minorHAnsi" w:hAnsi="Times New Roman"/>
          <w:sz w:val="24"/>
          <w:szCs w:val="24"/>
          <w:lang w:val="kk-KZ" w:eastAsia="en-US"/>
        </w:rPr>
        <w:t xml:space="preserve">         Ә</w:t>
      </w:r>
      <w:r w:rsidR="00AD3F2D">
        <w:rPr>
          <w:rFonts w:ascii="Times New Roman" w:eastAsiaTheme="minorHAnsi" w:hAnsi="Times New Roman"/>
          <w:sz w:val="24"/>
          <w:szCs w:val="24"/>
          <w:lang w:val="kk-KZ" w:eastAsia="en-US"/>
        </w:rPr>
        <w:t>ң</w:t>
      </w:r>
      <w:r w:rsidRPr="00496C7E">
        <w:rPr>
          <w:rFonts w:ascii="Times New Roman" w:eastAsiaTheme="minorHAnsi" w:hAnsi="Times New Roman"/>
          <w:sz w:val="24"/>
          <w:szCs w:val="24"/>
          <w:lang w:val="kk-KZ" w:eastAsia="en-US"/>
        </w:rPr>
        <w:t>гімелесу   кезе</w:t>
      </w:r>
      <w:r w:rsidR="00AD3F2D">
        <w:rPr>
          <w:rFonts w:ascii="Times New Roman" w:eastAsiaTheme="minorHAnsi" w:hAnsi="Times New Roman"/>
          <w:sz w:val="24"/>
          <w:szCs w:val="24"/>
          <w:lang w:val="kk-KZ" w:eastAsia="en-US"/>
        </w:rPr>
        <w:t>ң</w:t>
      </w:r>
      <w:r w:rsidRPr="00496C7E">
        <w:rPr>
          <w:rFonts w:ascii="Times New Roman" w:eastAsiaTheme="minorHAnsi" w:hAnsi="Times New Roman"/>
          <w:sz w:val="24"/>
          <w:szCs w:val="24"/>
          <w:lang w:val="kk-KZ" w:eastAsia="en-US"/>
        </w:rPr>
        <w:t>інде  үміткерлерге  сұрақтар  компьютер генераторының   кездейсоқ  саны  негізінде қойылады.</w:t>
      </w:r>
    </w:p>
    <w:p w:rsidR="00496C7E" w:rsidRPr="00496C7E" w:rsidRDefault="00496C7E" w:rsidP="00496C7E">
      <w:pPr>
        <w:spacing w:after="0" w:line="240" w:lineRule="auto"/>
        <w:ind w:right="178" w:firstLine="709"/>
        <w:jc w:val="both"/>
        <w:rPr>
          <w:rFonts w:ascii="Times New Roman" w:hAnsi="Times New Roman"/>
          <w:b/>
          <w:i/>
          <w:sz w:val="24"/>
          <w:szCs w:val="24"/>
          <w:lang w:val="kk-KZ"/>
        </w:rPr>
      </w:pPr>
      <w:r w:rsidRPr="00496C7E">
        <w:rPr>
          <w:rFonts w:ascii="Times New Roman" w:hAnsi="Times New Roman"/>
          <w:color w:val="000000"/>
          <w:sz w:val="24"/>
          <w:szCs w:val="24"/>
          <w:lang w:val="kk-KZ"/>
        </w:rPr>
        <w:t>Конкурсқа қатысушылар мен кандидаттар уәкілетті органға немесе оның аумақтық бөлімшесіне, не Қазақстан Республикасының заңнамасына сәйкес сот тәртібінде конкурс комиссиясының немесе персоналды басқару қызметінің (кадр қызметінің) шешіміне конкурс комиссиясының шешімі қабылданған күннен бастап бес жұмыс күннен кешіктірмей шағымдана алады.</w:t>
      </w:r>
    </w:p>
    <w:p w:rsidR="00907510" w:rsidRPr="00907510" w:rsidRDefault="00907510" w:rsidP="00907510">
      <w:pPr>
        <w:spacing w:after="0" w:line="240" w:lineRule="auto"/>
        <w:ind w:left="-284" w:right="178"/>
        <w:jc w:val="both"/>
        <w:rPr>
          <w:rFonts w:ascii="Times New Roman" w:hAnsi="Times New Roman"/>
          <w:b/>
          <w:i/>
          <w:sz w:val="24"/>
          <w:szCs w:val="24"/>
          <w:lang w:val="kk-KZ"/>
        </w:rPr>
      </w:pPr>
      <w:r w:rsidRPr="00907510">
        <w:rPr>
          <w:rFonts w:ascii="Times New Roman" w:hAnsi="Times New Roman"/>
          <w:b/>
          <w:sz w:val="24"/>
          <w:szCs w:val="24"/>
          <w:lang w:val="kk-KZ"/>
        </w:rPr>
        <w:t xml:space="preserve">Құжаттарды қабылдау Шымкент қаласы бойынша Мемлекеттік кірістер департаментінің Еңбекші ауданы бойынша Мемлекеттік кірістер басқармасы» РММ. 160021, Шымкент қаласы, А.Байтұрсынов көшесі, 68 үй, 203 каб., байланыс телефоны 8 (7252) 36-70-99,  факс 8(7252) 36-71-83, электрондық мекен-жайы:  </w:t>
      </w:r>
      <w:r w:rsidRPr="00907510">
        <w:fldChar w:fldCharType="begin"/>
      </w:r>
      <w:r w:rsidRPr="00907510">
        <w:rPr>
          <w:rFonts w:ascii="Times New Roman" w:hAnsi="Times New Roman"/>
          <w:b/>
          <w:lang w:val="kk-KZ"/>
        </w:rPr>
        <w:instrText xml:space="preserve"> HYPERLINK "mailto:zh.kantarbaeva@kgd.gov.kz" </w:instrText>
      </w:r>
      <w:r w:rsidRPr="00907510">
        <w:fldChar w:fldCharType="separate"/>
      </w:r>
      <w:r w:rsidRPr="00907510">
        <w:rPr>
          <w:rStyle w:val="a5"/>
          <w:rFonts w:ascii="Times New Roman" w:hAnsi="Times New Roman"/>
          <w:b/>
          <w:sz w:val="24"/>
          <w:szCs w:val="24"/>
          <w:lang w:val="kk-KZ"/>
        </w:rPr>
        <w:t>zh.kantarbaeva@kgd.gov.kz</w:t>
      </w:r>
      <w:r w:rsidRPr="00907510">
        <w:rPr>
          <w:rStyle w:val="a5"/>
          <w:rFonts w:ascii="Times New Roman" w:hAnsi="Times New Roman"/>
          <w:b/>
          <w:sz w:val="24"/>
          <w:szCs w:val="24"/>
          <w:lang w:val="kk-KZ"/>
        </w:rPr>
        <w:fldChar w:fldCharType="end"/>
      </w:r>
      <w:r w:rsidRPr="00907510">
        <w:rPr>
          <w:rFonts w:ascii="Times New Roman" w:hAnsi="Times New Roman"/>
          <w:b/>
          <w:sz w:val="24"/>
          <w:szCs w:val="24"/>
          <w:lang w:val="kk-KZ"/>
        </w:rPr>
        <w:t xml:space="preserve">  жүзеге асырылады.</w:t>
      </w: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5640"/>
        <w:gridCol w:w="3715"/>
      </w:tblGrid>
      <w:tr w:rsidR="007039B1" w:rsidRPr="00C47999" w:rsidTr="00111AD1">
        <w:trPr>
          <w:tblCellSpacing w:w="15" w:type="dxa"/>
          <w:jc w:val="right"/>
        </w:trPr>
        <w:tc>
          <w:tcPr>
            <w:tcW w:w="5595" w:type="dxa"/>
            <w:shd w:val="clear" w:color="auto" w:fill="auto"/>
            <w:hideMark/>
          </w:tcPr>
          <w:p w:rsidR="007039B1" w:rsidRPr="007D2D19" w:rsidRDefault="007039B1" w:rsidP="00111AD1">
            <w:pPr>
              <w:spacing w:after="0" w:line="240" w:lineRule="auto"/>
              <w:jc w:val="both"/>
              <w:rPr>
                <w:rFonts w:ascii="Times New Roman" w:hAnsi="Times New Roman"/>
                <w:spacing w:val="2"/>
                <w:sz w:val="24"/>
                <w:szCs w:val="24"/>
                <w:lang w:val="kk-KZ"/>
              </w:rPr>
            </w:pPr>
            <w:bookmarkStart w:id="2" w:name="_GoBack"/>
            <w:bookmarkEnd w:id="2"/>
          </w:p>
          <w:p w:rsidR="007039B1" w:rsidRPr="007D2D19" w:rsidRDefault="007039B1" w:rsidP="00111AD1">
            <w:pPr>
              <w:spacing w:after="0" w:line="240" w:lineRule="auto"/>
              <w:jc w:val="both"/>
              <w:rPr>
                <w:rFonts w:ascii="Times New Roman" w:hAnsi="Times New Roman"/>
                <w:spacing w:val="2"/>
                <w:sz w:val="24"/>
                <w:szCs w:val="24"/>
                <w:lang w:val="kk-KZ"/>
              </w:rPr>
            </w:pPr>
          </w:p>
          <w:p w:rsidR="007039B1" w:rsidRPr="007D2D19" w:rsidRDefault="007039B1" w:rsidP="00111AD1">
            <w:pPr>
              <w:spacing w:after="0" w:line="240" w:lineRule="auto"/>
              <w:jc w:val="both"/>
              <w:rPr>
                <w:rFonts w:ascii="Times New Roman" w:hAnsi="Times New Roman"/>
                <w:spacing w:val="2"/>
                <w:sz w:val="24"/>
                <w:szCs w:val="24"/>
                <w:lang w:val="kk-KZ"/>
              </w:rPr>
            </w:pPr>
          </w:p>
          <w:p w:rsidR="007039B1" w:rsidRPr="007D2D19" w:rsidRDefault="007039B1" w:rsidP="00111AD1">
            <w:pPr>
              <w:spacing w:after="0" w:line="240" w:lineRule="auto"/>
              <w:jc w:val="both"/>
              <w:rPr>
                <w:rFonts w:ascii="Times New Roman" w:hAnsi="Times New Roman"/>
                <w:spacing w:val="2"/>
                <w:sz w:val="24"/>
                <w:szCs w:val="24"/>
                <w:lang w:val="kk-KZ"/>
              </w:rPr>
            </w:pPr>
          </w:p>
        </w:tc>
        <w:tc>
          <w:tcPr>
            <w:tcW w:w="3670" w:type="dxa"/>
            <w:shd w:val="clear" w:color="auto" w:fill="auto"/>
            <w:hideMark/>
          </w:tcPr>
          <w:p w:rsidR="007039B1" w:rsidRPr="007D2D19" w:rsidRDefault="007039B1" w:rsidP="00111AD1">
            <w:pPr>
              <w:spacing w:after="0" w:line="240" w:lineRule="auto"/>
              <w:jc w:val="both"/>
              <w:rPr>
                <w:rFonts w:ascii="Times New Roman" w:hAnsi="Times New Roman"/>
                <w:b/>
                <w:i/>
                <w:sz w:val="24"/>
                <w:szCs w:val="24"/>
                <w:lang w:val="kk-KZ"/>
              </w:rPr>
            </w:pPr>
            <w:r w:rsidRPr="007D2D19">
              <w:rPr>
                <w:rFonts w:ascii="Times New Roman" w:hAnsi="Times New Roman"/>
                <w:sz w:val="24"/>
                <w:szCs w:val="24"/>
                <w:lang w:val="kk-KZ"/>
              </w:rPr>
              <w:t>Б" корпусының мемлекеттік</w:t>
            </w:r>
            <w:r w:rsidRPr="007D2D19">
              <w:rPr>
                <w:rFonts w:ascii="Times New Roman" w:hAnsi="Times New Roman"/>
                <w:sz w:val="24"/>
                <w:szCs w:val="24"/>
                <w:lang w:val="kk-KZ"/>
              </w:rPr>
              <w:br/>
              <w:t>әкімшілік лауазымына орналасуға</w:t>
            </w:r>
            <w:r w:rsidRPr="007D2D19">
              <w:rPr>
                <w:rFonts w:ascii="Times New Roman" w:hAnsi="Times New Roman"/>
                <w:sz w:val="24"/>
                <w:szCs w:val="24"/>
                <w:lang w:val="kk-KZ"/>
              </w:rPr>
              <w:br/>
              <w:t>конкурс өткізу қағидаларының</w:t>
            </w:r>
            <w:r w:rsidRPr="007D2D19">
              <w:rPr>
                <w:rFonts w:ascii="Times New Roman" w:hAnsi="Times New Roman"/>
                <w:sz w:val="24"/>
                <w:szCs w:val="24"/>
                <w:lang w:val="kk-KZ"/>
              </w:rPr>
              <w:br/>
              <w:t>2-қосымшасы</w:t>
            </w:r>
          </w:p>
        </w:tc>
      </w:tr>
      <w:tr w:rsidR="007039B1" w:rsidRPr="007D2D19" w:rsidTr="00111AD1">
        <w:trPr>
          <w:tblCellSpacing w:w="15" w:type="dxa"/>
          <w:jc w:val="right"/>
        </w:trPr>
        <w:tc>
          <w:tcPr>
            <w:tcW w:w="5595" w:type="dxa"/>
            <w:shd w:val="clear" w:color="auto" w:fill="auto"/>
            <w:hideMark/>
          </w:tcPr>
          <w:p w:rsidR="007039B1" w:rsidRPr="007D2D19" w:rsidRDefault="007039B1" w:rsidP="00111AD1">
            <w:pPr>
              <w:spacing w:after="0" w:line="240" w:lineRule="auto"/>
              <w:jc w:val="both"/>
              <w:rPr>
                <w:rFonts w:ascii="Times New Roman" w:hAnsi="Times New Roman"/>
                <w:spacing w:val="2"/>
                <w:sz w:val="24"/>
                <w:szCs w:val="24"/>
                <w:lang w:val="kk-KZ"/>
              </w:rPr>
            </w:pPr>
          </w:p>
        </w:tc>
        <w:tc>
          <w:tcPr>
            <w:tcW w:w="3670" w:type="dxa"/>
            <w:shd w:val="clear" w:color="auto" w:fill="auto"/>
            <w:hideMark/>
          </w:tcPr>
          <w:p w:rsidR="007039B1" w:rsidRPr="007D2D19" w:rsidRDefault="007039B1" w:rsidP="00111AD1">
            <w:pPr>
              <w:spacing w:after="0" w:line="240" w:lineRule="auto"/>
              <w:jc w:val="both"/>
              <w:rPr>
                <w:rFonts w:ascii="Times New Roman" w:hAnsi="Times New Roman"/>
                <w:b/>
                <w:i/>
                <w:sz w:val="24"/>
                <w:szCs w:val="24"/>
                <w:lang w:val="kk-KZ"/>
              </w:rPr>
            </w:pPr>
          </w:p>
          <w:p w:rsidR="007039B1" w:rsidRPr="007D2D19" w:rsidRDefault="007039B1" w:rsidP="00111AD1">
            <w:pPr>
              <w:pBdr>
                <w:top w:val="single" w:sz="12" w:space="1" w:color="auto"/>
                <w:bottom w:val="single" w:sz="12" w:space="1" w:color="auto"/>
              </w:pBdr>
              <w:spacing w:after="0" w:line="240" w:lineRule="auto"/>
              <w:jc w:val="both"/>
              <w:rPr>
                <w:rFonts w:ascii="Times New Roman" w:hAnsi="Times New Roman"/>
                <w:b/>
                <w:i/>
                <w:sz w:val="24"/>
                <w:szCs w:val="24"/>
                <w:lang w:val="kk-KZ"/>
              </w:rPr>
            </w:pPr>
          </w:p>
          <w:p w:rsidR="007039B1" w:rsidRPr="007D2D19" w:rsidRDefault="007039B1" w:rsidP="00111AD1">
            <w:pPr>
              <w:spacing w:after="0" w:line="240" w:lineRule="auto"/>
              <w:jc w:val="both"/>
              <w:rPr>
                <w:rFonts w:ascii="Times New Roman" w:hAnsi="Times New Roman"/>
                <w:b/>
                <w:i/>
                <w:sz w:val="24"/>
                <w:szCs w:val="24"/>
              </w:rPr>
            </w:pPr>
            <w:r w:rsidRPr="007D2D19">
              <w:rPr>
                <w:rFonts w:ascii="Times New Roman" w:hAnsi="Times New Roman"/>
                <w:sz w:val="24"/>
                <w:szCs w:val="24"/>
              </w:rPr>
              <w:t>(</w:t>
            </w:r>
            <w:proofErr w:type="spellStart"/>
            <w:r w:rsidRPr="007D2D19">
              <w:rPr>
                <w:rFonts w:ascii="Times New Roman" w:hAnsi="Times New Roman"/>
                <w:sz w:val="24"/>
                <w:szCs w:val="24"/>
              </w:rPr>
              <w:t>мемлекетті</w:t>
            </w:r>
            <w:proofErr w:type="gramStart"/>
            <w:r w:rsidRPr="007D2D19">
              <w:rPr>
                <w:rFonts w:ascii="Times New Roman" w:hAnsi="Times New Roman"/>
                <w:sz w:val="24"/>
                <w:szCs w:val="24"/>
              </w:rPr>
              <w:t>к</w:t>
            </w:r>
            <w:proofErr w:type="spellEnd"/>
            <w:proofErr w:type="gramEnd"/>
            <w:r w:rsidRPr="007D2D19">
              <w:rPr>
                <w:rFonts w:ascii="Times New Roman" w:hAnsi="Times New Roman"/>
                <w:sz w:val="24"/>
                <w:szCs w:val="24"/>
              </w:rPr>
              <w:t xml:space="preserve"> орган)</w:t>
            </w:r>
          </w:p>
          <w:p w:rsidR="007039B1" w:rsidRPr="007D2D19" w:rsidRDefault="007039B1" w:rsidP="00111AD1">
            <w:pPr>
              <w:spacing w:after="0" w:line="240" w:lineRule="auto"/>
              <w:jc w:val="both"/>
              <w:rPr>
                <w:rFonts w:ascii="Times New Roman" w:hAnsi="Times New Roman"/>
                <w:b/>
                <w:i/>
                <w:sz w:val="24"/>
                <w:szCs w:val="24"/>
              </w:rPr>
            </w:pPr>
          </w:p>
        </w:tc>
      </w:tr>
    </w:tbl>
    <w:p w:rsidR="007039B1" w:rsidRPr="007D2D19" w:rsidRDefault="007039B1" w:rsidP="007039B1">
      <w:pPr>
        <w:spacing w:after="0" w:line="240" w:lineRule="auto"/>
        <w:jc w:val="center"/>
        <w:outlineLvl w:val="2"/>
        <w:rPr>
          <w:rFonts w:ascii="Times New Roman" w:hAnsi="Times New Roman"/>
          <w:b/>
          <w:i/>
          <w:sz w:val="24"/>
          <w:szCs w:val="24"/>
        </w:rPr>
      </w:pPr>
      <w:proofErr w:type="spellStart"/>
      <w:r w:rsidRPr="007D2D19">
        <w:rPr>
          <w:rFonts w:ascii="Times New Roman" w:hAnsi="Times New Roman"/>
          <w:sz w:val="24"/>
          <w:szCs w:val="24"/>
        </w:rPr>
        <w:t>Өтініш</w:t>
      </w:r>
      <w:proofErr w:type="spellEnd"/>
    </w:p>
    <w:p w:rsidR="007039B1" w:rsidRPr="007D2D19" w:rsidRDefault="007039B1" w:rsidP="007039B1">
      <w:pPr>
        <w:spacing w:after="0" w:line="240" w:lineRule="auto"/>
        <w:jc w:val="both"/>
        <w:rPr>
          <w:rFonts w:ascii="Times New Roman" w:hAnsi="Times New Roman"/>
          <w:b/>
          <w:i/>
          <w:spacing w:val="2"/>
          <w:sz w:val="24"/>
          <w:szCs w:val="24"/>
          <w:lang w:val="kk-KZ"/>
        </w:rPr>
      </w:pPr>
    </w:p>
    <w:p w:rsidR="007039B1" w:rsidRPr="007D2D19" w:rsidRDefault="007039B1" w:rsidP="007039B1">
      <w:pPr>
        <w:spacing w:after="0" w:line="240" w:lineRule="auto"/>
        <w:jc w:val="both"/>
        <w:rPr>
          <w:rFonts w:ascii="Times New Roman" w:hAnsi="Times New Roman"/>
          <w:b/>
          <w:i/>
          <w:spacing w:val="2"/>
          <w:sz w:val="24"/>
          <w:szCs w:val="24"/>
          <w:lang w:val="kk-KZ"/>
        </w:rPr>
      </w:pPr>
      <w:r w:rsidRPr="007D2D19">
        <w:rPr>
          <w:rFonts w:ascii="Times New Roman" w:hAnsi="Times New Roman"/>
          <w:spacing w:val="2"/>
          <w:sz w:val="24"/>
          <w:szCs w:val="24"/>
          <w:lang w:val="kk-KZ"/>
        </w:rPr>
        <w:t xml:space="preserve">Мені_________________________________________________________________________________________________________________________________________________________________________________________бос мемлекеттік әкімшілік лауазымына орналасу конкурсына қатысуға жіберуіңізді сұраймын. </w:t>
      </w:r>
    </w:p>
    <w:p w:rsidR="007039B1" w:rsidRPr="007D2D19" w:rsidRDefault="007039B1" w:rsidP="007039B1">
      <w:pPr>
        <w:spacing w:after="0" w:line="240" w:lineRule="auto"/>
        <w:ind w:firstLine="708"/>
        <w:jc w:val="both"/>
        <w:rPr>
          <w:rFonts w:ascii="Times New Roman" w:hAnsi="Times New Roman"/>
          <w:b/>
          <w:i/>
          <w:spacing w:val="2"/>
          <w:sz w:val="24"/>
          <w:szCs w:val="24"/>
          <w:lang w:val="kk-KZ"/>
        </w:rPr>
      </w:pPr>
      <w:r w:rsidRPr="007D2D19">
        <w:rPr>
          <w:rFonts w:ascii="Times New Roman" w:hAnsi="Times New Roman"/>
          <w:spacing w:val="2"/>
          <w:sz w:val="24"/>
          <w:szCs w:val="24"/>
          <w:lang w:val="kk-KZ"/>
        </w:rPr>
        <w:t>"Б" корпусының мемлекеттік әкімшілік лауазымына орналасуға конкурс өткізу қағидаларының негізгі талаптарымен таныстым, олармен келісемін және орындауға міндеттенемін.</w:t>
      </w:r>
    </w:p>
    <w:p w:rsidR="007039B1" w:rsidRPr="007D2D19" w:rsidRDefault="007039B1" w:rsidP="007039B1">
      <w:pPr>
        <w:spacing w:after="0" w:line="240" w:lineRule="auto"/>
        <w:ind w:firstLine="708"/>
        <w:jc w:val="both"/>
        <w:rPr>
          <w:rFonts w:ascii="Times New Roman" w:hAnsi="Times New Roman"/>
          <w:b/>
          <w:i/>
          <w:spacing w:val="2"/>
          <w:sz w:val="24"/>
          <w:szCs w:val="24"/>
          <w:lang w:val="kk-KZ"/>
        </w:rPr>
      </w:pPr>
      <w:r w:rsidRPr="007D2D19">
        <w:rPr>
          <w:rFonts w:ascii="Times New Roman" w:hAnsi="Times New Roman"/>
          <w:spacing w:val="2"/>
          <w:sz w:val="24"/>
          <w:szCs w:val="24"/>
          <w:lang w:val="kk-KZ"/>
        </w:rPr>
        <w:t>Менің жеке мәліметтерімді, оның ішінде психоневрологиялық және наркологиялық ұйымдардан мәліметтерімді жинауға және өңдеуге келісімімді білдіремін.Мемлекеттік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мемлекеттік лауазымды атқара алмайды, сондай-ақ жақын туыстары, жұбайы (зайыбы) және (немесе) жекжаттары тікелей бағынысында бола алмайтыны туралы талаппен таныстым.</w:t>
      </w:r>
    </w:p>
    <w:p w:rsidR="007039B1" w:rsidRPr="007D2D19" w:rsidRDefault="007039B1" w:rsidP="007039B1">
      <w:pPr>
        <w:spacing w:after="0" w:line="240" w:lineRule="auto"/>
        <w:ind w:firstLine="708"/>
        <w:jc w:val="both"/>
        <w:rPr>
          <w:rFonts w:ascii="Times New Roman" w:hAnsi="Times New Roman"/>
          <w:b/>
          <w:i/>
          <w:spacing w:val="2"/>
          <w:sz w:val="24"/>
          <w:szCs w:val="24"/>
          <w:lang w:val="kk-KZ"/>
        </w:rPr>
      </w:pPr>
      <w:r w:rsidRPr="007D2D19">
        <w:rPr>
          <w:rFonts w:ascii="Times New Roman" w:hAnsi="Times New Roman"/>
          <w:spacing w:val="2"/>
          <w:sz w:val="24"/>
          <w:szCs w:val="24"/>
          <w:lang w:val="kk-KZ"/>
        </w:rPr>
        <w:t>Мемлекеттік органның интернет-ресурсында менің әңгімелесуімнің бейнежазбасын тран</w:t>
      </w:r>
      <w:r w:rsidR="00790367">
        <w:rPr>
          <w:rFonts w:ascii="Times New Roman" w:hAnsi="Times New Roman"/>
          <w:spacing w:val="2"/>
          <w:sz w:val="24"/>
          <w:szCs w:val="24"/>
          <w:lang w:val="kk-KZ"/>
        </w:rPr>
        <w:t>с</w:t>
      </w:r>
      <w:r w:rsidRPr="007D2D19">
        <w:rPr>
          <w:rFonts w:ascii="Times New Roman" w:hAnsi="Times New Roman"/>
          <w:spacing w:val="2"/>
          <w:sz w:val="24"/>
          <w:szCs w:val="24"/>
          <w:lang w:val="kk-KZ"/>
        </w:rPr>
        <w:t xml:space="preserve">ляциялауға және орналасуға келісім беремін __________________ </w:t>
      </w:r>
    </w:p>
    <w:p w:rsidR="007039B1" w:rsidRPr="007D2D19" w:rsidRDefault="007039B1" w:rsidP="007039B1">
      <w:pPr>
        <w:spacing w:after="0" w:line="240" w:lineRule="auto"/>
        <w:ind w:left="4956" w:firstLine="708"/>
        <w:jc w:val="both"/>
        <w:rPr>
          <w:rFonts w:ascii="Times New Roman" w:hAnsi="Times New Roman"/>
          <w:b/>
          <w:i/>
          <w:spacing w:val="2"/>
          <w:sz w:val="24"/>
          <w:szCs w:val="24"/>
          <w:lang w:val="kk-KZ"/>
        </w:rPr>
      </w:pPr>
      <w:r w:rsidRPr="007D2D19">
        <w:rPr>
          <w:rFonts w:ascii="Times New Roman" w:hAnsi="Times New Roman"/>
          <w:spacing w:val="2"/>
          <w:sz w:val="24"/>
          <w:szCs w:val="24"/>
          <w:lang w:val="kk-KZ"/>
        </w:rPr>
        <w:t>(иә/жоқ)</w:t>
      </w:r>
    </w:p>
    <w:p w:rsidR="007039B1" w:rsidRPr="007D2D19" w:rsidRDefault="007039B1" w:rsidP="007039B1">
      <w:pPr>
        <w:spacing w:after="0" w:line="240" w:lineRule="auto"/>
        <w:jc w:val="both"/>
        <w:rPr>
          <w:rFonts w:ascii="Times New Roman" w:hAnsi="Times New Roman"/>
          <w:b/>
          <w:i/>
          <w:spacing w:val="2"/>
          <w:sz w:val="24"/>
          <w:szCs w:val="24"/>
          <w:lang w:val="kk-KZ"/>
        </w:rPr>
      </w:pPr>
      <w:r w:rsidRPr="007D2D19">
        <w:rPr>
          <w:rFonts w:ascii="Times New Roman" w:hAnsi="Times New Roman"/>
          <w:spacing w:val="2"/>
          <w:sz w:val="24"/>
          <w:szCs w:val="24"/>
          <w:lang w:val="kk-KZ"/>
        </w:rPr>
        <w:t>Ұсынылып отырған құжаттарымның дәйектілігіне жауап беремін.</w:t>
      </w:r>
    </w:p>
    <w:p w:rsidR="007039B1" w:rsidRPr="007D2D19" w:rsidRDefault="007039B1" w:rsidP="007039B1">
      <w:pPr>
        <w:spacing w:after="0" w:line="240" w:lineRule="auto"/>
        <w:jc w:val="both"/>
        <w:rPr>
          <w:rFonts w:ascii="Times New Roman" w:hAnsi="Times New Roman"/>
          <w:b/>
          <w:i/>
          <w:spacing w:val="2"/>
          <w:sz w:val="24"/>
          <w:szCs w:val="24"/>
        </w:rPr>
      </w:pPr>
      <w:proofErr w:type="spellStart"/>
      <w:r w:rsidRPr="007D2D19">
        <w:rPr>
          <w:rFonts w:ascii="Times New Roman" w:hAnsi="Times New Roman"/>
          <w:spacing w:val="2"/>
          <w:sz w:val="24"/>
          <w:szCs w:val="24"/>
        </w:rPr>
        <w:t>Қоса</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берілген</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құжаттар</w:t>
      </w:r>
      <w:proofErr w:type="spellEnd"/>
      <w:r w:rsidRPr="007D2D19">
        <w:rPr>
          <w:rFonts w:ascii="Times New Roman" w:hAnsi="Times New Roman"/>
          <w:spacing w:val="2"/>
          <w:sz w:val="24"/>
          <w:szCs w:val="24"/>
        </w:rPr>
        <w:t>:</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_____________________________________________________________________________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_____________________________________________________________________________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proofErr w:type="spellStart"/>
      <w:r w:rsidRPr="007D2D19">
        <w:rPr>
          <w:rFonts w:ascii="Times New Roman" w:hAnsi="Times New Roman"/>
          <w:spacing w:val="2"/>
          <w:sz w:val="24"/>
          <w:szCs w:val="24"/>
        </w:rPr>
        <w:t>Мекенжайы</w:t>
      </w:r>
      <w:proofErr w:type="spellEnd"/>
      <w:r w:rsidRPr="007D2D19">
        <w:rPr>
          <w:rFonts w:ascii="Times New Roman" w:hAnsi="Times New Roman"/>
          <w:spacing w:val="2"/>
          <w:sz w:val="24"/>
          <w:szCs w:val="24"/>
        </w:rPr>
        <w:t>: 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proofErr w:type="spellStart"/>
      <w:r w:rsidRPr="007D2D19">
        <w:rPr>
          <w:rFonts w:ascii="Times New Roman" w:hAnsi="Times New Roman"/>
          <w:spacing w:val="2"/>
          <w:sz w:val="24"/>
          <w:szCs w:val="24"/>
        </w:rPr>
        <w:t>Байланыс</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телефондары</w:t>
      </w:r>
      <w:proofErr w:type="spellEnd"/>
      <w:r w:rsidRPr="007D2D19">
        <w:rPr>
          <w:rFonts w:ascii="Times New Roman" w:hAnsi="Times New Roman"/>
          <w:spacing w:val="2"/>
          <w:sz w:val="24"/>
          <w:szCs w:val="24"/>
        </w:rPr>
        <w:t>: 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e-</w:t>
      </w:r>
      <w:proofErr w:type="spellStart"/>
      <w:r w:rsidRPr="007D2D19">
        <w:rPr>
          <w:rFonts w:ascii="Times New Roman" w:hAnsi="Times New Roman"/>
          <w:spacing w:val="2"/>
          <w:sz w:val="24"/>
          <w:szCs w:val="24"/>
        </w:rPr>
        <w:t>mail</w:t>
      </w:r>
      <w:proofErr w:type="spellEnd"/>
      <w:r w:rsidRPr="007D2D19">
        <w:rPr>
          <w:rFonts w:ascii="Times New Roman" w:hAnsi="Times New Roman"/>
          <w:spacing w:val="2"/>
          <w:sz w:val="24"/>
          <w:szCs w:val="24"/>
        </w:rPr>
        <w:t>: ________________________________________________________________________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ЖСН: _________________________________________________________________________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 xml:space="preserve">____________________    ____________________________________________________ </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w:t>
      </w:r>
      <w:proofErr w:type="spellStart"/>
      <w:r w:rsidRPr="007D2D19">
        <w:rPr>
          <w:rFonts w:ascii="Times New Roman" w:hAnsi="Times New Roman"/>
          <w:spacing w:val="2"/>
          <w:sz w:val="24"/>
          <w:szCs w:val="24"/>
        </w:rPr>
        <w:t>қолы</w:t>
      </w:r>
      <w:proofErr w:type="spellEnd"/>
      <w:r w:rsidRPr="007D2D19">
        <w:rPr>
          <w:rFonts w:ascii="Times New Roman" w:hAnsi="Times New Roman"/>
          <w:spacing w:val="2"/>
          <w:sz w:val="24"/>
          <w:szCs w:val="24"/>
        </w:rPr>
        <w:t>)              (</w:t>
      </w:r>
      <w:proofErr w:type="spellStart"/>
      <w:r w:rsidRPr="007D2D19">
        <w:rPr>
          <w:rFonts w:ascii="Times New Roman" w:hAnsi="Times New Roman"/>
          <w:spacing w:val="2"/>
          <w:sz w:val="24"/>
          <w:szCs w:val="24"/>
        </w:rPr>
        <w:t>Тегі</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аты</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әкесінің</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аты</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болған</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жағдайда</w:t>
      </w:r>
      <w:proofErr w:type="spellEnd"/>
      <w:r w:rsidRPr="007D2D19">
        <w:rPr>
          <w:rFonts w:ascii="Times New Roman" w:hAnsi="Times New Roman"/>
          <w:spacing w:val="2"/>
          <w:sz w:val="24"/>
          <w:szCs w:val="24"/>
        </w:rPr>
        <w:t>))</w:t>
      </w:r>
    </w:p>
    <w:p w:rsidR="007039B1" w:rsidRPr="007D2D19" w:rsidRDefault="007039B1" w:rsidP="007039B1">
      <w:pPr>
        <w:spacing w:after="0" w:line="240" w:lineRule="auto"/>
        <w:jc w:val="both"/>
        <w:rPr>
          <w:rFonts w:ascii="Times New Roman" w:hAnsi="Times New Roman"/>
          <w:b/>
          <w:i/>
          <w:spacing w:val="2"/>
          <w:sz w:val="24"/>
          <w:szCs w:val="24"/>
        </w:rPr>
      </w:pPr>
    </w:p>
    <w:p w:rsidR="007039B1" w:rsidRPr="002F3DBD" w:rsidRDefault="007039B1" w:rsidP="007039B1">
      <w:pPr>
        <w:spacing w:after="0" w:line="240" w:lineRule="auto"/>
        <w:jc w:val="both"/>
        <w:rPr>
          <w:rFonts w:ascii="Times New Roman" w:hAnsi="Times New Roman"/>
          <w:sz w:val="24"/>
          <w:szCs w:val="24"/>
          <w:lang w:val="kk-KZ"/>
        </w:rPr>
      </w:pPr>
      <w:r w:rsidRPr="007D2D19">
        <w:rPr>
          <w:rFonts w:ascii="Times New Roman" w:hAnsi="Times New Roman"/>
          <w:spacing w:val="2"/>
          <w:sz w:val="24"/>
          <w:szCs w:val="24"/>
        </w:rPr>
        <w:t>20 ____ ж. "______"_______________</w:t>
      </w:r>
    </w:p>
    <w:p w:rsidR="00FE6BA1" w:rsidRPr="001B305D" w:rsidRDefault="00FE6BA1" w:rsidP="00FE6BA1">
      <w:pPr>
        <w:spacing w:after="0"/>
        <w:jc w:val="both"/>
        <w:rPr>
          <w:rFonts w:ascii="Times New Roman" w:hAnsi="Times New Roman"/>
          <w:sz w:val="24"/>
          <w:szCs w:val="24"/>
          <w:lang w:val="kk-KZ"/>
        </w:rPr>
      </w:pPr>
    </w:p>
    <w:p w:rsidR="00FE6BA1" w:rsidRPr="0089221E" w:rsidRDefault="00842EB1" w:rsidP="00842EB1">
      <w:pPr>
        <w:tabs>
          <w:tab w:val="left" w:pos="2444"/>
        </w:tabs>
        <w:spacing w:after="0"/>
        <w:jc w:val="both"/>
        <w:rPr>
          <w:rFonts w:ascii="Times New Roman" w:hAnsi="Times New Roman"/>
          <w:sz w:val="24"/>
          <w:szCs w:val="24"/>
          <w:lang w:val="en-US"/>
        </w:rPr>
      </w:pPr>
      <w:r>
        <w:rPr>
          <w:rFonts w:ascii="Times New Roman" w:hAnsi="Times New Roman"/>
          <w:sz w:val="24"/>
          <w:szCs w:val="24"/>
          <w:lang w:val="kk-KZ"/>
        </w:rPr>
        <w:tab/>
      </w:r>
    </w:p>
    <w:p w:rsidR="00FE6BA1" w:rsidRPr="001B305D" w:rsidRDefault="00FE6BA1" w:rsidP="00FE6BA1">
      <w:pPr>
        <w:spacing w:after="0"/>
        <w:jc w:val="both"/>
        <w:rPr>
          <w:rFonts w:ascii="Times New Roman" w:hAnsi="Times New Roman"/>
          <w:sz w:val="24"/>
          <w:szCs w:val="24"/>
          <w:lang w:val="kk-KZ"/>
        </w:rPr>
      </w:pPr>
    </w:p>
    <w:p w:rsidR="00FE6BA1" w:rsidRPr="001B305D" w:rsidRDefault="00FE6BA1" w:rsidP="00FE6BA1">
      <w:pPr>
        <w:spacing w:after="0"/>
        <w:jc w:val="both"/>
        <w:rPr>
          <w:rFonts w:ascii="Times New Roman" w:hAnsi="Times New Roman"/>
          <w:sz w:val="24"/>
          <w:szCs w:val="24"/>
          <w:lang w:val="kk-KZ"/>
        </w:rPr>
      </w:pPr>
    </w:p>
    <w:sectPr w:rsidR="00FE6BA1" w:rsidRPr="001B305D" w:rsidSect="007E6EA2">
      <w:pgSz w:w="11906" w:h="16838"/>
      <w:pgMar w:top="1134" w:right="1133"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726F" w:rsidRDefault="0035726F" w:rsidP="00A34107">
      <w:pPr>
        <w:spacing w:after="0" w:line="240" w:lineRule="auto"/>
      </w:pPr>
      <w:r>
        <w:separator/>
      </w:r>
    </w:p>
  </w:endnote>
  <w:endnote w:type="continuationSeparator" w:id="0">
    <w:p w:rsidR="0035726F" w:rsidRDefault="0035726F" w:rsidP="00A341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726F" w:rsidRDefault="0035726F" w:rsidP="00A34107">
      <w:pPr>
        <w:spacing w:after="0" w:line="240" w:lineRule="auto"/>
      </w:pPr>
      <w:r>
        <w:separator/>
      </w:r>
    </w:p>
  </w:footnote>
  <w:footnote w:type="continuationSeparator" w:id="0">
    <w:p w:rsidR="0035726F" w:rsidRDefault="0035726F" w:rsidP="00A3410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17143"/>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31118D9"/>
    <w:multiLevelType w:val="hybridMultilevel"/>
    <w:tmpl w:val="071AE34A"/>
    <w:lvl w:ilvl="0" w:tplc="0409000F">
      <w:start w:val="1"/>
      <w:numFmt w:val="decimal"/>
      <w:lvlText w:val="%1."/>
      <w:lvlJc w:val="left"/>
      <w:pPr>
        <w:ind w:left="1636" w:hanging="360"/>
      </w:pPr>
    </w:lvl>
    <w:lvl w:ilvl="1" w:tplc="04090019" w:tentative="1">
      <w:start w:val="1"/>
      <w:numFmt w:val="lowerLetter"/>
      <w:lvlText w:val="%2."/>
      <w:lvlJc w:val="left"/>
      <w:pPr>
        <w:ind w:left="2356" w:hanging="360"/>
      </w:pPr>
    </w:lvl>
    <w:lvl w:ilvl="2" w:tplc="0409001B" w:tentative="1">
      <w:start w:val="1"/>
      <w:numFmt w:val="lowerRoman"/>
      <w:lvlText w:val="%3."/>
      <w:lvlJc w:val="right"/>
      <w:pPr>
        <w:ind w:left="3076" w:hanging="180"/>
      </w:pPr>
    </w:lvl>
    <w:lvl w:ilvl="3" w:tplc="0409000F" w:tentative="1">
      <w:start w:val="1"/>
      <w:numFmt w:val="decimal"/>
      <w:lvlText w:val="%4."/>
      <w:lvlJc w:val="left"/>
      <w:pPr>
        <w:ind w:left="3796" w:hanging="360"/>
      </w:pPr>
    </w:lvl>
    <w:lvl w:ilvl="4" w:tplc="04090019" w:tentative="1">
      <w:start w:val="1"/>
      <w:numFmt w:val="lowerLetter"/>
      <w:lvlText w:val="%5."/>
      <w:lvlJc w:val="left"/>
      <w:pPr>
        <w:ind w:left="4516" w:hanging="360"/>
      </w:pPr>
    </w:lvl>
    <w:lvl w:ilvl="5" w:tplc="0409001B" w:tentative="1">
      <w:start w:val="1"/>
      <w:numFmt w:val="lowerRoman"/>
      <w:lvlText w:val="%6."/>
      <w:lvlJc w:val="right"/>
      <w:pPr>
        <w:ind w:left="5236" w:hanging="180"/>
      </w:pPr>
    </w:lvl>
    <w:lvl w:ilvl="6" w:tplc="0409000F" w:tentative="1">
      <w:start w:val="1"/>
      <w:numFmt w:val="decimal"/>
      <w:lvlText w:val="%7."/>
      <w:lvlJc w:val="left"/>
      <w:pPr>
        <w:ind w:left="5956" w:hanging="360"/>
      </w:pPr>
    </w:lvl>
    <w:lvl w:ilvl="7" w:tplc="04090019" w:tentative="1">
      <w:start w:val="1"/>
      <w:numFmt w:val="lowerLetter"/>
      <w:lvlText w:val="%8."/>
      <w:lvlJc w:val="left"/>
      <w:pPr>
        <w:ind w:left="6676" w:hanging="360"/>
      </w:pPr>
    </w:lvl>
    <w:lvl w:ilvl="8" w:tplc="0409001B" w:tentative="1">
      <w:start w:val="1"/>
      <w:numFmt w:val="lowerRoman"/>
      <w:lvlText w:val="%9."/>
      <w:lvlJc w:val="right"/>
      <w:pPr>
        <w:ind w:left="7396" w:hanging="180"/>
      </w:pPr>
    </w:lvl>
  </w:abstractNum>
  <w:abstractNum w:abstractNumId="2">
    <w:nsid w:val="1BE13ECE"/>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C606D2"/>
    <w:multiLevelType w:val="hybridMultilevel"/>
    <w:tmpl w:val="8B10487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F0C5780"/>
    <w:multiLevelType w:val="hybridMultilevel"/>
    <w:tmpl w:val="FC5272EC"/>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F507840"/>
    <w:multiLevelType w:val="hybridMultilevel"/>
    <w:tmpl w:val="7AF6A2FA"/>
    <w:lvl w:ilvl="0" w:tplc="426A6628">
      <w:start w:val="20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30F3FA1"/>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95303B4"/>
    <w:multiLevelType w:val="hybridMultilevel"/>
    <w:tmpl w:val="A1780FD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2A5D75CB"/>
    <w:multiLevelType w:val="hybridMultilevel"/>
    <w:tmpl w:val="715E877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8EC72B7"/>
    <w:multiLevelType w:val="hybridMultilevel"/>
    <w:tmpl w:val="DC8A1390"/>
    <w:lvl w:ilvl="0" w:tplc="C79C53C8">
      <w:start w:val="1"/>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F4A2AA1"/>
    <w:multiLevelType w:val="hybridMultilevel"/>
    <w:tmpl w:val="6BBC6D52"/>
    <w:lvl w:ilvl="0" w:tplc="AE3807FA">
      <w:start w:val="1"/>
      <w:numFmt w:val="decimal"/>
      <w:lvlText w:val="%1)"/>
      <w:lvlJc w:val="left"/>
      <w:pPr>
        <w:ind w:left="1069" w:hanging="360"/>
      </w:pPr>
      <w:rPr>
        <w:rFonts w:eastAsia="Batang"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1">
    <w:nsid w:val="400A6DF2"/>
    <w:multiLevelType w:val="hybridMultilevel"/>
    <w:tmpl w:val="2B34ADC2"/>
    <w:lvl w:ilvl="0" w:tplc="949E12C4">
      <w:start w:val="18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91613F2"/>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B827753"/>
    <w:multiLevelType w:val="hybridMultilevel"/>
    <w:tmpl w:val="E27AE7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D7D74D5"/>
    <w:multiLevelType w:val="hybridMultilevel"/>
    <w:tmpl w:val="A888FF6A"/>
    <w:lvl w:ilvl="0" w:tplc="50A43B2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5">
    <w:nsid w:val="75162817"/>
    <w:multiLevelType w:val="hybridMultilevel"/>
    <w:tmpl w:val="47503BC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54A5938"/>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5E46E60"/>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7137108"/>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74152BD"/>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CA34D4E"/>
    <w:multiLevelType w:val="hybridMultilevel"/>
    <w:tmpl w:val="C0CE213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D7008EC"/>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E3D2E6D"/>
    <w:multiLevelType w:val="hybridMultilevel"/>
    <w:tmpl w:val="C2B63C70"/>
    <w:lvl w:ilvl="0" w:tplc="0E2C1234">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4"/>
  </w:num>
  <w:num w:numId="3">
    <w:abstractNumId w:val="9"/>
  </w:num>
  <w:num w:numId="4">
    <w:abstractNumId w:val="13"/>
  </w:num>
  <w:num w:numId="5">
    <w:abstractNumId w:val="20"/>
  </w:num>
  <w:num w:numId="6">
    <w:abstractNumId w:val="3"/>
  </w:num>
  <w:num w:numId="7">
    <w:abstractNumId w:val="15"/>
  </w:num>
  <w:num w:numId="8">
    <w:abstractNumId w:val="16"/>
  </w:num>
  <w:num w:numId="9">
    <w:abstractNumId w:val="8"/>
  </w:num>
  <w:num w:numId="10">
    <w:abstractNumId w:val="22"/>
  </w:num>
  <w:num w:numId="11">
    <w:abstractNumId w:val="2"/>
  </w:num>
  <w:num w:numId="12">
    <w:abstractNumId w:val="0"/>
  </w:num>
  <w:num w:numId="13">
    <w:abstractNumId w:val="19"/>
  </w:num>
  <w:num w:numId="14">
    <w:abstractNumId w:val="18"/>
  </w:num>
  <w:num w:numId="15">
    <w:abstractNumId w:val="7"/>
  </w:num>
  <w:num w:numId="16">
    <w:abstractNumId w:val="1"/>
  </w:num>
  <w:num w:numId="17">
    <w:abstractNumId w:val="21"/>
  </w:num>
  <w:num w:numId="18">
    <w:abstractNumId w:val="4"/>
  </w:num>
  <w:num w:numId="19">
    <w:abstractNumId w:val="11"/>
  </w:num>
  <w:num w:numId="20">
    <w:abstractNumId w:val="5"/>
  </w:num>
  <w:num w:numId="21">
    <w:abstractNumId w:val="12"/>
  </w:num>
  <w:num w:numId="22">
    <w:abstractNumId w:val="6"/>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6C94"/>
    <w:rsid w:val="00001908"/>
    <w:rsid w:val="00006BE0"/>
    <w:rsid w:val="0003383B"/>
    <w:rsid w:val="00046F15"/>
    <w:rsid w:val="00056DC4"/>
    <w:rsid w:val="000621B3"/>
    <w:rsid w:val="00065343"/>
    <w:rsid w:val="00080050"/>
    <w:rsid w:val="0008757B"/>
    <w:rsid w:val="000A3330"/>
    <w:rsid w:val="000C686F"/>
    <w:rsid w:val="000E3B20"/>
    <w:rsid w:val="000F0D23"/>
    <w:rsid w:val="00107CFE"/>
    <w:rsid w:val="0011544D"/>
    <w:rsid w:val="001270D0"/>
    <w:rsid w:val="00130D48"/>
    <w:rsid w:val="00155EE1"/>
    <w:rsid w:val="00184496"/>
    <w:rsid w:val="00190C92"/>
    <w:rsid w:val="00195FA9"/>
    <w:rsid w:val="001A3BD4"/>
    <w:rsid w:val="001A6627"/>
    <w:rsid w:val="001B305D"/>
    <w:rsid w:val="001B3AB8"/>
    <w:rsid w:val="001C190D"/>
    <w:rsid w:val="001C1E9A"/>
    <w:rsid w:val="001C2EC1"/>
    <w:rsid w:val="001D1EC7"/>
    <w:rsid w:val="001F699F"/>
    <w:rsid w:val="00216F89"/>
    <w:rsid w:val="0023333A"/>
    <w:rsid w:val="00245F17"/>
    <w:rsid w:val="0025361D"/>
    <w:rsid w:val="002622B6"/>
    <w:rsid w:val="002A68C7"/>
    <w:rsid w:val="002B2220"/>
    <w:rsid w:val="002B47E6"/>
    <w:rsid w:val="002D5D43"/>
    <w:rsid w:val="002E4E85"/>
    <w:rsid w:val="002F5E27"/>
    <w:rsid w:val="003106C3"/>
    <w:rsid w:val="00323123"/>
    <w:rsid w:val="00335C16"/>
    <w:rsid w:val="0035726F"/>
    <w:rsid w:val="003A0F10"/>
    <w:rsid w:val="003A3AAF"/>
    <w:rsid w:val="003C02C6"/>
    <w:rsid w:val="003C12FA"/>
    <w:rsid w:val="003C67FA"/>
    <w:rsid w:val="003D2FBA"/>
    <w:rsid w:val="00404378"/>
    <w:rsid w:val="0041545A"/>
    <w:rsid w:val="00454F5A"/>
    <w:rsid w:val="00473BEF"/>
    <w:rsid w:val="00496C7E"/>
    <w:rsid w:val="004A13A1"/>
    <w:rsid w:val="004E1BB4"/>
    <w:rsid w:val="0050005A"/>
    <w:rsid w:val="005114D0"/>
    <w:rsid w:val="00513FC1"/>
    <w:rsid w:val="005169EA"/>
    <w:rsid w:val="0054715E"/>
    <w:rsid w:val="005A28F8"/>
    <w:rsid w:val="005A5821"/>
    <w:rsid w:val="005A67F3"/>
    <w:rsid w:val="005B002B"/>
    <w:rsid w:val="005B3AD6"/>
    <w:rsid w:val="005D351A"/>
    <w:rsid w:val="006105A2"/>
    <w:rsid w:val="0063071F"/>
    <w:rsid w:val="006378A1"/>
    <w:rsid w:val="00637B63"/>
    <w:rsid w:val="00644B8C"/>
    <w:rsid w:val="006470D9"/>
    <w:rsid w:val="0066306B"/>
    <w:rsid w:val="006805AB"/>
    <w:rsid w:val="00685475"/>
    <w:rsid w:val="006A513F"/>
    <w:rsid w:val="006A6E76"/>
    <w:rsid w:val="006B5AAE"/>
    <w:rsid w:val="006B5BBC"/>
    <w:rsid w:val="006D0C04"/>
    <w:rsid w:val="006F6C94"/>
    <w:rsid w:val="007039B1"/>
    <w:rsid w:val="0071465A"/>
    <w:rsid w:val="00722F0A"/>
    <w:rsid w:val="00733FE9"/>
    <w:rsid w:val="00755DC7"/>
    <w:rsid w:val="00757F17"/>
    <w:rsid w:val="00790367"/>
    <w:rsid w:val="007B02B0"/>
    <w:rsid w:val="007B5345"/>
    <w:rsid w:val="007B6D0A"/>
    <w:rsid w:val="007D4538"/>
    <w:rsid w:val="007E6EA2"/>
    <w:rsid w:val="007F7CB3"/>
    <w:rsid w:val="00806F68"/>
    <w:rsid w:val="008079A5"/>
    <w:rsid w:val="00827E4A"/>
    <w:rsid w:val="00842EB1"/>
    <w:rsid w:val="00843E7D"/>
    <w:rsid w:val="00890548"/>
    <w:rsid w:val="0089098E"/>
    <w:rsid w:val="0089221E"/>
    <w:rsid w:val="00892742"/>
    <w:rsid w:val="008A7D50"/>
    <w:rsid w:val="008B2667"/>
    <w:rsid w:val="008C76BE"/>
    <w:rsid w:val="008E4A92"/>
    <w:rsid w:val="008F15FD"/>
    <w:rsid w:val="008F31C8"/>
    <w:rsid w:val="00907510"/>
    <w:rsid w:val="009461FF"/>
    <w:rsid w:val="00950BC4"/>
    <w:rsid w:val="00956785"/>
    <w:rsid w:val="009631BB"/>
    <w:rsid w:val="0096428B"/>
    <w:rsid w:val="009712EE"/>
    <w:rsid w:val="009839E5"/>
    <w:rsid w:val="00983FDE"/>
    <w:rsid w:val="00985760"/>
    <w:rsid w:val="009863F5"/>
    <w:rsid w:val="00993994"/>
    <w:rsid w:val="009B56F7"/>
    <w:rsid w:val="009D3148"/>
    <w:rsid w:val="009F43A9"/>
    <w:rsid w:val="00A15D07"/>
    <w:rsid w:val="00A206D1"/>
    <w:rsid w:val="00A34107"/>
    <w:rsid w:val="00A66A4B"/>
    <w:rsid w:val="00A80DEF"/>
    <w:rsid w:val="00A856CC"/>
    <w:rsid w:val="00AB4080"/>
    <w:rsid w:val="00AB40E5"/>
    <w:rsid w:val="00AB7C51"/>
    <w:rsid w:val="00AC56FC"/>
    <w:rsid w:val="00AC5FC9"/>
    <w:rsid w:val="00AD1E37"/>
    <w:rsid w:val="00AD3F2D"/>
    <w:rsid w:val="00AD7CF0"/>
    <w:rsid w:val="00B021A8"/>
    <w:rsid w:val="00B02741"/>
    <w:rsid w:val="00B04E2E"/>
    <w:rsid w:val="00B20095"/>
    <w:rsid w:val="00B23F04"/>
    <w:rsid w:val="00B252E7"/>
    <w:rsid w:val="00B34CF6"/>
    <w:rsid w:val="00B43963"/>
    <w:rsid w:val="00B66D13"/>
    <w:rsid w:val="00B7293A"/>
    <w:rsid w:val="00BA1B60"/>
    <w:rsid w:val="00BB482D"/>
    <w:rsid w:val="00BB616C"/>
    <w:rsid w:val="00BD3E49"/>
    <w:rsid w:val="00BE4CFA"/>
    <w:rsid w:val="00BF22BB"/>
    <w:rsid w:val="00C03411"/>
    <w:rsid w:val="00C0531D"/>
    <w:rsid w:val="00C464B4"/>
    <w:rsid w:val="00C46764"/>
    <w:rsid w:val="00C47999"/>
    <w:rsid w:val="00C507D3"/>
    <w:rsid w:val="00C65FDC"/>
    <w:rsid w:val="00CA14DE"/>
    <w:rsid w:val="00CB49B9"/>
    <w:rsid w:val="00D0060F"/>
    <w:rsid w:val="00D04B97"/>
    <w:rsid w:val="00D112BC"/>
    <w:rsid w:val="00D22CEC"/>
    <w:rsid w:val="00D31210"/>
    <w:rsid w:val="00D36C4C"/>
    <w:rsid w:val="00D7002A"/>
    <w:rsid w:val="00D80518"/>
    <w:rsid w:val="00D8355A"/>
    <w:rsid w:val="00D86028"/>
    <w:rsid w:val="00D8671E"/>
    <w:rsid w:val="00D91B2B"/>
    <w:rsid w:val="00D94355"/>
    <w:rsid w:val="00DB09BF"/>
    <w:rsid w:val="00DC3699"/>
    <w:rsid w:val="00DE4E41"/>
    <w:rsid w:val="00DE7FF6"/>
    <w:rsid w:val="00DF2D8F"/>
    <w:rsid w:val="00E060AA"/>
    <w:rsid w:val="00E14993"/>
    <w:rsid w:val="00E1722C"/>
    <w:rsid w:val="00E51354"/>
    <w:rsid w:val="00E524E8"/>
    <w:rsid w:val="00E74796"/>
    <w:rsid w:val="00EA0A0B"/>
    <w:rsid w:val="00EA681A"/>
    <w:rsid w:val="00ED0A12"/>
    <w:rsid w:val="00F07FDA"/>
    <w:rsid w:val="00F12E50"/>
    <w:rsid w:val="00F339C2"/>
    <w:rsid w:val="00F4441B"/>
    <w:rsid w:val="00F45742"/>
    <w:rsid w:val="00F66AFB"/>
    <w:rsid w:val="00F8071C"/>
    <w:rsid w:val="00F82FD7"/>
    <w:rsid w:val="00F85533"/>
    <w:rsid w:val="00FB174A"/>
    <w:rsid w:val="00FE2680"/>
    <w:rsid w:val="00FE4C69"/>
    <w:rsid w:val="00FE6B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nhideWhenUsed="0" w:qFormat="1"/>
    <w:lsdException w:name="heading 3" w:locked="1" w:semiHidden="0" w:uiPriority="9" w:unhideWhenUsed="0" w:qFormat="1"/>
    <w:lsdException w:name="heading 4" w:locked="1" w:uiPriority="0" w:qFormat="1"/>
    <w:lsdException w:name="heading 5" w:locked="1"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1E37"/>
    <w:pPr>
      <w:spacing w:after="200" w:line="276" w:lineRule="auto"/>
    </w:pPr>
  </w:style>
  <w:style w:type="paragraph" w:styleId="2">
    <w:name w:val="heading 2"/>
    <w:basedOn w:val="a"/>
    <w:next w:val="a"/>
    <w:link w:val="20"/>
    <w:uiPriority w:val="99"/>
    <w:qFormat/>
    <w:rsid w:val="006F6C94"/>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
    <w:qFormat/>
    <w:rsid w:val="006F6C94"/>
    <w:pPr>
      <w:keepNext/>
      <w:spacing w:before="240" w:after="60" w:line="240" w:lineRule="auto"/>
      <w:outlineLvl w:val="2"/>
    </w:pPr>
    <w:rPr>
      <w:rFonts w:ascii="Cambria" w:hAnsi="Cambria"/>
      <w:b/>
      <w:bCs/>
      <w:sz w:val="26"/>
      <w:szCs w:val="26"/>
    </w:rPr>
  </w:style>
  <w:style w:type="paragraph" w:styleId="5">
    <w:name w:val="heading 5"/>
    <w:basedOn w:val="a"/>
    <w:next w:val="a"/>
    <w:link w:val="50"/>
    <w:uiPriority w:val="99"/>
    <w:qFormat/>
    <w:rsid w:val="006F6C94"/>
    <w:pPr>
      <w:keepNext/>
      <w:keepLines/>
      <w:spacing w:before="200" w:after="0"/>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6F6C94"/>
    <w:rPr>
      <w:rFonts w:ascii="Cambria" w:hAnsi="Cambria" w:cs="Times New Roman"/>
      <w:b/>
      <w:bCs/>
      <w:color w:val="4F81BD"/>
      <w:sz w:val="26"/>
      <w:szCs w:val="26"/>
    </w:rPr>
  </w:style>
  <w:style w:type="character" w:customStyle="1" w:styleId="30">
    <w:name w:val="Заголовок 3 Знак"/>
    <w:basedOn w:val="a0"/>
    <w:link w:val="3"/>
    <w:uiPriority w:val="9"/>
    <w:locked/>
    <w:rsid w:val="006F6C94"/>
    <w:rPr>
      <w:rFonts w:ascii="Cambria" w:hAnsi="Cambria" w:cs="Times New Roman"/>
      <w:b/>
      <w:bCs/>
      <w:sz w:val="26"/>
      <w:szCs w:val="26"/>
    </w:rPr>
  </w:style>
  <w:style w:type="character" w:customStyle="1" w:styleId="50">
    <w:name w:val="Заголовок 5 Знак"/>
    <w:basedOn w:val="a0"/>
    <w:link w:val="5"/>
    <w:uiPriority w:val="99"/>
    <w:locked/>
    <w:rsid w:val="006F6C94"/>
    <w:rPr>
      <w:rFonts w:ascii="Cambria" w:hAnsi="Cambria" w:cs="Times New Roman"/>
      <w:color w:val="243F60"/>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Знак Знак1 Зн, Знак4"/>
    <w:basedOn w:val="a"/>
    <w:link w:val="a4"/>
    <w:uiPriority w:val="99"/>
    <w:qFormat/>
    <w:rsid w:val="006F6C94"/>
    <w:pPr>
      <w:suppressAutoHyphens/>
      <w:spacing w:before="280" w:after="119" w:line="240" w:lineRule="auto"/>
    </w:pPr>
    <w:rPr>
      <w:rFonts w:ascii="Times New Roman" w:hAnsi="Times New Roman"/>
      <w:sz w:val="24"/>
      <w:szCs w:val="20"/>
      <w:lang w:eastAsia="ar-SA"/>
    </w:rPr>
  </w:style>
  <w:style w:type="character" w:customStyle="1" w:styleId="a4">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Знак Знак1 Зн Знак"/>
    <w:link w:val="a3"/>
    <w:uiPriority w:val="99"/>
    <w:locked/>
    <w:rsid w:val="006F6C94"/>
    <w:rPr>
      <w:rFonts w:ascii="Times New Roman" w:hAnsi="Times New Roman"/>
      <w:sz w:val="24"/>
      <w:lang w:eastAsia="ar-SA" w:bidi="ar-SA"/>
    </w:rPr>
  </w:style>
  <w:style w:type="character" w:styleId="a5">
    <w:name w:val="Hyperlink"/>
    <w:basedOn w:val="a0"/>
    <w:rsid w:val="006F6C94"/>
    <w:rPr>
      <w:rFonts w:cs="Times New Roman"/>
      <w:color w:val="0000FF"/>
      <w:u w:val="single"/>
    </w:rPr>
  </w:style>
  <w:style w:type="paragraph" w:customStyle="1" w:styleId="a6">
    <w:name w:val="Готовый"/>
    <w:basedOn w:val="a"/>
    <w:uiPriority w:val="99"/>
    <w:rsid w:val="006F6C94"/>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pPr>
    <w:rPr>
      <w:rFonts w:ascii="Courier New" w:hAnsi="Courier New" w:cs="Courier New"/>
      <w:b/>
      <w:bCs/>
      <w:kern w:val="1"/>
      <w:sz w:val="20"/>
      <w:szCs w:val="20"/>
    </w:rPr>
  </w:style>
  <w:style w:type="paragraph" w:styleId="a7">
    <w:name w:val="List Paragraph"/>
    <w:basedOn w:val="a"/>
    <w:link w:val="a8"/>
    <w:uiPriority w:val="99"/>
    <w:qFormat/>
    <w:rsid w:val="00F82FD7"/>
    <w:pPr>
      <w:ind w:left="720"/>
      <w:contextualSpacing/>
    </w:pPr>
  </w:style>
  <w:style w:type="character" w:customStyle="1" w:styleId="a8">
    <w:name w:val="Абзац списка Знак"/>
    <w:link w:val="a7"/>
    <w:uiPriority w:val="99"/>
    <w:locked/>
    <w:rsid w:val="00F82FD7"/>
  </w:style>
  <w:style w:type="paragraph" w:customStyle="1" w:styleId="Default">
    <w:name w:val="Default"/>
    <w:uiPriority w:val="99"/>
    <w:rsid w:val="00F82FD7"/>
    <w:pPr>
      <w:autoSpaceDE w:val="0"/>
      <w:autoSpaceDN w:val="0"/>
      <w:adjustRightInd w:val="0"/>
    </w:pPr>
    <w:rPr>
      <w:rFonts w:ascii="Times New Roman" w:hAnsi="Times New Roman"/>
      <w:color w:val="000000"/>
      <w:sz w:val="24"/>
      <w:szCs w:val="24"/>
    </w:rPr>
  </w:style>
  <w:style w:type="paragraph" w:customStyle="1" w:styleId="disclaimer">
    <w:name w:val="disclaimer"/>
    <w:basedOn w:val="a"/>
    <w:uiPriority w:val="99"/>
    <w:rsid w:val="00F82FD7"/>
    <w:pPr>
      <w:jc w:val="center"/>
    </w:pPr>
    <w:rPr>
      <w:rFonts w:ascii="Consolas" w:hAnsi="Consolas" w:cs="Consolas"/>
      <w:sz w:val="18"/>
      <w:szCs w:val="18"/>
      <w:lang w:val="en-US" w:eastAsia="en-US"/>
    </w:rPr>
  </w:style>
  <w:style w:type="paragraph" w:styleId="a9">
    <w:name w:val="header"/>
    <w:basedOn w:val="a"/>
    <w:link w:val="aa"/>
    <w:uiPriority w:val="99"/>
    <w:unhideWhenUsed/>
    <w:rsid w:val="00A34107"/>
    <w:pPr>
      <w:tabs>
        <w:tab w:val="center" w:pos="4677"/>
        <w:tab w:val="right" w:pos="9355"/>
      </w:tabs>
    </w:pPr>
  </w:style>
  <w:style w:type="character" w:customStyle="1" w:styleId="aa">
    <w:name w:val="Верхний колонтитул Знак"/>
    <w:basedOn w:val="a0"/>
    <w:link w:val="a9"/>
    <w:uiPriority w:val="99"/>
    <w:rsid w:val="00A34107"/>
  </w:style>
  <w:style w:type="paragraph" w:styleId="ab">
    <w:name w:val="footer"/>
    <w:basedOn w:val="a"/>
    <w:link w:val="ac"/>
    <w:uiPriority w:val="99"/>
    <w:unhideWhenUsed/>
    <w:rsid w:val="00A34107"/>
    <w:pPr>
      <w:tabs>
        <w:tab w:val="center" w:pos="4677"/>
        <w:tab w:val="right" w:pos="9355"/>
      </w:tabs>
    </w:pPr>
  </w:style>
  <w:style w:type="character" w:customStyle="1" w:styleId="ac">
    <w:name w:val="Нижний колонтитул Знак"/>
    <w:basedOn w:val="a0"/>
    <w:link w:val="ab"/>
    <w:uiPriority w:val="99"/>
    <w:rsid w:val="00A34107"/>
  </w:style>
  <w:style w:type="paragraph" w:styleId="ad">
    <w:name w:val="Balloon Text"/>
    <w:basedOn w:val="a"/>
    <w:link w:val="ae"/>
    <w:uiPriority w:val="99"/>
    <w:semiHidden/>
    <w:unhideWhenUsed/>
    <w:rsid w:val="00FE6BA1"/>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FE6BA1"/>
    <w:rPr>
      <w:rFonts w:ascii="Segoe UI" w:hAnsi="Segoe UI" w:cs="Segoe UI"/>
      <w:sz w:val="18"/>
      <w:szCs w:val="18"/>
    </w:rPr>
  </w:style>
  <w:style w:type="paragraph" w:customStyle="1" w:styleId="1">
    <w:name w:val="Основной текст1"/>
    <w:basedOn w:val="a"/>
    <w:rsid w:val="004A13A1"/>
    <w:pPr>
      <w:spacing w:after="0" w:line="240" w:lineRule="auto"/>
      <w:jc w:val="both"/>
    </w:pPr>
    <w:rPr>
      <w:rFonts w:ascii="Times New Roman" w:hAnsi="Times New Roman"/>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nhideWhenUsed="0" w:qFormat="1"/>
    <w:lsdException w:name="heading 3" w:locked="1" w:semiHidden="0" w:uiPriority="9" w:unhideWhenUsed="0" w:qFormat="1"/>
    <w:lsdException w:name="heading 4" w:locked="1" w:uiPriority="0" w:qFormat="1"/>
    <w:lsdException w:name="heading 5" w:locked="1"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1E37"/>
    <w:pPr>
      <w:spacing w:after="200" w:line="276" w:lineRule="auto"/>
    </w:pPr>
  </w:style>
  <w:style w:type="paragraph" w:styleId="2">
    <w:name w:val="heading 2"/>
    <w:basedOn w:val="a"/>
    <w:next w:val="a"/>
    <w:link w:val="20"/>
    <w:uiPriority w:val="99"/>
    <w:qFormat/>
    <w:rsid w:val="006F6C94"/>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
    <w:qFormat/>
    <w:rsid w:val="006F6C94"/>
    <w:pPr>
      <w:keepNext/>
      <w:spacing w:before="240" w:after="60" w:line="240" w:lineRule="auto"/>
      <w:outlineLvl w:val="2"/>
    </w:pPr>
    <w:rPr>
      <w:rFonts w:ascii="Cambria" w:hAnsi="Cambria"/>
      <w:b/>
      <w:bCs/>
      <w:sz w:val="26"/>
      <w:szCs w:val="26"/>
    </w:rPr>
  </w:style>
  <w:style w:type="paragraph" w:styleId="5">
    <w:name w:val="heading 5"/>
    <w:basedOn w:val="a"/>
    <w:next w:val="a"/>
    <w:link w:val="50"/>
    <w:uiPriority w:val="99"/>
    <w:qFormat/>
    <w:rsid w:val="006F6C94"/>
    <w:pPr>
      <w:keepNext/>
      <w:keepLines/>
      <w:spacing w:before="200" w:after="0"/>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6F6C94"/>
    <w:rPr>
      <w:rFonts w:ascii="Cambria" w:hAnsi="Cambria" w:cs="Times New Roman"/>
      <w:b/>
      <w:bCs/>
      <w:color w:val="4F81BD"/>
      <w:sz w:val="26"/>
      <w:szCs w:val="26"/>
    </w:rPr>
  </w:style>
  <w:style w:type="character" w:customStyle="1" w:styleId="30">
    <w:name w:val="Заголовок 3 Знак"/>
    <w:basedOn w:val="a0"/>
    <w:link w:val="3"/>
    <w:uiPriority w:val="9"/>
    <w:locked/>
    <w:rsid w:val="006F6C94"/>
    <w:rPr>
      <w:rFonts w:ascii="Cambria" w:hAnsi="Cambria" w:cs="Times New Roman"/>
      <w:b/>
      <w:bCs/>
      <w:sz w:val="26"/>
      <w:szCs w:val="26"/>
    </w:rPr>
  </w:style>
  <w:style w:type="character" w:customStyle="1" w:styleId="50">
    <w:name w:val="Заголовок 5 Знак"/>
    <w:basedOn w:val="a0"/>
    <w:link w:val="5"/>
    <w:uiPriority w:val="99"/>
    <w:locked/>
    <w:rsid w:val="006F6C94"/>
    <w:rPr>
      <w:rFonts w:ascii="Cambria" w:hAnsi="Cambria" w:cs="Times New Roman"/>
      <w:color w:val="243F60"/>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Знак Знак1 Зн, Знак4"/>
    <w:basedOn w:val="a"/>
    <w:link w:val="a4"/>
    <w:uiPriority w:val="99"/>
    <w:qFormat/>
    <w:rsid w:val="006F6C94"/>
    <w:pPr>
      <w:suppressAutoHyphens/>
      <w:spacing w:before="280" w:after="119" w:line="240" w:lineRule="auto"/>
    </w:pPr>
    <w:rPr>
      <w:rFonts w:ascii="Times New Roman" w:hAnsi="Times New Roman"/>
      <w:sz w:val="24"/>
      <w:szCs w:val="20"/>
      <w:lang w:eastAsia="ar-SA"/>
    </w:rPr>
  </w:style>
  <w:style w:type="character" w:customStyle="1" w:styleId="a4">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Знак Знак1 Зн Знак"/>
    <w:link w:val="a3"/>
    <w:uiPriority w:val="99"/>
    <w:locked/>
    <w:rsid w:val="006F6C94"/>
    <w:rPr>
      <w:rFonts w:ascii="Times New Roman" w:hAnsi="Times New Roman"/>
      <w:sz w:val="24"/>
      <w:lang w:eastAsia="ar-SA" w:bidi="ar-SA"/>
    </w:rPr>
  </w:style>
  <w:style w:type="character" w:styleId="a5">
    <w:name w:val="Hyperlink"/>
    <w:basedOn w:val="a0"/>
    <w:rsid w:val="006F6C94"/>
    <w:rPr>
      <w:rFonts w:cs="Times New Roman"/>
      <w:color w:val="0000FF"/>
      <w:u w:val="single"/>
    </w:rPr>
  </w:style>
  <w:style w:type="paragraph" w:customStyle="1" w:styleId="a6">
    <w:name w:val="Готовый"/>
    <w:basedOn w:val="a"/>
    <w:uiPriority w:val="99"/>
    <w:rsid w:val="006F6C94"/>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pPr>
    <w:rPr>
      <w:rFonts w:ascii="Courier New" w:hAnsi="Courier New" w:cs="Courier New"/>
      <w:b/>
      <w:bCs/>
      <w:kern w:val="1"/>
      <w:sz w:val="20"/>
      <w:szCs w:val="20"/>
    </w:rPr>
  </w:style>
  <w:style w:type="paragraph" w:styleId="a7">
    <w:name w:val="List Paragraph"/>
    <w:basedOn w:val="a"/>
    <w:link w:val="a8"/>
    <w:uiPriority w:val="99"/>
    <w:qFormat/>
    <w:rsid w:val="00F82FD7"/>
    <w:pPr>
      <w:ind w:left="720"/>
      <w:contextualSpacing/>
    </w:pPr>
  </w:style>
  <w:style w:type="character" w:customStyle="1" w:styleId="a8">
    <w:name w:val="Абзац списка Знак"/>
    <w:link w:val="a7"/>
    <w:uiPriority w:val="99"/>
    <w:locked/>
    <w:rsid w:val="00F82FD7"/>
  </w:style>
  <w:style w:type="paragraph" w:customStyle="1" w:styleId="Default">
    <w:name w:val="Default"/>
    <w:uiPriority w:val="99"/>
    <w:rsid w:val="00F82FD7"/>
    <w:pPr>
      <w:autoSpaceDE w:val="0"/>
      <w:autoSpaceDN w:val="0"/>
      <w:adjustRightInd w:val="0"/>
    </w:pPr>
    <w:rPr>
      <w:rFonts w:ascii="Times New Roman" w:hAnsi="Times New Roman"/>
      <w:color w:val="000000"/>
      <w:sz w:val="24"/>
      <w:szCs w:val="24"/>
    </w:rPr>
  </w:style>
  <w:style w:type="paragraph" w:customStyle="1" w:styleId="disclaimer">
    <w:name w:val="disclaimer"/>
    <w:basedOn w:val="a"/>
    <w:uiPriority w:val="99"/>
    <w:rsid w:val="00F82FD7"/>
    <w:pPr>
      <w:jc w:val="center"/>
    </w:pPr>
    <w:rPr>
      <w:rFonts w:ascii="Consolas" w:hAnsi="Consolas" w:cs="Consolas"/>
      <w:sz w:val="18"/>
      <w:szCs w:val="18"/>
      <w:lang w:val="en-US" w:eastAsia="en-US"/>
    </w:rPr>
  </w:style>
  <w:style w:type="paragraph" w:styleId="a9">
    <w:name w:val="header"/>
    <w:basedOn w:val="a"/>
    <w:link w:val="aa"/>
    <w:uiPriority w:val="99"/>
    <w:unhideWhenUsed/>
    <w:rsid w:val="00A34107"/>
    <w:pPr>
      <w:tabs>
        <w:tab w:val="center" w:pos="4677"/>
        <w:tab w:val="right" w:pos="9355"/>
      </w:tabs>
    </w:pPr>
  </w:style>
  <w:style w:type="character" w:customStyle="1" w:styleId="aa">
    <w:name w:val="Верхний колонтитул Знак"/>
    <w:basedOn w:val="a0"/>
    <w:link w:val="a9"/>
    <w:uiPriority w:val="99"/>
    <w:rsid w:val="00A34107"/>
  </w:style>
  <w:style w:type="paragraph" w:styleId="ab">
    <w:name w:val="footer"/>
    <w:basedOn w:val="a"/>
    <w:link w:val="ac"/>
    <w:uiPriority w:val="99"/>
    <w:unhideWhenUsed/>
    <w:rsid w:val="00A34107"/>
    <w:pPr>
      <w:tabs>
        <w:tab w:val="center" w:pos="4677"/>
        <w:tab w:val="right" w:pos="9355"/>
      </w:tabs>
    </w:pPr>
  </w:style>
  <w:style w:type="character" w:customStyle="1" w:styleId="ac">
    <w:name w:val="Нижний колонтитул Знак"/>
    <w:basedOn w:val="a0"/>
    <w:link w:val="ab"/>
    <w:uiPriority w:val="99"/>
    <w:rsid w:val="00A34107"/>
  </w:style>
  <w:style w:type="paragraph" w:styleId="ad">
    <w:name w:val="Balloon Text"/>
    <w:basedOn w:val="a"/>
    <w:link w:val="ae"/>
    <w:uiPriority w:val="99"/>
    <w:semiHidden/>
    <w:unhideWhenUsed/>
    <w:rsid w:val="00FE6BA1"/>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FE6BA1"/>
    <w:rPr>
      <w:rFonts w:ascii="Segoe UI" w:hAnsi="Segoe UI" w:cs="Segoe UI"/>
      <w:sz w:val="18"/>
      <w:szCs w:val="18"/>
    </w:rPr>
  </w:style>
  <w:style w:type="paragraph" w:customStyle="1" w:styleId="1">
    <w:name w:val="Основной текст1"/>
    <w:basedOn w:val="a"/>
    <w:rsid w:val="004A13A1"/>
    <w:pPr>
      <w:spacing w:after="0" w:line="240" w:lineRule="auto"/>
      <w:jc w:val="both"/>
    </w:pPr>
    <w:rPr>
      <w:rFonts w:ascii="Times New Roman" w:hAnsi="Times New Roman"/>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D8E222-3740-4E3D-A211-803B17DF07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3</Pages>
  <Words>1415</Words>
  <Characters>8071</Characters>
  <Application>Microsoft Office Word</Application>
  <DocSecurity>0</DocSecurity>
  <Lines>67</Lines>
  <Paragraphs>18</Paragraphs>
  <ScaleCrop>false</ScaleCrop>
  <HeadingPairs>
    <vt:vector size="2" baseType="variant">
      <vt:variant>
        <vt:lpstr>Название</vt:lpstr>
      </vt:variant>
      <vt:variant>
        <vt:i4>1</vt:i4>
      </vt:variant>
    </vt:vector>
  </HeadingPairs>
  <TitlesOfParts>
    <vt:vector size="1" baseType="lpstr">
      <vt:lpstr>Қазақстан Республикасы Қаржы министрлігі Мемлекеттік кірістер комитеті Шымкент қаласы бойынша Мемлекеттік кірістер департаменті Абай ауданы бойынша мемлекеттік кірістер басқармасының «Б» корпусының бос мемлекеттік әкімшілік лауазымдарына орнал</vt:lpstr>
    </vt:vector>
  </TitlesOfParts>
  <Company>SPecialiST RePack</Company>
  <LinksUpToDate>false</LinksUpToDate>
  <CharactersWithSpaces>9468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Қаржы министрлігі Мемлекеттік кірістер комитеті Шымкент қаласы бойынша Мемлекеттік кірістер департаменті Абай ауданы бойынша мемлекеттік кірістер басқармасының «Б» корпусының бос мемлекеттік әкімшілік лауазымдарына орнал</dc:title>
  <dc:creator>g_tankibaeva</dc:creator>
  <cp:lastModifiedBy>Жанар Кантарбаева Асановна</cp:lastModifiedBy>
  <cp:revision>81</cp:revision>
  <cp:lastPrinted>2024-05-14T07:51:00Z</cp:lastPrinted>
  <dcterms:created xsi:type="dcterms:W3CDTF">2023-07-04T10:15:00Z</dcterms:created>
  <dcterms:modified xsi:type="dcterms:W3CDTF">2024-12-05T11:27:00Z</dcterms:modified>
</cp:coreProperties>
</file>