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654089" w14:textId="77777777" w:rsidR="00DA2537" w:rsidRDefault="00DA2537" w:rsidP="00DA2537">
      <w:pPr>
        <w:pStyle w:val="3"/>
        <w:spacing w:before="0" w:after="0"/>
        <w:jc w:val="center"/>
        <w:rPr>
          <w:rFonts w:ascii="Times New Roman" w:hAnsi="Times New Roman"/>
          <w:bCs w:val="0"/>
          <w:sz w:val="24"/>
          <w:szCs w:val="24"/>
          <w:lang w:val="kk-KZ"/>
        </w:rPr>
      </w:pPr>
      <w:r>
        <w:rPr>
          <w:rFonts w:ascii="Times New Roman" w:hAnsi="Times New Roman"/>
          <w:bCs w:val="0"/>
          <w:sz w:val="24"/>
          <w:szCs w:val="24"/>
          <w:lang w:val="kk-KZ"/>
        </w:rPr>
        <w:t xml:space="preserve">Қазақстан Республикасы Қаржы министрлігінің Мемлекеттік кірістер комитеті Шымкент қаласы бойынша Мемлекеттік кірістер департаментінің </w:t>
      </w:r>
    </w:p>
    <w:p w14:paraId="1269AC54" w14:textId="77777777" w:rsidR="00DA2537" w:rsidRDefault="00DA2537" w:rsidP="00DA2537">
      <w:pPr>
        <w:pStyle w:val="3"/>
        <w:spacing w:before="0" w:after="0"/>
        <w:jc w:val="center"/>
        <w:rPr>
          <w:rFonts w:ascii="Times New Roman" w:hAnsi="Times New Roman"/>
          <w:bCs w:val="0"/>
          <w:sz w:val="24"/>
          <w:szCs w:val="24"/>
          <w:lang w:val="kk-KZ"/>
        </w:rPr>
      </w:pPr>
      <w:r>
        <w:rPr>
          <w:rFonts w:ascii="Times New Roman" w:hAnsi="Times New Roman"/>
          <w:bCs w:val="0"/>
          <w:sz w:val="24"/>
          <w:szCs w:val="24"/>
          <w:lang w:val="kk-KZ"/>
        </w:rPr>
        <w:t>Қаратау ауданы бойынша Мемлекеттік кірістер басқармасының бос мемлекеттік әкімшілік лауазымына орналасу үшін</w:t>
      </w:r>
    </w:p>
    <w:p w14:paraId="7B04BCD9" w14:textId="77777777" w:rsidR="00DA2537" w:rsidRDefault="00DA2537" w:rsidP="00DA2537">
      <w:pPr>
        <w:pStyle w:val="3"/>
        <w:spacing w:before="0" w:after="0"/>
        <w:jc w:val="center"/>
        <w:rPr>
          <w:rFonts w:ascii="Times New Roman" w:hAnsi="Times New Roman"/>
          <w:bCs w:val="0"/>
          <w:sz w:val="24"/>
          <w:szCs w:val="24"/>
          <w:lang w:val="kk-KZ"/>
        </w:rPr>
      </w:pPr>
      <w:r>
        <w:rPr>
          <w:rFonts w:ascii="Times New Roman" w:hAnsi="Times New Roman"/>
          <w:bCs w:val="0"/>
          <w:sz w:val="24"/>
          <w:szCs w:val="24"/>
          <w:lang w:val="kk-KZ"/>
        </w:rPr>
        <w:t>ішкі конкурс</w:t>
      </w:r>
    </w:p>
    <w:p w14:paraId="7FCDC2B8" w14:textId="77777777" w:rsidR="008B42DF" w:rsidRPr="002F3DBD" w:rsidRDefault="008B42DF" w:rsidP="008B42DF">
      <w:pPr>
        <w:spacing w:after="0" w:line="240" w:lineRule="auto"/>
        <w:rPr>
          <w:rFonts w:ascii="Times New Roman" w:hAnsi="Times New Roman"/>
          <w:kern w:val="2"/>
          <w:lang w:val="kk-KZ"/>
        </w:rPr>
      </w:pPr>
    </w:p>
    <w:p w14:paraId="13B410A5" w14:textId="77777777" w:rsidR="008B42DF" w:rsidRPr="002F3DBD" w:rsidRDefault="008B42DF" w:rsidP="008B42DF">
      <w:pPr>
        <w:spacing w:after="0" w:line="240" w:lineRule="auto"/>
        <w:rPr>
          <w:rFonts w:ascii="Times New Roman" w:hAnsi="Times New Roman"/>
          <w:b/>
          <w:i/>
          <w:kern w:val="2"/>
          <w:sz w:val="24"/>
          <w:szCs w:val="24"/>
          <w:lang w:val="kk-KZ"/>
        </w:rPr>
      </w:pPr>
      <w:r w:rsidRPr="002F3DBD">
        <w:rPr>
          <w:rFonts w:ascii="Times New Roman" w:hAnsi="Times New Roman"/>
          <w:b/>
          <w:kern w:val="2"/>
          <w:sz w:val="24"/>
          <w:szCs w:val="24"/>
          <w:lang w:val="kk-KZ"/>
        </w:rPr>
        <w:t>Барлық конкурсқа қатысушыларға қойылатын жалпы біліктілік талаптар:</w:t>
      </w:r>
    </w:p>
    <w:p w14:paraId="7DEF50E5" w14:textId="77777777" w:rsidR="008B42DF" w:rsidRPr="0045457B" w:rsidRDefault="008B42DF" w:rsidP="008B42DF">
      <w:pPr>
        <w:spacing w:after="0" w:line="240" w:lineRule="auto"/>
        <w:jc w:val="both"/>
        <w:rPr>
          <w:rFonts w:ascii="Times New Roman" w:hAnsi="Times New Roman"/>
          <w:b/>
          <w:sz w:val="24"/>
          <w:szCs w:val="24"/>
          <w:lang w:val="kk-KZ"/>
        </w:rPr>
      </w:pPr>
      <w:r w:rsidRPr="0045457B">
        <w:rPr>
          <w:rFonts w:ascii="Times New Roman" w:hAnsi="Times New Roman"/>
          <w:b/>
          <w:sz w:val="24"/>
          <w:szCs w:val="24"/>
          <w:lang w:val="kk-KZ"/>
        </w:rPr>
        <w:t xml:space="preserve">С-R-4 </w:t>
      </w:r>
      <w:r w:rsidRPr="0045457B">
        <w:rPr>
          <w:rFonts w:ascii="Times New Roman" w:hAnsi="Times New Roman"/>
          <w:b/>
          <w:spacing w:val="2"/>
          <w:sz w:val="24"/>
          <w:szCs w:val="24"/>
          <w:lang w:val="kk-KZ"/>
        </w:rPr>
        <w:t>санатының мемлекеттік әкімшілік лауазымдарына мынадай талаптар белгіленеді:</w:t>
      </w:r>
    </w:p>
    <w:p w14:paraId="60FF61EB" w14:textId="77777777" w:rsidR="008B42DF" w:rsidRPr="0045457B" w:rsidRDefault="008B42DF" w:rsidP="008B42DF">
      <w:pPr>
        <w:spacing w:after="0" w:line="240" w:lineRule="auto"/>
        <w:ind w:firstLine="708"/>
        <w:jc w:val="both"/>
        <w:rPr>
          <w:rFonts w:ascii="Times New Roman" w:hAnsi="Times New Roman"/>
          <w:sz w:val="24"/>
          <w:szCs w:val="24"/>
          <w:lang w:val="kk-KZ"/>
        </w:rPr>
      </w:pPr>
      <w:r w:rsidRPr="0045457B">
        <w:rPr>
          <w:rFonts w:ascii="Times New Roman" w:hAnsi="Times New Roman"/>
          <w:sz w:val="24"/>
          <w:szCs w:val="24"/>
          <w:lang w:val="kk-KZ"/>
        </w:rPr>
        <w:t>жоғары немесе жоғарыоқу орнынан кейінгі</w:t>
      </w:r>
      <w:r>
        <w:rPr>
          <w:rFonts w:ascii="Times New Roman" w:hAnsi="Times New Roman"/>
          <w:sz w:val="24"/>
          <w:szCs w:val="24"/>
          <w:lang w:val="kk-KZ"/>
        </w:rPr>
        <w:t xml:space="preserve"> білім</w:t>
      </w:r>
      <w:r w:rsidRPr="0045457B">
        <w:rPr>
          <w:rFonts w:ascii="Times New Roman" w:hAnsi="Times New Roman"/>
          <w:sz w:val="24"/>
          <w:szCs w:val="24"/>
          <w:lang w:val="kk-KZ"/>
        </w:rPr>
        <w:t>, мемлекеттік лауазымдарда жұмыс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 білімнен кейінгі немесе техникалық және кәсіптік білімі барларға рұқсат етіледі.</w:t>
      </w:r>
    </w:p>
    <w:p w14:paraId="405C509C" w14:textId="77777777" w:rsidR="008B42DF" w:rsidRPr="0045457B" w:rsidRDefault="008B42DF" w:rsidP="008B42DF">
      <w:pPr>
        <w:spacing w:after="0" w:line="240" w:lineRule="auto"/>
        <w:ind w:firstLine="708"/>
        <w:jc w:val="both"/>
        <w:rPr>
          <w:rFonts w:ascii="Times New Roman" w:hAnsi="Times New Roman"/>
          <w:sz w:val="24"/>
          <w:szCs w:val="24"/>
          <w:lang w:val="kk-KZ"/>
        </w:rPr>
      </w:pPr>
      <w:r w:rsidRPr="0045457B">
        <w:rPr>
          <w:rFonts w:ascii="Times New Roman" w:hAnsi="Times New Roman"/>
          <w:sz w:val="24"/>
          <w:szCs w:val="24"/>
          <w:lang w:val="kk-KZ"/>
        </w:rPr>
        <w:t>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 жоғары білім немесе жоғары оқу орнынан кейінгі болған жағдайда жұмыс тәжірибесі талап етілмейді</w:t>
      </w:r>
    </w:p>
    <w:p w14:paraId="308D3B27" w14:textId="77777777" w:rsidR="008B42DF" w:rsidRPr="0045457B" w:rsidRDefault="008B42DF" w:rsidP="008B42DF">
      <w:pPr>
        <w:spacing w:after="0" w:line="240" w:lineRule="auto"/>
        <w:ind w:firstLine="708"/>
        <w:jc w:val="both"/>
        <w:rPr>
          <w:rFonts w:ascii="Times New Roman" w:hAnsi="Times New Roman"/>
          <w:sz w:val="24"/>
          <w:szCs w:val="24"/>
          <w:lang w:val="kk-KZ"/>
        </w:rPr>
      </w:pPr>
      <w:r w:rsidRPr="0045457B">
        <w:rPr>
          <w:rFonts w:ascii="Times New Roman" w:hAnsi="Times New Roman"/>
          <w:sz w:val="24"/>
          <w:szCs w:val="24"/>
          <w:lang w:val="kk-KZ"/>
        </w:rPr>
        <w:t>жоғары оқу орнынан кейінгі немесе жоғары білім болған жағдайда жұмыс тәжірибесі талап етілмейді.</w:t>
      </w:r>
    </w:p>
    <w:p w14:paraId="35230FC6" w14:textId="77777777" w:rsidR="008B42DF" w:rsidRPr="002F3DBD" w:rsidRDefault="008B42DF" w:rsidP="008B42DF">
      <w:pPr>
        <w:tabs>
          <w:tab w:val="left" w:pos="0"/>
          <w:tab w:val="left" w:pos="142"/>
          <w:tab w:val="left" w:pos="9554"/>
          <w:tab w:val="left" w:pos="9923"/>
        </w:tabs>
        <w:spacing w:after="0" w:line="240" w:lineRule="auto"/>
        <w:jc w:val="both"/>
        <w:outlineLvl w:val="0"/>
        <w:rPr>
          <w:rFonts w:ascii="Times New Roman" w:hAnsi="Times New Roman"/>
          <w:b/>
          <w:i/>
          <w:sz w:val="16"/>
          <w:szCs w:val="16"/>
          <w:lang w:val="kk-KZ"/>
        </w:rPr>
      </w:pPr>
    </w:p>
    <w:p w14:paraId="1D20F925" w14:textId="77777777" w:rsidR="008B42DF" w:rsidRPr="002F3DBD" w:rsidRDefault="008B42DF" w:rsidP="008B42DF">
      <w:pPr>
        <w:tabs>
          <w:tab w:val="left" w:pos="-1405"/>
          <w:tab w:val="left" w:pos="9554"/>
        </w:tabs>
        <w:spacing w:after="0" w:line="240" w:lineRule="auto"/>
        <w:outlineLvl w:val="0"/>
        <w:rPr>
          <w:rFonts w:ascii="Times New Roman" w:hAnsi="Times New Roman"/>
          <w:b/>
          <w:sz w:val="24"/>
          <w:szCs w:val="24"/>
          <w:lang w:val="kk-KZ"/>
        </w:rPr>
      </w:pPr>
      <w:r w:rsidRPr="002F3DBD">
        <w:rPr>
          <w:rFonts w:ascii="Times New Roman" w:hAnsi="Times New Roman"/>
          <w:b/>
          <w:sz w:val="24"/>
          <w:szCs w:val="24"/>
          <w:lang w:val="kk-KZ"/>
        </w:rPr>
        <w:t>Мемлекеттік әкімшілік қызметшілердің лауазымдық жалақысы</w:t>
      </w:r>
      <w:r>
        <w:rPr>
          <w:rFonts w:ascii="Times New Roman" w:hAnsi="Times New Roman"/>
          <w:b/>
          <w:sz w:val="24"/>
          <w:szCs w:val="24"/>
          <w:lang w:val="kk-KZ"/>
        </w:rPr>
        <w:t>:</w:t>
      </w:r>
    </w:p>
    <w:tbl>
      <w:tblPr>
        <w:tblW w:w="949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119"/>
        <w:gridCol w:w="3410"/>
        <w:gridCol w:w="3969"/>
      </w:tblGrid>
      <w:tr w:rsidR="008B42DF" w:rsidRPr="002F3DBD" w14:paraId="01089077" w14:textId="77777777" w:rsidTr="00702C34">
        <w:trPr>
          <w:cantSplit/>
          <w:trHeight w:val="20"/>
        </w:trPr>
        <w:tc>
          <w:tcPr>
            <w:tcW w:w="2119" w:type="dxa"/>
            <w:vMerge w:val="restart"/>
            <w:vAlign w:val="center"/>
          </w:tcPr>
          <w:p w14:paraId="1502CE98" w14:textId="77777777" w:rsidR="008B42DF" w:rsidRPr="002F3DBD" w:rsidRDefault="008B42DF" w:rsidP="00702C34">
            <w:pPr>
              <w:keepNext/>
              <w:keepLines/>
              <w:tabs>
                <w:tab w:val="left" w:pos="-1405"/>
                <w:tab w:val="left" w:pos="254"/>
                <w:tab w:val="left" w:pos="6663"/>
                <w:tab w:val="left" w:pos="10116"/>
              </w:tabs>
              <w:spacing w:after="0" w:line="240" w:lineRule="auto"/>
              <w:jc w:val="center"/>
              <w:rPr>
                <w:rFonts w:ascii="Times New Roman" w:hAnsi="Times New Roman"/>
                <w:b/>
                <w:i/>
                <w:iCs/>
                <w:sz w:val="24"/>
                <w:szCs w:val="24"/>
                <w:lang w:val="kk-KZ"/>
              </w:rPr>
            </w:pPr>
            <w:r w:rsidRPr="002F3DBD">
              <w:rPr>
                <w:rFonts w:ascii="Times New Roman" w:hAnsi="Times New Roman"/>
                <w:b/>
                <w:sz w:val="24"/>
                <w:szCs w:val="24"/>
                <w:lang w:val="kk-KZ"/>
              </w:rPr>
              <w:t>Санат</w:t>
            </w:r>
          </w:p>
        </w:tc>
        <w:tc>
          <w:tcPr>
            <w:tcW w:w="7379" w:type="dxa"/>
            <w:gridSpan w:val="2"/>
            <w:vAlign w:val="center"/>
          </w:tcPr>
          <w:p w14:paraId="27BC6201" w14:textId="77777777" w:rsidR="008B42DF" w:rsidRPr="002F3DBD" w:rsidRDefault="008B42DF" w:rsidP="00702C34">
            <w:pPr>
              <w:keepNext/>
              <w:keepLines/>
              <w:tabs>
                <w:tab w:val="left" w:pos="-1405"/>
                <w:tab w:val="left" w:pos="132"/>
                <w:tab w:val="left" w:pos="6663"/>
                <w:tab w:val="left" w:pos="10116"/>
              </w:tabs>
              <w:spacing w:after="0" w:line="240" w:lineRule="auto"/>
              <w:jc w:val="center"/>
              <w:rPr>
                <w:rFonts w:ascii="Times New Roman" w:hAnsi="Times New Roman"/>
                <w:b/>
                <w:i/>
                <w:iCs/>
                <w:sz w:val="24"/>
                <w:szCs w:val="24"/>
                <w:lang w:val="kk-KZ"/>
              </w:rPr>
            </w:pPr>
            <w:r w:rsidRPr="002F3DBD">
              <w:rPr>
                <w:rFonts w:ascii="Times New Roman" w:hAnsi="Times New Roman"/>
                <w:b/>
                <w:sz w:val="24"/>
                <w:szCs w:val="24"/>
                <w:lang w:val="kk-KZ"/>
              </w:rPr>
              <w:t>Е</w:t>
            </w:r>
            <w:r w:rsidRPr="002F3DBD">
              <w:rPr>
                <w:rFonts w:ascii="Times New Roman" w:hAnsi="Times New Roman"/>
                <w:b/>
                <w:snapToGrid w:val="0"/>
                <w:sz w:val="24"/>
                <w:szCs w:val="24"/>
                <w:lang w:val="kk-KZ"/>
              </w:rPr>
              <w:t>ңбек сіңірген жылдарына байланысты</w:t>
            </w:r>
          </w:p>
        </w:tc>
      </w:tr>
      <w:tr w:rsidR="008B42DF" w:rsidRPr="002F3DBD" w14:paraId="52EF8D65" w14:textId="77777777" w:rsidTr="00702C34">
        <w:trPr>
          <w:cantSplit/>
          <w:trHeight w:val="20"/>
        </w:trPr>
        <w:tc>
          <w:tcPr>
            <w:tcW w:w="2119" w:type="dxa"/>
            <w:vMerge/>
            <w:vAlign w:val="center"/>
          </w:tcPr>
          <w:p w14:paraId="409ADF60" w14:textId="77777777" w:rsidR="008B42DF" w:rsidRPr="002F3DBD" w:rsidRDefault="008B42DF" w:rsidP="00702C34">
            <w:pPr>
              <w:keepNext/>
              <w:keepLines/>
              <w:tabs>
                <w:tab w:val="left" w:pos="132"/>
                <w:tab w:val="left" w:pos="6663"/>
              </w:tabs>
              <w:spacing w:after="0" w:line="240" w:lineRule="auto"/>
              <w:rPr>
                <w:rFonts w:ascii="Times New Roman" w:hAnsi="Times New Roman"/>
                <w:i/>
                <w:iCs/>
                <w:sz w:val="24"/>
                <w:szCs w:val="24"/>
                <w:lang w:val="kk-KZ"/>
              </w:rPr>
            </w:pPr>
          </w:p>
        </w:tc>
        <w:tc>
          <w:tcPr>
            <w:tcW w:w="3410" w:type="dxa"/>
            <w:vAlign w:val="center"/>
          </w:tcPr>
          <w:p w14:paraId="10783DEC" w14:textId="77777777" w:rsidR="008B42DF" w:rsidRPr="002F3DBD" w:rsidRDefault="008B42DF" w:rsidP="00702C34">
            <w:pPr>
              <w:pStyle w:val="a6"/>
              <w:keepNext/>
              <w:keepLines/>
              <w:widowControl/>
              <w:tabs>
                <w:tab w:val="left" w:pos="132"/>
                <w:tab w:val="left" w:pos="1276"/>
              </w:tabs>
              <w:jc w:val="center"/>
              <w:rPr>
                <w:rFonts w:ascii="Times New Roman" w:hAnsi="Times New Roman" w:cs="Times New Roman"/>
                <w:bCs w:val="0"/>
                <w:sz w:val="24"/>
                <w:szCs w:val="24"/>
                <w:lang w:val="kk-KZ"/>
              </w:rPr>
            </w:pPr>
            <w:r w:rsidRPr="002F3DBD">
              <w:rPr>
                <w:rFonts w:ascii="Times New Roman" w:hAnsi="Times New Roman" w:cs="Times New Roman"/>
                <w:bCs w:val="0"/>
                <w:sz w:val="24"/>
                <w:szCs w:val="24"/>
                <w:lang w:val="kk-KZ"/>
              </w:rPr>
              <w:t>min</w:t>
            </w:r>
          </w:p>
        </w:tc>
        <w:tc>
          <w:tcPr>
            <w:tcW w:w="3969" w:type="dxa"/>
            <w:vAlign w:val="center"/>
          </w:tcPr>
          <w:p w14:paraId="6FEC2FB8" w14:textId="77777777" w:rsidR="008B42DF" w:rsidRPr="002F3DBD" w:rsidRDefault="008B42DF" w:rsidP="00702C34">
            <w:pPr>
              <w:pStyle w:val="a6"/>
              <w:keepNext/>
              <w:keepLines/>
              <w:widowControl/>
              <w:tabs>
                <w:tab w:val="clear" w:pos="959"/>
                <w:tab w:val="left" w:pos="132"/>
                <w:tab w:val="left" w:pos="1165"/>
                <w:tab w:val="left" w:pos="1307"/>
              </w:tabs>
              <w:jc w:val="center"/>
              <w:rPr>
                <w:rFonts w:ascii="Times New Roman" w:hAnsi="Times New Roman" w:cs="Times New Roman"/>
                <w:bCs w:val="0"/>
                <w:sz w:val="24"/>
                <w:szCs w:val="24"/>
                <w:lang w:val="kk-KZ"/>
              </w:rPr>
            </w:pPr>
            <w:r w:rsidRPr="002F3DBD">
              <w:rPr>
                <w:rFonts w:ascii="Times New Roman" w:hAnsi="Times New Roman" w:cs="Times New Roman"/>
                <w:bCs w:val="0"/>
                <w:sz w:val="24"/>
                <w:szCs w:val="24"/>
                <w:lang w:val="kk-KZ"/>
              </w:rPr>
              <w:t>max</w:t>
            </w:r>
          </w:p>
        </w:tc>
      </w:tr>
      <w:tr w:rsidR="008B42DF" w:rsidRPr="002F3DBD" w14:paraId="2B2D8A81" w14:textId="77777777" w:rsidTr="00702C34">
        <w:trPr>
          <w:cantSplit/>
          <w:trHeight w:val="20"/>
        </w:trPr>
        <w:tc>
          <w:tcPr>
            <w:tcW w:w="2119" w:type="dxa"/>
            <w:vAlign w:val="center"/>
          </w:tcPr>
          <w:p w14:paraId="4B1036BB" w14:textId="6DF5B8D5" w:rsidR="008B42DF" w:rsidRPr="002F3DBD" w:rsidRDefault="008B42DF" w:rsidP="00702C34">
            <w:pPr>
              <w:pStyle w:val="2"/>
              <w:tabs>
                <w:tab w:val="left" w:pos="0"/>
                <w:tab w:val="left" w:pos="9923"/>
              </w:tabs>
              <w:spacing w:before="0" w:line="240" w:lineRule="auto"/>
              <w:jc w:val="center"/>
              <w:rPr>
                <w:rFonts w:ascii="Times New Roman" w:hAnsi="Times New Roman"/>
                <w:snapToGrid w:val="0"/>
                <w:color w:val="auto"/>
                <w:sz w:val="24"/>
                <w:szCs w:val="24"/>
                <w:lang w:val="kk-KZ"/>
              </w:rPr>
            </w:pPr>
            <w:r w:rsidRPr="002F3DBD">
              <w:rPr>
                <w:rFonts w:ascii="Times New Roman" w:hAnsi="Times New Roman"/>
                <w:snapToGrid w:val="0"/>
                <w:color w:val="auto"/>
                <w:sz w:val="24"/>
                <w:szCs w:val="24"/>
                <w:lang w:val="kk-KZ"/>
              </w:rPr>
              <w:t>С-</w:t>
            </w:r>
            <w:r w:rsidRPr="002F3DBD">
              <w:rPr>
                <w:rFonts w:ascii="Times New Roman" w:hAnsi="Times New Roman"/>
                <w:snapToGrid w:val="0"/>
                <w:color w:val="auto"/>
                <w:sz w:val="24"/>
                <w:szCs w:val="24"/>
                <w:lang w:val="en-US"/>
              </w:rPr>
              <w:t>R-</w:t>
            </w:r>
            <w:r>
              <w:rPr>
                <w:rFonts w:ascii="Times New Roman" w:hAnsi="Times New Roman"/>
                <w:snapToGrid w:val="0"/>
                <w:color w:val="auto"/>
                <w:sz w:val="24"/>
                <w:szCs w:val="24"/>
                <w:lang w:val="kk-KZ"/>
              </w:rPr>
              <w:t xml:space="preserve">4 </w:t>
            </w:r>
            <w:r w:rsidRPr="002F3DBD">
              <w:rPr>
                <w:rFonts w:ascii="Times New Roman" w:hAnsi="Times New Roman"/>
                <w:b w:val="0"/>
                <w:color w:val="auto"/>
                <w:sz w:val="24"/>
                <w:szCs w:val="24"/>
              </w:rPr>
              <w:t>(</w:t>
            </w:r>
            <w:r w:rsidRPr="002F3DBD">
              <w:rPr>
                <w:rFonts w:ascii="Times New Roman" w:hAnsi="Times New Roman"/>
                <w:b w:val="0"/>
                <w:color w:val="auto"/>
                <w:sz w:val="24"/>
                <w:szCs w:val="24"/>
                <w:lang w:val="kk-KZ"/>
              </w:rPr>
              <w:t xml:space="preserve">блок </w:t>
            </w:r>
            <w:r w:rsidR="00A0679C">
              <w:rPr>
                <w:rFonts w:ascii="Times New Roman" w:hAnsi="Times New Roman"/>
                <w:b w:val="0"/>
                <w:color w:val="auto"/>
                <w:sz w:val="24"/>
                <w:szCs w:val="24"/>
                <w:lang w:val="kk-KZ"/>
              </w:rPr>
              <w:t>В</w:t>
            </w:r>
            <w:r w:rsidRPr="002F3DBD">
              <w:rPr>
                <w:rFonts w:ascii="Times New Roman" w:hAnsi="Times New Roman"/>
                <w:b w:val="0"/>
                <w:color w:val="auto"/>
                <w:sz w:val="24"/>
                <w:szCs w:val="24"/>
                <w:lang w:val="kk-KZ"/>
              </w:rPr>
              <w:t>)</w:t>
            </w:r>
          </w:p>
        </w:tc>
        <w:tc>
          <w:tcPr>
            <w:tcW w:w="3410" w:type="dxa"/>
            <w:vAlign w:val="center"/>
          </w:tcPr>
          <w:p w14:paraId="48107202" w14:textId="3584A69D" w:rsidR="008B42DF" w:rsidRPr="00890548" w:rsidRDefault="00C85CDC" w:rsidP="00702C34">
            <w:pPr>
              <w:pStyle w:val="a7"/>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 w:val="left" w:pos="9923"/>
              </w:tabs>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 xml:space="preserve">          </w:t>
            </w:r>
            <w:r w:rsidR="008B42DF">
              <w:rPr>
                <w:rFonts w:ascii="Times New Roman" w:hAnsi="Times New Roman"/>
                <w:b/>
                <w:color w:val="000000"/>
                <w:sz w:val="24"/>
                <w:szCs w:val="24"/>
                <w:lang w:val="kk-KZ"/>
              </w:rPr>
              <w:t>226 837</w:t>
            </w:r>
          </w:p>
        </w:tc>
        <w:tc>
          <w:tcPr>
            <w:tcW w:w="3969" w:type="dxa"/>
            <w:vAlign w:val="center"/>
          </w:tcPr>
          <w:p w14:paraId="39F29AE8" w14:textId="77777777" w:rsidR="008B42DF" w:rsidRPr="00890548" w:rsidRDefault="008B42DF" w:rsidP="00702C34">
            <w:pPr>
              <w:keepNext/>
              <w:keepLines/>
              <w:tabs>
                <w:tab w:val="left" w:pos="0"/>
                <w:tab w:val="left" w:pos="1769"/>
                <w:tab w:val="left" w:pos="1800"/>
                <w:tab w:val="left" w:pos="1918"/>
                <w:tab w:val="left" w:pos="2877"/>
                <w:tab w:val="left" w:pos="3836"/>
                <w:tab w:val="left" w:pos="4795"/>
                <w:tab w:val="left" w:pos="5754"/>
                <w:tab w:val="left" w:pos="6713"/>
                <w:tab w:val="left" w:pos="7672"/>
                <w:tab w:val="left" w:pos="8631"/>
                <w:tab w:val="left" w:pos="9590"/>
                <w:tab w:val="left" w:pos="9923"/>
              </w:tabs>
              <w:spacing w:after="0" w:line="240" w:lineRule="auto"/>
              <w:ind w:left="360"/>
              <w:jc w:val="center"/>
              <w:rPr>
                <w:rFonts w:ascii="Times New Roman" w:hAnsi="Times New Roman"/>
                <w:b/>
                <w:color w:val="000000"/>
                <w:sz w:val="24"/>
                <w:szCs w:val="24"/>
                <w:lang w:val="kk-KZ"/>
              </w:rPr>
            </w:pPr>
            <w:r>
              <w:rPr>
                <w:rFonts w:ascii="Times New Roman" w:hAnsi="Times New Roman"/>
                <w:b/>
                <w:color w:val="000000"/>
                <w:sz w:val="24"/>
                <w:szCs w:val="24"/>
                <w:lang w:val="kk-KZ"/>
              </w:rPr>
              <w:t>260 564</w:t>
            </w:r>
          </w:p>
        </w:tc>
      </w:tr>
    </w:tbl>
    <w:p w14:paraId="6A7D8BB8" w14:textId="77777777" w:rsidR="008B42DF" w:rsidRPr="002F3DBD" w:rsidRDefault="008B42DF" w:rsidP="008B42DF">
      <w:pPr>
        <w:spacing w:after="0" w:line="240" w:lineRule="auto"/>
        <w:jc w:val="both"/>
        <w:rPr>
          <w:rFonts w:ascii="Times New Roman" w:hAnsi="Times New Roman"/>
          <w:i/>
          <w:iCs/>
          <w:sz w:val="16"/>
          <w:szCs w:val="16"/>
          <w:highlight w:val="cyan"/>
          <w:lang w:val="kk-KZ"/>
        </w:rPr>
      </w:pPr>
    </w:p>
    <w:p w14:paraId="6D65FFB0" w14:textId="77777777" w:rsidR="008B42DF" w:rsidRDefault="008B42DF" w:rsidP="008B42DF">
      <w:pPr>
        <w:pStyle w:val="a7"/>
        <w:ind w:left="0" w:right="178"/>
        <w:jc w:val="both"/>
        <w:rPr>
          <w:rFonts w:ascii="Times New Roman" w:hAnsi="Times New Roman"/>
          <w:b/>
          <w:sz w:val="24"/>
          <w:szCs w:val="24"/>
          <w:lang w:val="en-US"/>
        </w:rPr>
      </w:pPr>
    </w:p>
    <w:p w14:paraId="368E051B" w14:textId="07E08719" w:rsidR="00A0679C" w:rsidRPr="00AA75D1" w:rsidRDefault="008B42DF" w:rsidP="00A0679C">
      <w:pPr>
        <w:pStyle w:val="a7"/>
        <w:spacing w:after="0" w:line="240" w:lineRule="auto"/>
        <w:ind w:left="0" w:right="178"/>
        <w:jc w:val="both"/>
        <w:rPr>
          <w:rFonts w:ascii="Times New Roman" w:hAnsi="Times New Roman"/>
          <w:b/>
          <w:i/>
          <w:sz w:val="24"/>
          <w:szCs w:val="24"/>
          <w:lang w:val="kk-KZ"/>
        </w:rPr>
      </w:pPr>
      <w:r w:rsidRPr="000E3B20">
        <w:rPr>
          <w:rFonts w:ascii="Times New Roman" w:hAnsi="Times New Roman"/>
          <w:b/>
          <w:sz w:val="24"/>
          <w:szCs w:val="24"/>
          <w:lang w:val="kk-KZ"/>
        </w:rPr>
        <w:t xml:space="preserve">«Қазақстан Республикасы Қаржы министрлігінің Мемлекеттік кірістер комитеті Шымкент қаласы бойынша Мемлекеттік кірістер департаментінің </w:t>
      </w:r>
      <w:r w:rsidR="00C80BE9">
        <w:rPr>
          <w:rFonts w:ascii="Times New Roman" w:hAnsi="Times New Roman"/>
          <w:b/>
          <w:sz w:val="24"/>
          <w:szCs w:val="24"/>
          <w:lang w:val="kk-KZ"/>
        </w:rPr>
        <w:t>Қаратау</w:t>
      </w:r>
      <w:r w:rsidRPr="000E3B20">
        <w:rPr>
          <w:rFonts w:ascii="Times New Roman" w:hAnsi="Times New Roman"/>
          <w:b/>
          <w:sz w:val="24"/>
          <w:szCs w:val="24"/>
          <w:lang w:val="kk-KZ"/>
        </w:rPr>
        <w:t xml:space="preserve"> ауданы бойынша Мемлекеттік кірістер басқармасы» РММ, 1600</w:t>
      </w:r>
      <w:r w:rsidR="00A0679C">
        <w:rPr>
          <w:rFonts w:ascii="Times New Roman" w:hAnsi="Times New Roman"/>
          <w:b/>
          <w:sz w:val="24"/>
          <w:szCs w:val="24"/>
          <w:lang w:val="kk-KZ"/>
        </w:rPr>
        <w:t>12</w:t>
      </w:r>
      <w:r w:rsidRPr="000E3B20">
        <w:rPr>
          <w:rFonts w:ascii="Times New Roman" w:hAnsi="Times New Roman"/>
          <w:b/>
          <w:sz w:val="24"/>
          <w:szCs w:val="24"/>
          <w:lang w:val="kk-KZ"/>
        </w:rPr>
        <w:t xml:space="preserve">, </w:t>
      </w:r>
      <w:r w:rsidR="00A0679C" w:rsidRPr="00AA75D1">
        <w:rPr>
          <w:rFonts w:ascii="Times New Roman" w:hAnsi="Times New Roman"/>
          <w:b/>
          <w:sz w:val="24"/>
          <w:szCs w:val="24"/>
          <w:lang w:val="kk-KZ"/>
        </w:rPr>
        <w:t xml:space="preserve">Шымкент қаласы, Нурсат м/а, 119 үй , 207, каб, байланыс телефоны </w:t>
      </w:r>
      <w:r w:rsidR="00A0679C" w:rsidRPr="00AA75D1">
        <w:rPr>
          <w:rFonts w:ascii="Times New Roman" w:hAnsi="Times New Roman"/>
          <w:b/>
          <w:sz w:val="24"/>
          <w:lang w:val="kk-KZ"/>
        </w:rPr>
        <w:t>8(7252) 77-27-89</w:t>
      </w:r>
      <w:r w:rsidR="00A0679C" w:rsidRPr="00AA75D1">
        <w:rPr>
          <w:rFonts w:ascii="Times New Roman" w:hAnsi="Times New Roman"/>
          <w:b/>
          <w:sz w:val="24"/>
          <w:szCs w:val="24"/>
          <w:lang w:val="kk-KZ"/>
        </w:rPr>
        <w:t xml:space="preserve">, электрондық мекен-жайы: </w:t>
      </w:r>
      <w:r w:rsidR="00A0679C" w:rsidRPr="00AA75D1">
        <w:rPr>
          <w:rStyle w:val="header-title"/>
          <w:rFonts w:ascii="Times New Roman" w:hAnsi="Times New Roman"/>
          <w:b/>
          <w:bCs/>
          <w:sz w:val="24"/>
          <w:szCs w:val="24"/>
          <w:u w:val="single"/>
          <w:lang w:val="kk-KZ"/>
        </w:rPr>
        <w:t>k.asanova@kgd.gov.kz</w:t>
      </w:r>
      <w:r w:rsidR="00A0679C" w:rsidRPr="00AA75D1">
        <w:rPr>
          <w:rFonts w:ascii="Times New Roman" w:hAnsi="Times New Roman"/>
          <w:b/>
          <w:sz w:val="24"/>
          <w:u w:val="single"/>
          <w:lang w:val="kk-KZ"/>
        </w:rPr>
        <w:t xml:space="preserve"> </w:t>
      </w:r>
      <w:r w:rsidR="00A0679C" w:rsidRPr="00AA75D1">
        <w:rPr>
          <w:rFonts w:ascii="Times New Roman" w:hAnsi="Times New Roman"/>
          <w:b/>
          <w:sz w:val="24"/>
          <w:szCs w:val="24"/>
          <w:lang w:val="kk-KZ"/>
        </w:rPr>
        <w:t>«Б» корпусының бос әкімшілік  мемлекеттік  лауазымына орналасуға ішкі  конкурс жариялайды:</w:t>
      </w:r>
    </w:p>
    <w:p w14:paraId="3FDC3D29" w14:textId="0166A5F1" w:rsidR="008B42DF" w:rsidRPr="002F3DBD" w:rsidRDefault="008B42DF" w:rsidP="00A0679C">
      <w:pPr>
        <w:pStyle w:val="a7"/>
        <w:spacing w:after="0" w:line="240" w:lineRule="auto"/>
        <w:ind w:left="0" w:right="178"/>
        <w:jc w:val="both"/>
        <w:rPr>
          <w:lang w:val="kk-KZ"/>
        </w:rPr>
      </w:pPr>
    </w:p>
    <w:p w14:paraId="7F231419" w14:textId="36B7A67D" w:rsidR="008B42DF" w:rsidRPr="00E741F6" w:rsidRDefault="008B42DF" w:rsidP="008B42DF">
      <w:pPr>
        <w:pStyle w:val="a7"/>
        <w:numPr>
          <w:ilvl w:val="0"/>
          <w:numId w:val="1"/>
        </w:numPr>
        <w:spacing w:after="0" w:line="240" w:lineRule="auto"/>
        <w:ind w:left="0" w:firstLine="0"/>
        <w:jc w:val="both"/>
        <w:rPr>
          <w:rFonts w:ascii="Times New Roman" w:hAnsi="Times New Roman"/>
          <w:b/>
          <w:i/>
          <w:sz w:val="24"/>
          <w:szCs w:val="24"/>
          <w:lang w:val="kk-KZ"/>
        </w:rPr>
      </w:pPr>
      <w:r w:rsidRPr="00E741F6">
        <w:rPr>
          <w:rFonts w:ascii="Times New Roman" w:hAnsi="Times New Roman"/>
          <w:b/>
          <w:sz w:val="24"/>
          <w:szCs w:val="24"/>
          <w:lang w:val="kk-KZ"/>
        </w:rPr>
        <w:t xml:space="preserve">Шымкент қаласы бойынша Мемлекеттік кірістер департаментінің </w:t>
      </w:r>
      <w:r>
        <w:rPr>
          <w:rFonts w:ascii="Times New Roman" w:hAnsi="Times New Roman"/>
          <w:b/>
          <w:sz w:val="24"/>
          <w:szCs w:val="24"/>
          <w:lang w:val="kk-KZ"/>
        </w:rPr>
        <w:t>Қаратау</w:t>
      </w:r>
      <w:r w:rsidRPr="00E741F6">
        <w:rPr>
          <w:rFonts w:ascii="Times New Roman" w:hAnsi="Times New Roman"/>
          <w:b/>
          <w:sz w:val="24"/>
          <w:szCs w:val="24"/>
          <w:lang w:val="kk-KZ"/>
        </w:rPr>
        <w:t xml:space="preserve"> бойынша Мемлекеттік кірістер басқармасының</w:t>
      </w:r>
      <w:r>
        <w:rPr>
          <w:rFonts w:ascii="Times New Roman" w:hAnsi="Times New Roman"/>
          <w:b/>
          <w:sz w:val="24"/>
          <w:szCs w:val="24"/>
          <w:lang w:val="kk-KZ"/>
        </w:rPr>
        <w:t xml:space="preserve"> есепке алу, талдау және ақпараттық технологиялар </w:t>
      </w:r>
      <w:r w:rsidRPr="00E741F6">
        <w:rPr>
          <w:rFonts w:ascii="Times New Roman" w:hAnsi="Times New Roman"/>
          <w:b/>
          <w:sz w:val="24"/>
          <w:szCs w:val="24"/>
          <w:lang w:val="kk-KZ"/>
        </w:rPr>
        <w:t xml:space="preserve">бөлімінің бас маманы, (С-R-4 санаты, </w:t>
      </w:r>
      <w:r w:rsidR="00A0679C">
        <w:rPr>
          <w:rFonts w:ascii="Times New Roman" w:hAnsi="Times New Roman"/>
          <w:b/>
          <w:sz w:val="24"/>
          <w:szCs w:val="24"/>
          <w:lang w:val="kk-KZ"/>
        </w:rPr>
        <w:t>В</w:t>
      </w:r>
      <w:r w:rsidRPr="00E741F6">
        <w:rPr>
          <w:rFonts w:ascii="Times New Roman" w:hAnsi="Times New Roman"/>
          <w:b/>
          <w:sz w:val="24"/>
          <w:szCs w:val="24"/>
          <w:lang w:val="kk-KZ"/>
        </w:rPr>
        <w:t xml:space="preserve"> блок), 1 бірлік.</w:t>
      </w:r>
    </w:p>
    <w:p w14:paraId="7FC70AD9" w14:textId="77777777" w:rsidR="008B42DF" w:rsidRDefault="008B42DF" w:rsidP="00991C27">
      <w:pPr>
        <w:spacing w:after="0" w:line="240" w:lineRule="auto"/>
        <w:ind w:right="178" w:firstLine="360"/>
        <w:jc w:val="both"/>
        <w:rPr>
          <w:rFonts w:ascii="Times New Roman" w:hAnsi="Times New Roman"/>
          <w:color w:val="000000"/>
          <w:sz w:val="24"/>
          <w:szCs w:val="24"/>
          <w:lang w:val="kk-KZ"/>
        </w:rPr>
      </w:pPr>
      <w:r w:rsidRPr="00E822A8">
        <w:rPr>
          <w:rFonts w:ascii="Times New Roman" w:hAnsi="Times New Roman"/>
          <w:b/>
          <w:sz w:val="24"/>
          <w:szCs w:val="24"/>
          <w:lang w:val="kk-KZ"/>
        </w:rPr>
        <w:t>Функционалды міндеттері:</w:t>
      </w:r>
      <w:r w:rsidRPr="00EF219B">
        <w:rPr>
          <w:rFonts w:ascii="Times New Roman" w:hAnsi="Times New Roman"/>
          <w:sz w:val="24"/>
          <w:szCs w:val="24"/>
          <w:lang w:val="kk-KZ"/>
        </w:rPr>
        <w:t xml:space="preserve">бөлімнің орталықтандырылған тапсырмаларын орындау, </w:t>
      </w:r>
      <w:r w:rsidRPr="00EF219B">
        <w:rPr>
          <w:rFonts w:ascii="Times New Roman" w:hAnsi="Times New Roman"/>
          <w:color w:val="000000"/>
          <w:sz w:val="24"/>
          <w:szCs w:val="24"/>
          <w:lang w:val="kk-KZ"/>
        </w:rPr>
        <w:t xml:space="preserve"> салық және бюджетке төленетін басқа да міндетті төлемдер түсімінің есебін ҚР бірыңғай бюджеттік сыныптамасына сәйкес жүргізу, салық төлеушілердің бет есептерінің актуалдық жағдайын қадағалау, ҚР ИСАЖ жүйесін әкімшіліктендіру, дербес компьютерлерде орнатылған бағдарламалардың қалыпты жұмыс істеуін, ақпараттық жүйелердің үздіксіз жұмыс істеуін, ақпараттық жүйелердің қауіпсіздік жағдайларын қамтамасыз ету</w:t>
      </w:r>
      <w:r>
        <w:rPr>
          <w:rFonts w:ascii="Times New Roman" w:hAnsi="Times New Roman"/>
          <w:color w:val="000000"/>
          <w:sz w:val="24"/>
          <w:szCs w:val="24"/>
          <w:lang w:val="kk-KZ"/>
        </w:rPr>
        <w:t>.</w:t>
      </w:r>
    </w:p>
    <w:p w14:paraId="11F82C22" w14:textId="77777777" w:rsidR="008B42DF" w:rsidRPr="00E56F24" w:rsidRDefault="008B42DF" w:rsidP="00DA2537">
      <w:pPr>
        <w:spacing w:after="0" w:line="240" w:lineRule="auto"/>
        <w:ind w:right="178" w:firstLine="360"/>
        <w:jc w:val="both"/>
        <w:rPr>
          <w:rFonts w:ascii="Times New Roman" w:hAnsi="Times New Roman"/>
          <w:sz w:val="24"/>
          <w:szCs w:val="24"/>
          <w:lang w:val="kk-KZ" w:eastAsia="en-US"/>
        </w:rPr>
      </w:pPr>
      <w:r w:rsidRPr="00E56F24">
        <w:rPr>
          <w:rFonts w:ascii="Times New Roman" w:hAnsi="Times New Roman"/>
          <w:b/>
          <w:sz w:val="24"/>
          <w:szCs w:val="24"/>
          <w:lang w:val="kk-KZ"/>
        </w:rPr>
        <w:t xml:space="preserve">Конкурсқа қатысушыларға қойылатын талаптар: </w:t>
      </w:r>
      <w:r w:rsidRPr="00E56F24">
        <w:rPr>
          <w:rFonts w:ascii="Times New Roman" w:hAnsi="Times New Roman"/>
          <w:sz w:val="24"/>
          <w:szCs w:val="24"/>
          <w:lang w:val="kk-KZ" w:eastAsia="en-US"/>
        </w:rPr>
        <w:t xml:space="preserve">жоғары немесе жоғары оқу орнынан кейінгі білім, </w:t>
      </w:r>
      <w:r w:rsidRPr="00E56F24">
        <w:rPr>
          <w:rFonts w:ascii="Times New Roman" w:hAnsi="Times New Roman"/>
          <w:sz w:val="24"/>
          <w:szCs w:val="24"/>
          <w:lang w:val="kk-KZ"/>
        </w:rPr>
        <w:t xml:space="preserve">мемлекеттік лауазымдарда жұмыс өтілі бір жылдан кем емес немесе </w:t>
      </w:r>
      <w:r w:rsidRPr="00E56F24">
        <w:rPr>
          <w:rFonts w:ascii="Times New Roman" w:hAnsi="Times New Roman"/>
          <w:sz w:val="24"/>
          <w:szCs w:val="24"/>
          <w:lang w:val="kk-KZ" w:eastAsia="en-US"/>
        </w:rPr>
        <w:t xml:space="preserve">осы санаттағы нақты лауазымның функционалдық бағыттарына сәйкес салаларда бір жылдан кем емес жұмыс өтілі; </w:t>
      </w:r>
      <w:r w:rsidRPr="00E56F24">
        <w:rPr>
          <w:rFonts w:ascii="Times New Roman" w:hAnsi="Times New Roman"/>
          <w:sz w:val="24"/>
          <w:szCs w:val="24"/>
          <w:lang w:val="kk-KZ"/>
        </w:rPr>
        <w:t>бизнес, басқару және құқық (қаржы және кредит, құқықтану,  әлемдік экономика, экономика, қаржы, есеп және аудит, бухгалтерлік есеп және аудит</w:t>
      </w:r>
      <w:r w:rsidRPr="00E56F24">
        <w:rPr>
          <w:rFonts w:ascii="Times New Roman" w:eastAsiaTheme="minorHAnsi" w:hAnsi="Times New Roman"/>
          <w:sz w:val="24"/>
          <w:szCs w:val="24"/>
          <w:lang w:val="kk-KZ" w:eastAsia="en-US"/>
        </w:rPr>
        <w:t xml:space="preserve">, салық ісі) </w:t>
      </w:r>
      <w:r w:rsidR="00DA2537">
        <w:rPr>
          <w:rFonts w:ascii="Times New Roman" w:eastAsiaTheme="minorHAnsi" w:hAnsi="Times New Roman"/>
          <w:sz w:val="24"/>
          <w:szCs w:val="24"/>
          <w:lang w:val="kk-KZ" w:eastAsia="en-US"/>
        </w:rPr>
        <w:t xml:space="preserve">және ақпараттық-коммуникациялық технологиялар (автоматтандырылған ақпарат өңдеу жүйелері, ақпараттық жүйелер, есептеу техникасы және бағдарламалық қамтамасыз ету) </w:t>
      </w:r>
      <w:r w:rsidR="00DA2537" w:rsidRPr="00E56F24">
        <w:rPr>
          <w:rFonts w:ascii="Times New Roman" w:eastAsiaTheme="minorHAnsi" w:hAnsi="Times New Roman"/>
          <w:sz w:val="24"/>
          <w:szCs w:val="24"/>
          <w:lang w:val="kk-KZ" w:eastAsia="en-US"/>
        </w:rPr>
        <w:t>мамандықтары.</w:t>
      </w:r>
    </w:p>
    <w:p w14:paraId="2C382547" w14:textId="77777777" w:rsidR="00991C27" w:rsidRPr="00991C27" w:rsidRDefault="00991C27" w:rsidP="00991C27">
      <w:pPr>
        <w:spacing w:after="0"/>
        <w:ind w:right="176"/>
        <w:jc w:val="both"/>
        <w:rPr>
          <w:rFonts w:ascii="Times New Roman" w:hAnsi="Times New Roman"/>
          <w:b/>
          <w:sz w:val="24"/>
          <w:szCs w:val="24"/>
          <w:lang w:val="kk-KZ"/>
        </w:rPr>
      </w:pPr>
    </w:p>
    <w:p w14:paraId="00FAD5AF" w14:textId="77777777" w:rsidR="00AA7C91" w:rsidRPr="00496C7E" w:rsidRDefault="00AA7C91" w:rsidP="00AA7C91">
      <w:pPr>
        <w:spacing w:after="0" w:line="240" w:lineRule="auto"/>
        <w:ind w:firstLine="360"/>
        <w:jc w:val="both"/>
        <w:rPr>
          <w:rFonts w:ascii="Times New Roman" w:hAnsi="Times New Roman"/>
          <w:b/>
          <w:i/>
          <w:sz w:val="24"/>
          <w:szCs w:val="24"/>
          <w:lang w:val="kk-KZ"/>
        </w:rPr>
      </w:pPr>
      <w:r w:rsidRPr="00496C7E">
        <w:rPr>
          <w:rFonts w:ascii="Times New Roman" w:hAnsi="Times New Roman"/>
          <w:b/>
          <w:color w:val="000000"/>
          <w:sz w:val="24"/>
          <w:szCs w:val="24"/>
          <w:lang w:val="kk-KZ"/>
        </w:rPr>
        <w:t>Құжаттарды қабылдау мерзімі (3 жұмыс күні),</w:t>
      </w:r>
      <w:r w:rsidRPr="00496C7E">
        <w:rPr>
          <w:rFonts w:ascii="Times New Roman" w:hAnsi="Times New Roman"/>
          <w:color w:val="000000"/>
          <w:sz w:val="24"/>
          <w:szCs w:val="24"/>
          <w:lang w:val="kk-KZ"/>
        </w:rPr>
        <w:t xml:space="preserve"> ол ішкі конкурс өткізу туралы хабарландыру уәкілетті органның интернет-ресурсында жарияланғаннан кейін келесі жұмыс күнінен бастап есептеледі.</w:t>
      </w:r>
    </w:p>
    <w:p w14:paraId="31E45997" w14:textId="77777777" w:rsidR="00AA7C91" w:rsidRPr="00496C7E" w:rsidRDefault="00AA7C91" w:rsidP="00AA7C91">
      <w:pPr>
        <w:spacing w:after="0" w:line="240" w:lineRule="auto"/>
        <w:jc w:val="both"/>
        <w:rPr>
          <w:rFonts w:ascii="Times New Roman" w:hAnsi="Times New Roman"/>
          <w:b/>
          <w:i/>
          <w:sz w:val="24"/>
          <w:szCs w:val="24"/>
          <w:lang w:val="kk-KZ"/>
        </w:rPr>
      </w:pPr>
      <w:r w:rsidRPr="00496C7E">
        <w:rPr>
          <w:rFonts w:ascii="Times New Roman" w:hAnsi="Times New Roman"/>
          <w:color w:val="000000"/>
          <w:sz w:val="24"/>
          <w:szCs w:val="24"/>
          <w:lang w:val="kk-KZ"/>
        </w:rPr>
        <w:t xml:space="preserve">       Бұл ретте, персоналды басқару қызметі (кадр қызметі) немесе персоналды басқару қызметінің (кадр қызметінің) міндеттерін атқару жүктелген адам құжаттарды "Қазақстан Республикасының мемлекеттік қызметі туралы" Қазақстан Республикасы Заңының 32-бабы 3-тармағына сәйкес бекітілген мемлекеттік қызметшілердің еңбек тәртіптемесі қағидаларында белгіленген мемлекеттік органның жұмыс уақытында қабылдайды.</w:t>
      </w:r>
    </w:p>
    <w:p w14:paraId="204DC67B" w14:textId="77777777" w:rsidR="00AA7C91" w:rsidRPr="00496C7E" w:rsidRDefault="00AA7C91" w:rsidP="00AA7C91">
      <w:pPr>
        <w:spacing w:after="0" w:line="240" w:lineRule="auto"/>
        <w:ind w:right="178" w:firstLine="567"/>
        <w:jc w:val="both"/>
        <w:rPr>
          <w:rFonts w:ascii="Times New Roman" w:hAnsi="Times New Roman"/>
          <w:bCs/>
          <w:i/>
          <w:iCs/>
          <w:sz w:val="24"/>
          <w:szCs w:val="24"/>
          <w:lang w:val="kk-KZ"/>
        </w:rPr>
      </w:pPr>
      <w:r w:rsidRPr="00496C7E">
        <w:rPr>
          <w:rFonts w:ascii="Times New Roman" w:hAnsi="Times New Roman"/>
          <w:sz w:val="24"/>
          <w:szCs w:val="24"/>
          <w:lang w:val="kk-KZ"/>
        </w:rPr>
        <w:t xml:space="preserve">Ішкі конкурсқа қатысу  үшін мынадай  құжаттар тапсырылады: </w:t>
      </w:r>
    </w:p>
    <w:p w14:paraId="62C42CBE" w14:textId="77777777" w:rsidR="00AA7C91" w:rsidRPr="00496C7E" w:rsidRDefault="00AA7C91" w:rsidP="00AA7C91">
      <w:pPr>
        <w:autoSpaceDE w:val="0"/>
        <w:autoSpaceDN w:val="0"/>
        <w:adjustRightInd w:val="0"/>
        <w:spacing w:after="0" w:line="240" w:lineRule="auto"/>
        <w:ind w:firstLine="567"/>
        <w:rPr>
          <w:rFonts w:ascii="Times New Roman" w:hAnsi="Times New Roman"/>
          <w:b/>
          <w:i/>
          <w:iCs/>
          <w:sz w:val="24"/>
          <w:szCs w:val="24"/>
          <w:lang w:val="kk-KZ"/>
        </w:rPr>
      </w:pPr>
      <w:r w:rsidRPr="00496C7E">
        <w:rPr>
          <w:rFonts w:ascii="Times New Roman" w:hAnsi="Times New Roman"/>
          <w:sz w:val="24"/>
          <w:szCs w:val="24"/>
          <w:lang w:val="kk-KZ"/>
        </w:rPr>
        <w:t xml:space="preserve">1) «Б» корпусының мемлекеттік әкiмшiлiк лауазымына орналасуға арналған конкурсты өткiзу Қағидаларының </w:t>
      </w:r>
      <w:r w:rsidR="0006754C">
        <w:fldChar w:fldCharType="begin"/>
      </w:r>
      <w:r w:rsidR="0006754C" w:rsidRPr="002E2242">
        <w:rPr>
          <w:lang w:val="kk-KZ"/>
        </w:rPr>
        <w:instrText>HYPERLINK "http://adilet.zan.kz/kaz/docs/V1500012639" \l "z205"</w:instrText>
      </w:r>
      <w:r w:rsidR="0006754C">
        <w:fldChar w:fldCharType="separate"/>
      </w:r>
      <w:r w:rsidRPr="00496C7E">
        <w:rPr>
          <w:rStyle w:val="a5"/>
          <w:rFonts w:ascii="Times New Roman" w:hAnsi="Times New Roman"/>
          <w:sz w:val="24"/>
          <w:szCs w:val="24"/>
          <w:lang w:val="kk-KZ"/>
        </w:rPr>
        <w:t>2-қосымша</w:t>
      </w:r>
      <w:r w:rsidR="0006754C">
        <w:fldChar w:fldCharType="end"/>
      </w:r>
      <w:r w:rsidRPr="00496C7E">
        <w:rPr>
          <w:rStyle w:val="a5"/>
          <w:rFonts w:ascii="Times New Roman" w:hAnsi="Times New Roman"/>
          <w:sz w:val="24"/>
          <w:szCs w:val="24"/>
          <w:lang w:val="kk-KZ"/>
        </w:rPr>
        <w:t>сына</w:t>
      </w:r>
      <w:r w:rsidRPr="00496C7E">
        <w:rPr>
          <w:rFonts w:ascii="Times New Roman" w:hAnsi="Times New Roman"/>
          <w:sz w:val="24"/>
          <w:szCs w:val="24"/>
          <w:lang w:val="kk-KZ"/>
        </w:rPr>
        <w:t xml:space="preserve"> сәйкес нысандағы өтініш;</w:t>
      </w:r>
      <w:bookmarkStart w:id="0" w:name="z89"/>
      <w:bookmarkEnd w:id="0"/>
    </w:p>
    <w:p w14:paraId="1AF5653B" w14:textId="77777777" w:rsidR="00AA7C91" w:rsidRPr="00496C7E" w:rsidRDefault="00AA7C91" w:rsidP="00AA7C91">
      <w:pPr>
        <w:autoSpaceDE w:val="0"/>
        <w:autoSpaceDN w:val="0"/>
        <w:adjustRightInd w:val="0"/>
        <w:spacing w:after="0" w:line="240" w:lineRule="auto"/>
        <w:ind w:firstLine="567"/>
        <w:jc w:val="both"/>
        <w:rPr>
          <w:rFonts w:ascii="Times New Roman" w:hAnsi="Times New Roman"/>
          <w:b/>
          <w:i/>
          <w:sz w:val="24"/>
          <w:szCs w:val="24"/>
          <w:lang w:val="kk-KZ"/>
        </w:rPr>
      </w:pPr>
      <w:r w:rsidRPr="00496C7E">
        <w:rPr>
          <w:rFonts w:ascii="Times New Roman" w:hAnsi="Times New Roman"/>
          <w:sz w:val="24"/>
          <w:szCs w:val="24"/>
          <w:lang w:val="kk-KZ"/>
        </w:rPr>
        <w:t xml:space="preserve">2) </w:t>
      </w:r>
      <w:r w:rsidRPr="00496C7E">
        <w:rPr>
          <w:rFonts w:ascii="Times New Roman" w:hAnsi="Times New Roman"/>
          <w:color w:val="000000"/>
          <w:sz w:val="24"/>
          <w:szCs w:val="24"/>
          <w:lang w:val="kk-KZ"/>
        </w:rPr>
        <w:t>Қазақстан Республикасының Мемлекеттік қызмет істері агенттігі Төрағасының 2021 жылғы 10 қыркүйектегі №158 бұйрығымен (Нормативтік құқықтық актілерді мемлекеттік тіркеу тізілімінде № 24350 болып тіркелген) бекітілген, тиісті персоналды басқару қызметі құжаттарды тапсыру күніне дейін күнтізбелік 30 күн ішінде растаған мемлекеттік қызметшінің қызметтік тізімі</w:t>
      </w:r>
      <w:r w:rsidRPr="00496C7E">
        <w:rPr>
          <w:rFonts w:ascii="Times New Roman" w:hAnsi="Times New Roman"/>
          <w:sz w:val="24"/>
          <w:szCs w:val="24"/>
          <w:lang w:val="kk-KZ"/>
        </w:rPr>
        <w:t>.</w:t>
      </w:r>
      <w:bookmarkStart w:id="1" w:name="z90"/>
      <w:bookmarkEnd w:id="1"/>
    </w:p>
    <w:p w14:paraId="53394F51" w14:textId="77777777" w:rsidR="00AA7C91" w:rsidRPr="00496C7E" w:rsidRDefault="00AA7C91" w:rsidP="00AA7C91">
      <w:pPr>
        <w:tabs>
          <w:tab w:val="left" w:pos="851"/>
        </w:tabs>
        <w:spacing w:after="0" w:line="240" w:lineRule="auto"/>
        <w:contextualSpacing/>
        <w:jc w:val="both"/>
        <w:rPr>
          <w:rFonts w:ascii="Times New Roman" w:hAnsi="Times New Roman"/>
          <w:b/>
          <w:i/>
          <w:sz w:val="24"/>
          <w:szCs w:val="24"/>
          <w:lang w:val="kk-KZ"/>
        </w:rPr>
      </w:pPr>
      <w:r w:rsidRPr="00496C7E">
        <w:rPr>
          <w:rFonts w:ascii="Times New Roman" w:hAnsi="Times New Roman"/>
          <w:sz w:val="24"/>
          <w:szCs w:val="24"/>
          <w:lang w:val="kk-KZ"/>
        </w:rPr>
        <w:t xml:space="preserve">          Кандидаттар жарияланған лауазымның функционалдық бағыттарына сәйкес салаларда жұмыс өтілі барын растайтын құжаттарды ұсына алады     </w:t>
      </w:r>
    </w:p>
    <w:p w14:paraId="58A4A9D2" w14:textId="77777777" w:rsidR="00AA7C91" w:rsidRPr="00496C7E" w:rsidRDefault="00AA7C91" w:rsidP="00AA7C91">
      <w:pPr>
        <w:tabs>
          <w:tab w:val="left" w:pos="851"/>
        </w:tabs>
        <w:spacing w:after="0" w:line="240" w:lineRule="auto"/>
        <w:ind w:firstLine="567"/>
        <w:contextualSpacing/>
        <w:jc w:val="both"/>
        <w:rPr>
          <w:rFonts w:ascii="Times New Roman" w:hAnsi="Times New Roman"/>
          <w:b/>
          <w:i/>
          <w:sz w:val="24"/>
          <w:szCs w:val="24"/>
          <w:lang w:val="kk-KZ"/>
        </w:rPr>
      </w:pPr>
      <w:r w:rsidRPr="00496C7E">
        <w:rPr>
          <w:rFonts w:ascii="Times New Roman" w:hAnsi="Times New Roman"/>
          <w:color w:val="000000"/>
          <w:sz w:val="24"/>
          <w:szCs w:val="24"/>
          <w:lang w:val="kk-KZ"/>
        </w:rPr>
        <w:t>Құжаттардың толық емес пакетін не дәйексіз мәліметтерді ұсыну не құжаттардың оларға қойылатын талаптарға сәйкес келмеуі персоналды басқару қызметінің (кадр қызметінің) немесе персоналды басқару қызметінің (кадр қызметінің) міндеттерін атқару жүктелген адамның оларды қараудан бас тартуы үшін негіз болып табылады.</w:t>
      </w:r>
    </w:p>
    <w:p w14:paraId="4013BD7F" w14:textId="45B3ACF5" w:rsidR="00AA7C91" w:rsidRPr="00496C7E" w:rsidRDefault="00AA7C91" w:rsidP="00AA7C91">
      <w:pPr>
        <w:autoSpaceDE w:val="0"/>
        <w:autoSpaceDN w:val="0"/>
        <w:adjustRightInd w:val="0"/>
        <w:spacing w:after="0" w:line="240" w:lineRule="auto"/>
        <w:jc w:val="both"/>
        <w:rPr>
          <w:rFonts w:ascii="Times New Roman" w:hAnsi="Times New Roman"/>
          <w:b/>
          <w:i/>
          <w:sz w:val="24"/>
          <w:szCs w:val="24"/>
          <w:lang w:val="kk-KZ"/>
        </w:rPr>
      </w:pPr>
      <w:r w:rsidRPr="00496C7E">
        <w:rPr>
          <w:rFonts w:ascii="Times New Roman" w:hAnsi="Times New Roman"/>
          <w:sz w:val="24"/>
          <w:szCs w:val="24"/>
          <w:lang w:val="kk-KZ"/>
        </w:rPr>
        <w:t xml:space="preserve">           Ішкі конкурсқа қатысуға ниет білдірген азаматтар құжаттарын электронды түрде «Е-қызмет» интегралды ақпараттық жүйесі не «Е-gov» электронды Үкімет порталы арқылы </w:t>
      </w:r>
      <w:r w:rsidRPr="00907510">
        <w:rPr>
          <w:rFonts w:ascii="Times New Roman" w:hAnsi="Times New Roman"/>
          <w:sz w:val="24"/>
          <w:szCs w:val="24"/>
          <w:lang w:val="kk-KZ"/>
        </w:rPr>
        <w:t xml:space="preserve">не </w:t>
      </w:r>
      <w:r w:rsidRPr="0060444B">
        <w:rPr>
          <w:rFonts w:ascii="Times New Roman" w:hAnsi="Times New Roman"/>
          <w:sz w:val="24"/>
          <w:szCs w:val="24"/>
          <w:lang w:val="kk-KZ"/>
        </w:rPr>
        <w:t>(</w:t>
      </w:r>
      <w:r w:rsidR="00A0679C" w:rsidRPr="00A0679C">
        <w:rPr>
          <w:rStyle w:val="header-title"/>
          <w:rFonts w:ascii="Times New Roman" w:hAnsi="Times New Roman"/>
          <w:sz w:val="24"/>
          <w:szCs w:val="24"/>
          <w:u w:val="single"/>
          <w:lang w:val="kk-KZ"/>
        </w:rPr>
        <w:t>k.asanova@kgd.gov.kz</w:t>
      </w:r>
      <w:r w:rsidRPr="0060444B">
        <w:rPr>
          <w:rFonts w:ascii="Times New Roman" w:hAnsi="Times New Roman"/>
          <w:sz w:val="24"/>
          <w:szCs w:val="24"/>
          <w:lang w:val="kk-KZ"/>
        </w:rPr>
        <w:t>)</w:t>
      </w:r>
      <w:r w:rsidRPr="00496C7E">
        <w:rPr>
          <w:rFonts w:ascii="Times New Roman" w:hAnsi="Times New Roman"/>
          <w:sz w:val="24"/>
          <w:szCs w:val="24"/>
          <w:lang w:val="kk-KZ"/>
        </w:rPr>
        <w:t xml:space="preserve"> электрондық почта мекенжайына құжаттарды қабылдау мерзімінде тапсырады. </w:t>
      </w:r>
    </w:p>
    <w:p w14:paraId="505993AB" w14:textId="2EAEBA87" w:rsidR="00AA7C91" w:rsidRPr="00907510" w:rsidRDefault="00AA7C91" w:rsidP="00AA7C91">
      <w:pPr>
        <w:spacing w:after="0" w:line="240" w:lineRule="auto"/>
        <w:ind w:right="178"/>
        <w:jc w:val="both"/>
        <w:rPr>
          <w:rFonts w:ascii="Times New Roman" w:hAnsi="Times New Roman"/>
          <w:i/>
          <w:sz w:val="24"/>
          <w:szCs w:val="24"/>
          <w:lang w:val="kk-KZ"/>
        </w:rPr>
      </w:pPr>
      <w:r w:rsidRPr="00907510">
        <w:rPr>
          <w:rFonts w:ascii="Times New Roman" w:hAnsi="Times New Roman"/>
          <w:sz w:val="24"/>
          <w:szCs w:val="24"/>
          <w:lang w:val="kk-KZ"/>
        </w:rPr>
        <w:t xml:space="preserve">  Ішкі конкурсқа қатысатын және әңгімелесуге жіберілген кандидаттар оны әңгімелесуге кандидаттарды жіберу туралы оларды хабардар еткен күннен бастап </w:t>
      </w:r>
      <w:r w:rsidRPr="00907510">
        <w:rPr>
          <w:rFonts w:ascii="Times New Roman" w:hAnsi="Times New Roman"/>
          <w:sz w:val="24"/>
          <w:szCs w:val="24"/>
          <w:u w:val="single"/>
          <w:lang w:val="kk-KZ"/>
        </w:rPr>
        <w:t>үш жұмыс күні</w:t>
      </w:r>
      <w:r w:rsidRPr="00907510">
        <w:rPr>
          <w:rFonts w:ascii="Times New Roman" w:hAnsi="Times New Roman"/>
          <w:sz w:val="24"/>
          <w:szCs w:val="24"/>
          <w:lang w:val="kk-KZ"/>
        </w:rPr>
        <w:t xml:space="preserve"> ішінде Шымкен</w:t>
      </w:r>
      <w:r>
        <w:rPr>
          <w:rFonts w:ascii="Times New Roman" w:hAnsi="Times New Roman"/>
          <w:sz w:val="24"/>
          <w:szCs w:val="24"/>
          <w:lang w:val="kk-KZ"/>
        </w:rPr>
        <w:t xml:space="preserve">т қаласы, </w:t>
      </w:r>
      <w:r w:rsidR="00A0679C" w:rsidRPr="00C85CDC">
        <w:rPr>
          <w:rFonts w:ascii="Times New Roman" w:hAnsi="Times New Roman"/>
          <w:bCs/>
          <w:sz w:val="24"/>
          <w:szCs w:val="24"/>
          <w:lang w:val="kk-KZ"/>
        </w:rPr>
        <w:t>Нурсат м/а, 119 үй , 207, каб</w:t>
      </w:r>
      <w:r w:rsidR="00A0679C">
        <w:rPr>
          <w:rFonts w:ascii="Times New Roman" w:hAnsi="Times New Roman"/>
          <w:sz w:val="24"/>
          <w:szCs w:val="24"/>
          <w:lang w:val="kk-KZ"/>
        </w:rPr>
        <w:t xml:space="preserve"> </w:t>
      </w:r>
      <w:r>
        <w:rPr>
          <w:rFonts w:ascii="Times New Roman" w:hAnsi="Times New Roman"/>
          <w:sz w:val="24"/>
          <w:szCs w:val="24"/>
          <w:lang w:val="kk-KZ"/>
        </w:rPr>
        <w:t>Қаратау</w:t>
      </w:r>
      <w:r w:rsidRPr="00907510">
        <w:rPr>
          <w:rFonts w:ascii="Times New Roman" w:hAnsi="Times New Roman"/>
          <w:sz w:val="24"/>
          <w:szCs w:val="24"/>
          <w:lang w:val="kk-KZ"/>
        </w:rPr>
        <w:t xml:space="preserve"> ауданы бойынша Мемлекеттік кірістер басқармасының ғимаратында өтеді.</w:t>
      </w:r>
    </w:p>
    <w:p w14:paraId="1782DB7E" w14:textId="77777777" w:rsidR="00AA7C91" w:rsidRPr="00496C7E" w:rsidRDefault="00AA7C91" w:rsidP="00AA7C91">
      <w:pPr>
        <w:spacing w:after="0" w:line="240" w:lineRule="auto"/>
        <w:ind w:right="178"/>
        <w:jc w:val="both"/>
        <w:rPr>
          <w:rFonts w:ascii="Times New Roman" w:hAnsi="Times New Roman"/>
          <w:b/>
          <w:i/>
          <w:sz w:val="24"/>
          <w:szCs w:val="24"/>
          <w:lang w:val="kk-KZ"/>
        </w:rPr>
      </w:pPr>
      <w:r w:rsidRPr="00496C7E">
        <w:rPr>
          <w:rFonts w:ascii="Times New Roman" w:hAnsi="Times New Roman"/>
          <w:sz w:val="24"/>
          <w:szCs w:val="24"/>
          <w:lang w:val="kk-KZ"/>
        </w:rPr>
        <w:t xml:space="preserve">           Конкурс комиссиясы жұмысының ашықтылығы мен объективтілігін қамтамасыз ету үшін оның отырысына байқаушылар шақырылады.</w:t>
      </w:r>
    </w:p>
    <w:p w14:paraId="122B387C" w14:textId="77777777" w:rsidR="00AA7C91" w:rsidRPr="00496C7E" w:rsidRDefault="00AA7C91" w:rsidP="00AA7C91">
      <w:pPr>
        <w:spacing w:after="0" w:line="240" w:lineRule="auto"/>
        <w:ind w:right="178" w:firstLine="567"/>
        <w:jc w:val="both"/>
        <w:rPr>
          <w:rFonts w:ascii="Times New Roman" w:hAnsi="Times New Roman"/>
          <w:b/>
          <w:i/>
          <w:sz w:val="24"/>
          <w:szCs w:val="24"/>
          <w:lang w:val="kk-KZ"/>
        </w:rPr>
      </w:pPr>
      <w:r w:rsidRPr="00496C7E">
        <w:rPr>
          <w:rFonts w:ascii="Times New Roman" w:hAnsi="Times New Roman"/>
          <w:sz w:val="24"/>
          <w:szCs w:val="24"/>
          <w:lang w:val="kk-KZ"/>
        </w:rPr>
        <w:t>Конкурс комиссиясының отырысына байқаушылар ретінде он сегіз жасқа толған Қазақстан Республикасының азаматтары, оның ішінде мемлекеттік қызмет істері жөніндегі уәкілетті органның (бұдан әрі – уәкілетті орган) жұмыскерлері қатыса алады.</w:t>
      </w:r>
    </w:p>
    <w:p w14:paraId="1F229A02" w14:textId="77777777" w:rsidR="00AA7C91" w:rsidRPr="00496C7E" w:rsidRDefault="00AA7C91" w:rsidP="00AA7C91">
      <w:pPr>
        <w:autoSpaceDE w:val="0"/>
        <w:autoSpaceDN w:val="0"/>
        <w:adjustRightInd w:val="0"/>
        <w:spacing w:after="0" w:line="240" w:lineRule="auto"/>
        <w:ind w:firstLine="709"/>
        <w:jc w:val="both"/>
        <w:rPr>
          <w:rFonts w:ascii="Times New Roman" w:hAnsi="Times New Roman"/>
          <w:b/>
          <w:i/>
          <w:sz w:val="24"/>
          <w:szCs w:val="24"/>
          <w:lang w:val="kk-KZ"/>
        </w:rPr>
      </w:pPr>
      <w:r w:rsidRPr="00496C7E">
        <w:rPr>
          <w:rFonts w:ascii="Times New Roman" w:hAnsi="Times New Roman"/>
          <w:sz w:val="24"/>
          <w:szCs w:val="24"/>
          <w:lang w:val="kk-KZ"/>
        </w:rPr>
        <w:t>Байқаушы ретінде конкурс комиссиясының отырысына қатысу үшін адам әңгімелесу басталғанға дейін екі сағаттан кешіктірмей персоналды басқару қызметін (кадр қызметін) хабардар етеді.Хабардар ету конкурс өткізу туралы хабарландыруда көрсетілген телефон бойынша немесе электронды пошта бойынша жүзеге асырылады..</w:t>
      </w:r>
    </w:p>
    <w:p w14:paraId="0D7AF19B" w14:textId="77777777" w:rsidR="00AA7C91" w:rsidRPr="00496C7E" w:rsidRDefault="00AA7C91" w:rsidP="00AA7C91">
      <w:pPr>
        <w:autoSpaceDE w:val="0"/>
        <w:autoSpaceDN w:val="0"/>
        <w:adjustRightInd w:val="0"/>
        <w:spacing w:after="0" w:line="240" w:lineRule="auto"/>
        <w:ind w:firstLine="709"/>
        <w:jc w:val="both"/>
        <w:rPr>
          <w:rFonts w:ascii="Times New Roman" w:hAnsi="Times New Roman"/>
          <w:b/>
          <w:i/>
          <w:sz w:val="24"/>
          <w:szCs w:val="24"/>
          <w:lang w:val="kk-KZ"/>
        </w:rPr>
      </w:pPr>
      <w:r w:rsidRPr="00496C7E">
        <w:rPr>
          <w:rFonts w:ascii="Times New Roman" w:hAnsi="Times New Roman"/>
          <w:sz w:val="24"/>
          <w:szCs w:val="24"/>
          <w:lang w:val="kk-KZ"/>
        </w:rPr>
        <w:t>Конкурс өткізу барысында сарапшыларды шақыруға жол беріледі.</w:t>
      </w:r>
    </w:p>
    <w:p w14:paraId="40938799" w14:textId="77777777" w:rsidR="00AA7C91" w:rsidRPr="00496C7E" w:rsidRDefault="00AA7C91" w:rsidP="00AA7C91">
      <w:pPr>
        <w:autoSpaceDE w:val="0"/>
        <w:autoSpaceDN w:val="0"/>
        <w:adjustRightInd w:val="0"/>
        <w:spacing w:after="0" w:line="240" w:lineRule="auto"/>
        <w:ind w:firstLine="709"/>
        <w:jc w:val="both"/>
        <w:rPr>
          <w:rFonts w:ascii="Times New Roman" w:hAnsi="Times New Roman"/>
          <w:b/>
          <w:i/>
          <w:sz w:val="24"/>
          <w:szCs w:val="24"/>
          <w:lang w:val="kk-KZ"/>
        </w:rPr>
      </w:pPr>
      <w:r w:rsidRPr="00496C7E">
        <w:rPr>
          <w:rFonts w:ascii="Times New Roman" w:hAnsi="Times New Roman"/>
          <w:sz w:val="24"/>
          <w:szCs w:val="24"/>
          <w:lang w:val="kk-KZ"/>
        </w:rPr>
        <w:t>Сарапшы ретінде конкурс жариялаған мемлекеттік органның жұмыскері болып табылмайтын, бос лауазымның функционалдық бағыттарына сәйкес  облыстарда, соның ішінде ғылым саласында жұмыс тәжірибесі бар адамдар, сондай-ақ персоналды іріктеу және жоғарылату бойынша мамандар, басқа мемлекеттік органдардың мемлекеттік қызметшілері, Қазақстан Республикасы Парламентінің және мәслихаттардың депутаттары қатыса алады.</w:t>
      </w:r>
    </w:p>
    <w:p w14:paraId="76C5CC93" w14:textId="77777777" w:rsidR="00AA7C91" w:rsidRPr="00496C7E" w:rsidRDefault="00AA7C91" w:rsidP="00AA7C91">
      <w:pPr>
        <w:spacing w:after="0" w:line="240" w:lineRule="auto"/>
        <w:jc w:val="both"/>
        <w:rPr>
          <w:rFonts w:ascii="Times New Roman" w:eastAsiaTheme="minorHAnsi" w:hAnsi="Times New Roman"/>
          <w:b/>
          <w:bCs/>
          <w:iCs/>
          <w:sz w:val="24"/>
          <w:szCs w:val="24"/>
          <w:lang w:val="kk-KZ" w:eastAsia="en-US"/>
        </w:rPr>
      </w:pPr>
      <w:r w:rsidRPr="00496C7E">
        <w:rPr>
          <w:rFonts w:ascii="Times New Roman" w:eastAsiaTheme="minorHAnsi" w:hAnsi="Times New Roman"/>
          <w:sz w:val="24"/>
          <w:szCs w:val="24"/>
          <w:lang w:val="kk-KZ" w:eastAsia="en-US"/>
        </w:rPr>
        <w:t xml:space="preserve">         Ә</w:t>
      </w:r>
      <w:r>
        <w:rPr>
          <w:rFonts w:ascii="Times New Roman" w:eastAsiaTheme="minorHAnsi" w:hAnsi="Times New Roman"/>
          <w:sz w:val="24"/>
          <w:szCs w:val="24"/>
          <w:lang w:val="kk-KZ" w:eastAsia="en-US"/>
        </w:rPr>
        <w:t>ң</w:t>
      </w:r>
      <w:r w:rsidRPr="00496C7E">
        <w:rPr>
          <w:rFonts w:ascii="Times New Roman" w:eastAsiaTheme="minorHAnsi" w:hAnsi="Times New Roman"/>
          <w:sz w:val="24"/>
          <w:szCs w:val="24"/>
          <w:lang w:val="kk-KZ" w:eastAsia="en-US"/>
        </w:rPr>
        <w:t>гімелесу   кезе</w:t>
      </w:r>
      <w:r>
        <w:rPr>
          <w:rFonts w:ascii="Times New Roman" w:eastAsiaTheme="minorHAnsi" w:hAnsi="Times New Roman"/>
          <w:sz w:val="24"/>
          <w:szCs w:val="24"/>
          <w:lang w:val="kk-KZ" w:eastAsia="en-US"/>
        </w:rPr>
        <w:t>ң</w:t>
      </w:r>
      <w:r w:rsidRPr="00496C7E">
        <w:rPr>
          <w:rFonts w:ascii="Times New Roman" w:eastAsiaTheme="minorHAnsi" w:hAnsi="Times New Roman"/>
          <w:sz w:val="24"/>
          <w:szCs w:val="24"/>
          <w:lang w:val="kk-KZ" w:eastAsia="en-US"/>
        </w:rPr>
        <w:t>інде  үміткерлерге  сұрақтар  компьютер генераторының   кездейсоқ  саны  негізінде қойылады.</w:t>
      </w:r>
    </w:p>
    <w:p w14:paraId="1D4614FF" w14:textId="77777777" w:rsidR="00AA7C91" w:rsidRPr="00496C7E" w:rsidRDefault="00AA7C91" w:rsidP="00AA7C91">
      <w:pPr>
        <w:spacing w:after="0" w:line="240" w:lineRule="auto"/>
        <w:ind w:right="178" w:firstLine="709"/>
        <w:jc w:val="both"/>
        <w:rPr>
          <w:rFonts w:ascii="Times New Roman" w:hAnsi="Times New Roman"/>
          <w:b/>
          <w:i/>
          <w:sz w:val="24"/>
          <w:szCs w:val="24"/>
          <w:lang w:val="kk-KZ"/>
        </w:rPr>
      </w:pPr>
      <w:r w:rsidRPr="00496C7E">
        <w:rPr>
          <w:rFonts w:ascii="Times New Roman" w:hAnsi="Times New Roman"/>
          <w:color w:val="000000"/>
          <w:sz w:val="24"/>
          <w:szCs w:val="24"/>
          <w:lang w:val="kk-KZ"/>
        </w:rPr>
        <w:t xml:space="preserve">Конкурсқа қатысушылар мен кандидаттар уәкілетті органға немесе оның аумақтық бөлімшесіне, не Қазақстан Республикасының заңнамасына сәйкес сот тәртібінде конкурс комиссиясының немесе персоналды басқару қызметінің (кадр </w:t>
      </w:r>
      <w:r w:rsidRPr="00496C7E">
        <w:rPr>
          <w:rFonts w:ascii="Times New Roman" w:hAnsi="Times New Roman"/>
          <w:color w:val="000000"/>
          <w:sz w:val="24"/>
          <w:szCs w:val="24"/>
          <w:lang w:val="kk-KZ"/>
        </w:rPr>
        <w:lastRenderedPageBreak/>
        <w:t>қызметінің) шешіміне конкурс комиссиясының шешімі қабылданған күннен бастап бес жұмыс күннен кешіктірмей шағымдана алады.</w:t>
      </w:r>
    </w:p>
    <w:p w14:paraId="24A03C33" w14:textId="5C1225B0" w:rsidR="00AA7C91" w:rsidRPr="00907510" w:rsidRDefault="00AA7C91" w:rsidP="00A0679C">
      <w:pPr>
        <w:pStyle w:val="a7"/>
        <w:spacing w:after="0" w:line="240" w:lineRule="auto"/>
        <w:ind w:left="0" w:right="178"/>
        <w:jc w:val="both"/>
        <w:rPr>
          <w:rFonts w:ascii="Times New Roman" w:hAnsi="Times New Roman"/>
          <w:b/>
          <w:i/>
          <w:sz w:val="24"/>
          <w:szCs w:val="24"/>
          <w:lang w:val="kk-KZ"/>
        </w:rPr>
      </w:pPr>
      <w:r w:rsidRPr="00907510">
        <w:rPr>
          <w:rFonts w:ascii="Times New Roman" w:hAnsi="Times New Roman"/>
          <w:b/>
          <w:sz w:val="24"/>
          <w:szCs w:val="24"/>
          <w:lang w:val="kk-KZ"/>
        </w:rPr>
        <w:t xml:space="preserve">Құжаттарды қабылдау Шымкент қаласы бойынша Мемлекеттік кірістер департаментінің </w:t>
      </w:r>
      <w:r w:rsidR="00980B69">
        <w:rPr>
          <w:rFonts w:ascii="Times New Roman" w:hAnsi="Times New Roman"/>
          <w:b/>
          <w:sz w:val="24"/>
          <w:szCs w:val="24"/>
          <w:lang w:val="kk-KZ"/>
        </w:rPr>
        <w:t>Қаратау</w:t>
      </w:r>
      <w:r w:rsidRPr="00907510">
        <w:rPr>
          <w:rFonts w:ascii="Times New Roman" w:hAnsi="Times New Roman"/>
          <w:b/>
          <w:sz w:val="24"/>
          <w:szCs w:val="24"/>
          <w:lang w:val="kk-KZ"/>
        </w:rPr>
        <w:t xml:space="preserve"> ауданы бойынша Мемлекеттік кірістер басқармасы» РММ. </w:t>
      </w:r>
      <w:r w:rsidRPr="0060444B">
        <w:rPr>
          <w:rFonts w:ascii="Times New Roman" w:hAnsi="Times New Roman"/>
          <w:b/>
          <w:sz w:val="24"/>
          <w:szCs w:val="24"/>
          <w:lang w:val="kk-KZ"/>
        </w:rPr>
        <w:t>1600</w:t>
      </w:r>
      <w:r w:rsidR="00A0679C">
        <w:rPr>
          <w:rFonts w:ascii="Times New Roman" w:hAnsi="Times New Roman"/>
          <w:b/>
          <w:sz w:val="24"/>
          <w:szCs w:val="24"/>
          <w:lang w:val="kk-KZ"/>
        </w:rPr>
        <w:t>12</w:t>
      </w:r>
      <w:r w:rsidRPr="0060444B">
        <w:rPr>
          <w:rFonts w:ascii="Times New Roman" w:hAnsi="Times New Roman"/>
          <w:b/>
          <w:sz w:val="24"/>
          <w:szCs w:val="24"/>
          <w:lang w:val="kk-KZ"/>
        </w:rPr>
        <w:t>,</w:t>
      </w:r>
      <w:r w:rsidRPr="00907510">
        <w:rPr>
          <w:rFonts w:ascii="Times New Roman" w:hAnsi="Times New Roman"/>
          <w:b/>
          <w:sz w:val="24"/>
          <w:szCs w:val="24"/>
          <w:lang w:val="kk-KZ"/>
        </w:rPr>
        <w:t xml:space="preserve"> </w:t>
      </w:r>
      <w:r w:rsidR="00A0679C" w:rsidRPr="00AA75D1">
        <w:rPr>
          <w:rFonts w:ascii="Times New Roman" w:hAnsi="Times New Roman"/>
          <w:b/>
          <w:sz w:val="24"/>
          <w:szCs w:val="24"/>
          <w:lang w:val="kk-KZ"/>
        </w:rPr>
        <w:t xml:space="preserve">Шымкент қаласы, Нурсат м/а, 119 үй , 207, каб, байланыс телефоны </w:t>
      </w:r>
      <w:r w:rsidR="00A0679C" w:rsidRPr="00AA75D1">
        <w:rPr>
          <w:rFonts w:ascii="Times New Roman" w:hAnsi="Times New Roman"/>
          <w:b/>
          <w:sz w:val="24"/>
          <w:lang w:val="kk-KZ"/>
        </w:rPr>
        <w:t>8(7252) 77-27-89</w:t>
      </w:r>
      <w:r w:rsidR="00A0679C" w:rsidRPr="00AA75D1">
        <w:rPr>
          <w:rFonts w:ascii="Times New Roman" w:hAnsi="Times New Roman"/>
          <w:b/>
          <w:sz w:val="24"/>
          <w:szCs w:val="24"/>
          <w:lang w:val="kk-KZ"/>
        </w:rPr>
        <w:t xml:space="preserve">, электрондық мекен-жайы: </w:t>
      </w:r>
      <w:r w:rsidR="00A0679C">
        <w:rPr>
          <w:rStyle w:val="header-title"/>
          <w:rFonts w:ascii="Times New Roman" w:hAnsi="Times New Roman"/>
          <w:b/>
          <w:bCs/>
          <w:sz w:val="24"/>
          <w:szCs w:val="24"/>
          <w:u w:val="single"/>
          <w:lang w:val="kk-KZ"/>
        </w:rPr>
        <w:fldChar w:fldCharType="begin"/>
      </w:r>
      <w:r w:rsidR="00A0679C">
        <w:rPr>
          <w:rStyle w:val="header-title"/>
          <w:rFonts w:ascii="Times New Roman" w:hAnsi="Times New Roman"/>
          <w:b/>
          <w:bCs/>
          <w:sz w:val="24"/>
          <w:szCs w:val="24"/>
          <w:u w:val="single"/>
          <w:lang w:val="kk-KZ"/>
        </w:rPr>
        <w:instrText xml:space="preserve"> HYPERLINK "mailto:</w:instrText>
      </w:r>
      <w:r w:rsidR="00A0679C" w:rsidRPr="00AA75D1">
        <w:rPr>
          <w:rStyle w:val="header-title"/>
          <w:rFonts w:ascii="Times New Roman" w:hAnsi="Times New Roman"/>
          <w:b/>
          <w:bCs/>
          <w:sz w:val="24"/>
          <w:szCs w:val="24"/>
          <w:u w:val="single"/>
          <w:lang w:val="kk-KZ"/>
        </w:rPr>
        <w:instrText>k.asanova@kgd.gov.kz</w:instrText>
      </w:r>
      <w:r w:rsidR="00A0679C">
        <w:rPr>
          <w:rStyle w:val="header-title"/>
          <w:rFonts w:ascii="Times New Roman" w:hAnsi="Times New Roman"/>
          <w:b/>
          <w:bCs/>
          <w:sz w:val="24"/>
          <w:szCs w:val="24"/>
          <w:u w:val="single"/>
          <w:lang w:val="kk-KZ"/>
        </w:rPr>
        <w:instrText xml:space="preserve">" </w:instrText>
      </w:r>
      <w:r w:rsidR="00A0679C">
        <w:rPr>
          <w:rStyle w:val="header-title"/>
          <w:rFonts w:ascii="Times New Roman" w:hAnsi="Times New Roman"/>
          <w:b/>
          <w:bCs/>
          <w:sz w:val="24"/>
          <w:szCs w:val="24"/>
          <w:u w:val="single"/>
          <w:lang w:val="kk-KZ"/>
        </w:rPr>
        <w:fldChar w:fldCharType="separate"/>
      </w:r>
      <w:r w:rsidR="00A0679C" w:rsidRPr="003A37BD">
        <w:rPr>
          <w:rStyle w:val="a5"/>
          <w:rFonts w:ascii="Times New Roman" w:hAnsi="Times New Roman"/>
          <w:b/>
          <w:bCs/>
          <w:sz w:val="24"/>
          <w:szCs w:val="24"/>
          <w:lang w:val="kk-KZ"/>
        </w:rPr>
        <w:t>k.asanova@kgd.gov.kz</w:t>
      </w:r>
      <w:r w:rsidR="00A0679C">
        <w:rPr>
          <w:rStyle w:val="header-title"/>
          <w:rFonts w:ascii="Times New Roman" w:hAnsi="Times New Roman"/>
          <w:b/>
          <w:bCs/>
          <w:sz w:val="24"/>
          <w:szCs w:val="24"/>
          <w:u w:val="single"/>
          <w:lang w:val="kk-KZ"/>
        </w:rPr>
        <w:fldChar w:fldCharType="end"/>
      </w:r>
      <w:r w:rsidR="00A0679C">
        <w:rPr>
          <w:rFonts w:ascii="Times New Roman" w:hAnsi="Times New Roman"/>
          <w:b/>
          <w:sz w:val="24"/>
          <w:u w:val="single"/>
          <w:lang w:val="kk-KZ"/>
        </w:rPr>
        <w:t xml:space="preserve"> </w:t>
      </w:r>
      <w:r w:rsidRPr="00907510">
        <w:rPr>
          <w:rFonts w:ascii="Times New Roman" w:hAnsi="Times New Roman"/>
          <w:b/>
          <w:sz w:val="24"/>
          <w:szCs w:val="24"/>
          <w:lang w:val="kk-KZ"/>
        </w:rPr>
        <w:t>жүзеге асырылады.</w:t>
      </w:r>
    </w:p>
    <w:p w14:paraId="323247E5" w14:textId="77777777" w:rsidR="00AA7C91" w:rsidRPr="00907510" w:rsidRDefault="00AA7C91" w:rsidP="00AA7C91">
      <w:pPr>
        <w:shd w:val="clear" w:color="auto" w:fill="FFFFFF"/>
        <w:spacing w:after="0" w:line="240" w:lineRule="auto"/>
        <w:ind w:firstLine="567"/>
        <w:jc w:val="both"/>
        <w:rPr>
          <w:rFonts w:ascii="Times New Roman" w:hAnsi="Times New Roman"/>
          <w:b/>
          <w:sz w:val="24"/>
          <w:szCs w:val="24"/>
          <w:lang w:val="kk-KZ"/>
        </w:rPr>
      </w:pPr>
    </w:p>
    <w:p w14:paraId="4DFCEE16" w14:textId="77777777" w:rsidR="00AA7C91" w:rsidRDefault="00AA7C91" w:rsidP="00AA7C91">
      <w:pPr>
        <w:shd w:val="clear" w:color="auto" w:fill="FFFFFF"/>
        <w:spacing w:after="0" w:line="240" w:lineRule="auto"/>
        <w:ind w:firstLine="567"/>
        <w:jc w:val="both"/>
        <w:rPr>
          <w:rFonts w:ascii="Times New Roman" w:hAnsi="Times New Roman"/>
          <w:b/>
          <w:i/>
          <w:sz w:val="24"/>
          <w:szCs w:val="24"/>
          <w:lang w:val="kk-KZ"/>
        </w:rPr>
      </w:pPr>
    </w:p>
    <w:p w14:paraId="7B46B049" w14:textId="77777777" w:rsidR="00AA7C91" w:rsidRDefault="00AA7C91" w:rsidP="00AA7C91">
      <w:pPr>
        <w:shd w:val="clear" w:color="auto" w:fill="FFFFFF"/>
        <w:spacing w:after="0" w:line="240" w:lineRule="auto"/>
        <w:ind w:firstLine="567"/>
        <w:jc w:val="both"/>
        <w:rPr>
          <w:rFonts w:ascii="Times New Roman" w:hAnsi="Times New Roman"/>
          <w:sz w:val="24"/>
          <w:szCs w:val="24"/>
          <w:lang w:val="kk-KZ"/>
        </w:rPr>
      </w:pPr>
    </w:p>
    <w:p w14:paraId="61E5C8BE" w14:textId="77777777" w:rsidR="00991C27" w:rsidRDefault="00991C27" w:rsidP="00991C27">
      <w:pPr>
        <w:pStyle w:val="a7"/>
        <w:rPr>
          <w:lang w:val="kk-KZ"/>
        </w:rPr>
      </w:pPr>
    </w:p>
    <w:p w14:paraId="47531457" w14:textId="77777777" w:rsidR="002E2242" w:rsidRDefault="002E2242" w:rsidP="00991C27">
      <w:pPr>
        <w:pStyle w:val="a7"/>
        <w:rPr>
          <w:lang w:val="kk-KZ"/>
        </w:rPr>
      </w:pPr>
    </w:p>
    <w:p w14:paraId="594015FC" w14:textId="77777777" w:rsidR="002E2242" w:rsidRDefault="002E2242" w:rsidP="00991C27">
      <w:pPr>
        <w:pStyle w:val="a7"/>
        <w:rPr>
          <w:lang w:val="kk-KZ"/>
        </w:rPr>
      </w:pPr>
    </w:p>
    <w:p w14:paraId="0A985039" w14:textId="77777777" w:rsidR="002E2242" w:rsidRDefault="002E2242" w:rsidP="00991C27">
      <w:pPr>
        <w:pStyle w:val="a7"/>
        <w:rPr>
          <w:lang w:val="kk-KZ"/>
        </w:rPr>
      </w:pPr>
    </w:p>
    <w:p w14:paraId="104A4EDC" w14:textId="77777777" w:rsidR="002E2242" w:rsidRDefault="002E2242" w:rsidP="00991C27">
      <w:pPr>
        <w:pStyle w:val="a7"/>
        <w:rPr>
          <w:lang w:val="kk-KZ"/>
        </w:rPr>
      </w:pPr>
    </w:p>
    <w:p w14:paraId="0DC01196" w14:textId="77777777" w:rsidR="002E2242" w:rsidRDefault="002E2242" w:rsidP="00991C27">
      <w:pPr>
        <w:pStyle w:val="a7"/>
        <w:rPr>
          <w:lang w:val="kk-KZ"/>
        </w:rPr>
      </w:pPr>
    </w:p>
    <w:p w14:paraId="1C6F5BCB" w14:textId="77777777" w:rsidR="002E2242" w:rsidRDefault="002E2242" w:rsidP="00991C27">
      <w:pPr>
        <w:pStyle w:val="a7"/>
        <w:rPr>
          <w:lang w:val="kk-KZ"/>
        </w:rPr>
      </w:pPr>
    </w:p>
    <w:p w14:paraId="77214C57" w14:textId="77777777" w:rsidR="002E2242" w:rsidRDefault="002E2242" w:rsidP="00991C27">
      <w:pPr>
        <w:pStyle w:val="a7"/>
        <w:rPr>
          <w:lang w:val="kk-KZ"/>
        </w:rPr>
      </w:pPr>
    </w:p>
    <w:p w14:paraId="537A9E64" w14:textId="77777777" w:rsidR="002E2242" w:rsidRDefault="002E2242" w:rsidP="00991C27">
      <w:pPr>
        <w:pStyle w:val="a7"/>
        <w:rPr>
          <w:lang w:val="kk-KZ"/>
        </w:rPr>
      </w:pPr>
    </w:p>
    <w:p w14:paraId="221B34AD" w14:textId="77777777" w:rsidR="002E2242" w:rsidRDefault="002E2242" w:rsidP="00991C27">
      <w:pPr>
        <w:pStyle w:val="a7"/>
        <w:rPr>
          <w:lang w:val="kk-KZ"/>
        </w:rPr>
      </w:pPr>
    </w:p>
    <w:p w14:paraId="08C09C3B" w14:textId="77777777" w:rsidR="002E2242" w:rsidRDefault="002E2242" w:rsidP="00991C27">
      <w:pPr>
        <w:pStyle w:val="a7"/>
        <w:rPr>
          <w:lang w:val="kk-KZ"/>
        </w:rPr>
      </w:pPr>
    </w:p>
    <w:p w14:paraId="60362C91" w14:textId="77777777" w:rsidR="002E2242" w:rsidRDefault="002E2242" w:rsidP="00991C27">
      <w:pPr>
        <w:pStyle w:val="a7"/>
        <w:rPr>
          <w:lang w:val="kk-KZ"/>
        </w:rPr>
      </w:pPr>
    </w:p>
    <w:p w14:paraId="1958AC2B" w14:textId="77777777" w:rsidR="002E2242" w:rsidRDefault="002E2242" w:rsidP="00991C27">
      <w:pPr>
        <w:pStyle w:val="a7"/>
        <w:rPr>
          <w:lang w:val="kk-KZ"/>
        </w:rPr>
      </w:pPr>
    </w:p>
    <w:p w14:paraId="79D199E7" w14:textId="06C0BFC4" w:rsidR="002E2242" w:rsidRDefault="002E2242" w:rsidP="00991C27">
      <w:pPr>
        <w:pStyle w:val="a7"/>
        <w:rPr>
          <w:lang w:val="kk-KZ"/>
        </w:rPr>
      </w:pPr>
    </w:p>
    <w:p w14:paraId="2B896366" w14:textId="50B70570" w:rsidR="00A0679C" w:rsidRDefault="00A0679C" w:rsidP="00991C27">
      <w:pPr>
        <w:pStyle w:val="a7"/>
        <w:rPr>
          <w:lang w:val="kk-KZ"/>
        </w:rPr>
      </w:pPr>
    </w:p>
    <w:p w14:paraId="18587B2C" w14:textId="157A0687" w:rsidR="00A0679C" w:rsidRDefault="00A0679C" w:rsidP="00991C27">
      <w:pPr>
        <w:pStyle w:val="a7"/>
        <w:rPr>
          <w:lang w:val="kk-KZ"/>
        </w:rPr>
      </w:pPr>
    </w:p>
    <w:p w14:paraId="05591DB9" w14:textId="46D5E9EB" w:rsidR="00A0679C" w:rsidRDefault="00A0679C" w:rsidP="00991C27">
      <w:pPr>
        <w:pStyle w:val="a7"/>
        <w:rPr>
          <w:lang w:val="kk-KZ"/>
        </w:rPr>
      </w:pPr>
    </w:p>
    <w:p w14:paraId="177BC08E" w14:textId="0196B572" w:rsidR="00A0679C" w:rsidRDefault="00A0679C" w:rsidP="00991C27">
      <w:pPr>
        <w:pStyle w:val="a7"/>
        <w:rPr>
          <w:lang w:val="kk-KZ"/>
        </w:rPr>
      </w:pPr>
    </w:p>
    <w:p w14:paraId="0DBB9030" w14:textId="6F9736A3" w:rsidR="00A0679C" w:rsidRDefault="00A0679C" w:rsidP="00991C27">
      <w:pPr>
        <w:pStyle w:val="a7"/>
        <w:rPr>
          <w:lang w:val="kk-KZ"/>
        </w:rPr>
      </w:pPr>
    </w:p>
    <w:p w14:paraId="1717EF36" w14:textId="0C409A5A" w:rsidR="00A0679C" w:rsidRDefault="00A0679C" w:rsidP="00991C27">
      <w:pPr>
        <w:pStyle w:val="a7"/>
        <w:rPr>
          <w:lang w:val="kk-KZ"/>
        </w:rPr>
      </w:pPr>
    </w:p>
    <w:p w14:paraId="256E16DC" w14:textId="0B6FB730" w:rsidR="00A0679C" w:rsidRDefault="00A0679C" w:rsidP="00991C27">
      <w:pPr>
        <w:pStyle w:val="a7"/>
        <w:rPr>
          <w:lang w:val="kk-KZ"/>
        </w:rPr>
      </w:pPr>
    </w:p>
    <w:p w14:paraId="57D367EE" w14:textId="6446F7D7" w:rsidR="00A0679C" w:rsidRDefault="00A0679C" w:rsidP="00991C27">
      <w:pPr>
        <w:pStyle w:val="a7"/>
        <w:rPr>
          <w:lang w:val="kk-KZ"/>
        </w:rPr>
      </w:pPr>
    </w:p>
    <w:p w14:paraId="119EDFE8" w14:textId="170070DF" w:rsidR="00A0679C" w:rsidRDefault="00A0679C" w:rsidP="00991C27">
      <w:pPr>
        <w:pStyle w:val="a7"/>
        <w:rPr>
          <w:lang w:val="kk-KZ"/>
        </w:rPr>
      </w:pPr>
    </w:p>
    <w:p w14:paraId="06F6C739" w14:textId="44458FA0" w:rsidR="00A0679C" w:rsidRDefault="00A0679C" w:rsidP="00991C27">
      <w:pPr>
        <w:pStyle w:val="a7"/>
        <w:rPr>
          <w:lang w:val="kk-KZ"/>
        </w:rPr>
      </w:pPr>
    </w:p>
    <w:p w14:paraId="3BA3D6A0" w14:textId="176D8860" w:rsidR="00A0679C" w:rsidRDefault="00A0679C" w:rsidP="00991C27">
      <w:pPr>
        <w:pStyle w:val="a7"/>
        <w:rPr>
          <w:lang w:val="kk-KZ"/>
        </w:rPr>
      </w:pPr>
    </w:p>
    <w:p w14:paraId="601592F4" w14:textId="36B390CE" w:rsidR="00A0679C" w:rsidRDefault="00A0679C" w:rsidP="00991C27">
      <w:pPr>
        <w:pStyle w:val="a7"/>
        <w:rPr>
          <w:lang w:val="kk-KZ"/>
        </w:rPr>
      </w:pPr>
    </w:p>
    <w:p w14:paraId="21C6F379" w14:textId="68772B1E" w:rsidR="00A0679C" w:rsidRDefault="00A0679C" w:rsidP="00991C27">
      <w:pPr>
        <w:pStyle w:val="a7"/>
        <w:rPr>
          <w:lang w:val="kk-KZ"/>
        </w:rPr>
      </w:pPr>
    </w:p>
    <w:p w14:paraId="3EBE06A6" w14:textId="168812A5" w:rsidR="00A0679C" w:rsidRDefault="00A0679C" w:rsidP="00991C27">
      <w:pPr>
        <w:pStyle w:val="a7"/>
        <w:rPr>
          <w:lang w:val="kk-KZ"/>
        </w:rPr>
      </w:pPr>
    </w:p>
    <w:p w14:paraId="7D40056D" w14:textId="1C1D1D5D" w:rsidR="00A0679C" w:rsidRDefault="00A0679C" w:rsidP="00991C27">
      <w:pPr>
        <w:pStyle w:val="a7"/>
        <w:rPr>
          <w:lang w:val="kk-KZ"/>
        </w:rPr>
      </w:pPr>
    </w:p>
    <w:p w14:paraId="23FC2884" w14:textId="1BAB1E7B" w:rsidR="00A0679C" w:rsidRDefault="00A0679C" w:rsidP="00991C27">
      <w:pPr>
        <w:pStyle w:val="a7"/>
        <w:rPr>
          <w:lang w:val="kk-KZ"/>
        </w:rPr>
      </w:pPr>
    </w:p>
    <w:p w14:paraId="0EBD15F3" w14:textId="06FFC6C6" w:rsidR="00A0679C" w:rsidRDefault="00A0679C" w:rsidP="00991C27">
      <w:pPr>
        <w:pStyle w:val="a7"/>
        <w:rPr>
          <w:lang w:val="kk-KZ"/>
        </w:rPr>
      </w:pPr>
    </w:p>
    <w:p w14:paraId="1D7955F3" w14:textId="52E311B6" w:rsidR="00A0679C" w:rsidRDefault="00A0679C" w:rsidP="00991C27">
      <w:pPr>
        <w:pStyle w:val="a7"/>
        <w:rPr>
          <w:lang w:val="kk-KZ"/>
        </w:rPr>
      </w:pPr>
    </w:p>
    <w:p w14:paraId="6C2B4310" w14:textId="52B8B5BF" w:rsidR="00A0679C" w:rsidRDefault="00A0679C" w:rsidP="00991C27">
      <w:pPr>
        <w:pStyle w:val="a7"/>
        <w:rPr>
          <w:lang w:val="kk-KZ"/>
        </w:rPr>
      </w:pPr>
    </w:p>
    <w:p w14:paraId="132140D3" w14:textId="77777777" w:rsidR="00A0679C" w:rsidRDefault="00A0679C" w:rsidP="00991C27">
      <w:pPr>
        <w:pStyle w:val="a7"/>
        <w:rPr>
          <w:lang w:val="kk-KZ"/>
        </w:rPr>
      </w:pPr>
    </w:p>
    <w:p w14:paraId="790A1A2A" w14:textId="77777777" w:rsidR="002E2242" w:rsidRDefault="002E2242" w:rsidP="00991C27">
      <w:pPr>
        <w:pStyle w:val="a7"/>
        <w:rPr>
          <w:lang w:val="kk-KZ"/>
        </w:rPr>
      </w:pPr>
    </w:p>
    <w:p w14:paraId="139AC927" w14:textId="1B11E599" w:rsidR="002E2242" w:rsidRDefault="002E2242" w:rsidP="00991C27">
      <w:pPr>
        <w:pStyle w:val="a7"/>
        <w:rPr>
          <w:lang w:val="kk-KZ"/>
        </w:rPr>
      </w:pPr>
    </w:p>
    <w:p w14:paraId="18A1E983" w14:textId="77777777" w:rsidR="00A0679C" w:rsidRDefault="00A0679C" w:rsidP="00991C27">
      <w:pPr>
        <w:pStyle w:val="a7"/>
        <w:rPr>
          <w:lang w:val="kk-KZ"/>
        </w:rPr>
      </w:pP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5640"/>
        <w:gridCol w:w="3715"/>
      </w:tblGrid>
      <w:tr w:rsidR="002E2242" w:rsidRPr="00A0679C" w14:paraId="0F38C3D9" w14:textId="77777777" w:rsidTr="00A415A8">
        <w:trPr>
          <w:tblCellSpacing w:w="15" w:type="dxa"/>
          <w:jc w:val="right"/>
        </w:trPr>
        <w:tc>
          <w:tcPr>
            <w:tcW w:w="5595" w:type="dxa"/>
            <w:shd w:val="clear" w:color="auto" w:fill="auto"/>
            <w:hideMark/>
          </w:tcPr>
          <w:p w14:paraId="34239571" w14:textId="77777777" w:rsidR="002E2242" w:rsidRPr="007D2D19" w:rsidRDefault="002E2242" w:rsidP="00A415A8">
            <w:pPr>
              <w:spacing w:after="0" w:line="240" w:lineRule="auto"/>
              <w:jc w:val="both"/>
              <w:rPr>
                <w:rFonts w:ascii="Times New Roman" w:hAnsi="Times New Roman"/>
                <w:spacing w:val="2"/>
                <w:sz w:val="24"/>
                <w:szCs w:val="24"/>
                <w:lang w:val="kk-KZ"/>
              </w:rPr>
            </w:pPr>
          </w:p>
          <w:p w14:paraId="5428D356" w14:textId="77777777" w:rsidR="002E2242" w:rsidRPr="007D2D19" w:rsidRDefault="002E2242" w:rsidP="00A415A8">
            <w:pPr>
              <w:spacing w:after="0" w:line="240" w:lineRule="auto"/>
              <w:jc w:val="both"/>
              <w:rPr>
                <w:rFonts w:ascii="Times New Roman" w:hAnsi="Times New Roman"/>
                <w:spacing w:val="2"/>
                <w:sz w:val="24"/>
                <w:szCs w:val="24"/>
                <w:lang w:val="kk-KZ"/>
              </w:rPr>
            </w:pPr>
          </w:p>
          <w:p w14:paraId="3D40686D" w14:textId="77777777" w:rsidR="002E2242" w:rsidRPr="007D2D19" w:rsidRDefault="002E2242" w:rsidP="00A415A8">
            <w:pPr>
              <w:spacing w:after="0" w:line="240" w:lineRule="auto"/>
              <w:jc w:val="both"/>
              <w:rPr>
                <w:rFonts w:ascii="Times New Roman" w:hAnsi="Times New Roman"/>
                <w:spacing w:val="2"/>
                <w:sz w:val="24"/>
                <w:szCs w:val="24"/>
                <w:lang w:val="kk-KZ"/>
              </w:rPr>
            </w:pPr>
          </w:p>
          <w:p w14:paraId="6AF303CC" w14:textId="77777777" w:rsidR="002E2242" w:rsidRPr="007D2D19" w:rsidRDefault="002E2242" w:rsidP="00A415A8">
            <w:pPr>
              <w:spacing w:after="0" w:line="240" w:lineRule="auto"/>
              <w:jc w:val="both"/>
              <w:rPr>
                <w:rFonts w:ascii="Times New Roman" w:hAnsi="Times New Roman"/>
                <w:spacing w:val="2"/>
                <w:sz w:val="24"/>
                <w:szCs w:val="24"/>
                <w:lang w:val="kk-KZ"/>
              </w:rPr>
            </w:pPr>
          </w:p>
        </w:tc>
        <w:tc>
          <w:tcPr>
            <w:tcW w:w="3670" w:type="dxa"/>
            <w:shd w:val="clear" w:color="auto" w:fill="auto"/>
            <w:hideMark/>
          </w:tcPr>
          <w:p w14:paraId="07E5A006" w14:textId="77777777" w:rsidR="002E2242" w:rsidRPr="007D2D19" w:rsidRDefault="002E2242" w:rsidP="00A415A8">
            <w:pPr>
              <w:spacing w:after="0" w:line="240" w:lineRule="auto"/>
              <w:jc w:val="both"/>
              <w:rPr>
                <w:rFonts w:ascii="Times New Roman" w:hAnsi="Times New Roman"/>
                <w:b/>
                <w:i/>
                <w:sz w:val="24"/>
                <w:szCs w:val="24"/>
                <w:lang w:val="kk-KZ"/>
              </w:rPr>
            </w:pPr>
            <w:r w:rsidRPr="007D2D19">
              <w:rPr>
                <w:rFonts w:ascii="Times New Roman" w:hAnsi="Times New Roman"/>
                <w:sz w:val="24"/>
                <w:szCs w:val="24"/>
                <w:lang w:val="kk-KZ"/>
              </w:rPr>
              <w:t>Б" корпусының мемлекеттік</w:t>
            </w:r>
            <w:r w:rsidRPr="007D2D19">
              <w:rPr>
                <w:rFonts w:ascii="Times New Roman" w:hAnsi="Times New Roman"/>
                <w:sz w:val="24"/>
                <w:szCs w:val="24"/>
                <w:lang w:val="kk-KZ"/>
              </w:rPr>
              <w:br/>
              <w:t>әкімшілік лауазымына орналасуға</w:t>
            </w:r>
            <w:r w:rsidRPr="007D2D19">
              <w:rPr>
                <w:rFonts w:ascii="Times New Roman" w:hAnsi="Times New Roman"/>
                <w:sz w:val="24"/>
                <w:szCs w:val="24"/>
                <w:lang w:val="kk-KZ"/>
              </w:rPr>
              <w:br/>
              <w:t>конкурс өткізу қағидаларының</w:t>
            </w:r>
            <w:r w:rsidRPr="007D2D19">
              <w:rPr>
                <w:rFonts w:ascii="Times New Roman" w:hAnsi="Times New Roman"/>
                <w:sz w:val="24"/>
                <w:szCs w:val="24"/>
                <w:lang w:val="kk-KZ"/>
              </w:rPr>
              <w:br/>
              <w:t>2-қосымшасы</w:t>
            </w:r>
          </w:p>
        </w:tc>
      </w:tr>
      <w:tr w:rsidR="002E2242" w:rsidRPr="007D2D19" w14:paraId="7683BEA8" w14:textId="77777777" w:rsidTr="00A415A8">
        <w:trPr>
          <w:tblCellSpacing w:w="15" w:type="dxa"/>
          <w:jc w:val="right"/>
        </w:trPr>
        <w:tc>
          <w:tcPr>
            <w:tcW w:w="5595" w:type="dxa"/>
            <w:shd w:val="clear" w:color="auto" w:fill="auto"/>
            <w:hideMark/>
          </w:tcPr>
          <w:p w14:paraId="0FBE221E" w14:textId="77777777" w:rsidR="002E2242" w:rsidRPr="007D2D19" w:rsidRDefault="002E2242" w:rsidP="00A415A8">
            <w:pPr>
              <w:spacing w:after="0" w:line="240" w:lineRule="auto"/>
              <w:jc w:val="both"/>
              <w:rPr>
                <w:rFonts w:ascii="Times New Roman" w:hAnsi="Times New Roman"/>
                <w:spacing w:val="2"/>
                <w:sz w:val="24"/>
                <w:szCs w:val="24"/>
                <w:lang w:val="kk-KZ"/>
              </w:rPr>
            </w:pPr>
          </w:p>
        </w:tc>
        <w:tc>
          <w:tcPr>
            <w:tcW w:w="3670" w:type="dxa"/>
            <w:shd w:val="clear" w:color="auto" w:fill="auto"/>
            <w:hideMark/>
          </w:tcPr>
          <w:p w14:paraId="0C2F9AEA" w14:textId="77777777" w:rsidR="002E2242" w:rsidRPr="007D2D19" w:rsidRDefault="002E2242" w:rsidP="00A415A8">
            <w:pPr>
              <w:spacing w:after="0" w:line="240" w:lineRule="auto"/>
              <w:jc w:val="both"/>
              <w:rPr>
                <w:rFonts w:ascii="Times New Roman" w:hAnsi="Times New Roman"/>
                <w:b/>
                <w:i/>
                <w:sz w:val="24"/>
                <w:szCs w:val="24"/>
                <w:lang w:val="kk-KZ"/>
              </w:rPr>
            </w:pPr>
          </w:p>
          <w:p w14:paraId="1956B776" w14:textId="77777777" w:rsidR="002E2242" w:rsidRPr="007D2D19" w:rsidRDefault="002E2242" w:rsidP="00A415A8">
            <w:pPr>
              <w:pBdr>
                <w:top w:val="single" w:sz="12" w:space="1" w:color="auto"/>
                <w:bottom w:val="single" w:sz="12" w:space="1" w:color="auto"/>
              </w:pBdr>
              <w:spacing w:after="0" w:line="240" w:lineRule="auto"/>
              <w:jc w:val="both"/>
              <w:rPr>
                <w:rFonts w:ascii="Times New Roman" w:hAnsi="Times New Roman"/>
                <w:b/>
                <w:i/>
                <w:sz w:val="24"/>
                <w:szCs w:val="24"/>
                <w:lang w:val="kk-KZ"/>
              </w:rPr>
            </w:pPr>
          </w:p>
          <w:p w14:paraId="2EC8E30A" w14:textId="77777777" w:rsidR="002E2242" w:rsidRPr="007D2D19" w:rsidRDefault="002E2242" w:rsidP="00A415A8">
            <w:pPr>
              <w:spacing w:after="0" w:line="240" w:lineRule="auto"/>
              <w:jc w:val="both"/>
              <w:rPr>
                <w:rFonts w:ascii="Times New Roman" w:hAnsi="Times New Roman"/>
                <w:b/>
                <w:i/>
                <w:sz w:val="24"/>
                <w:szCs w:val="24"/>
              </w:rPr>
            </w:pPr>
            <w:r w:rsidRPr="007D2D19">
              <w:rPr>
                <w:rFonts w:ascii="Times New Roman" w:hAnsi="Times New Roman"/>
                <w:sz w:val="24"/>
                <w:szCs w:val="24"/>
              </w:rPr>
              <w:t>(</w:t>
            </w:r>
            <w:proofErr w:type="spellStart"/>
            <w:r w:rsidRPr="007D2D19">
              <w:rPr>
                <w:rFonts w:ascii="Times New Roman" w:hAnsi="Times New Roman"/>
                <w:sz w:val="24"/>
                <w:szCs w:val="24"/>
              </w:rPr>
              <w:t>мемлекеттік</w:t>
            </w:r>
            <w:proofErr w:type="spellEnd"/>
            <w:r w:rsidRPr="007D2D19">
              <w:rPr>
                <w:rFonts w:ascii="Times New Roman" w:hAnsi="Times New Roman"/>
                <w:sz w:val="24"/>
                <w:szCs w:val="24"/>
              </w:rPr>
              <w:t xml:space="preserve"> орган)</w:t>
            </w:r>
          </w:p>
          <w:p w14:paraId="6BBAC0CF" w14:textId="77777777" w:rsidR="002E2242" w:rsidRPr="007D2D19" w:rsidRDefault="002E2242" w:rsidP="00A415A8">
            <w:pPr>
              <w:spacing w:after="0" w:line="240" w:lineRule="auto"/>
              <w:jc w:val="both"/>
              <w:rPr>
                <w:rFonts w:ascii="Times New Roman" w:hAnsi="Times New Roman"/>
                <w:b/>
                <w:i/>
                <w:sz w:val="24"/>
                <w:szCs w:val="24"/>
              </w:rPr>
            </w:pPr>
          </w:p>
        </w:tc>
      </w:tr>
    </w:tbl>
    <w:p w14:paraId="37361DCE" w14:textId="77777777" w:rsidR="002E2242" w:rsidRPr="007D2D19" w:rsidRDefault="002E2242" w:rsidP="002E2242">
      <w:pPr>
        <w:spacing w:after="0" w:line="240" w:lineRule="auto"/>
        <w:jc w:val="center"/>
        <w:outlineLvl w:val="2"/>
        <w:rPr>
          <w:rFonts w:ascii="Times New Roman" w:hAnsi="Times New Roman"/>
          <w:b/>
          <w:i/>
          <w:sz w:val="24"/>
          <w:szCs w:val="24"/>
        </w:rPr>
      </w:pPr>
      <w:r w:rsidRPr="007D2D19">
        <w:rPr>
          <w:rFonts w:ascii="Times New Roman" w:hAnsi="Times New Roman"/>
          <w:sz w:val="24"/>
          <w:szCs w:val="24"/>
        </w:rPr>
        <w:t>Өтініш</w:t>
      </w:r>
    </w:p>
    <w:p w14:paraId="32223B88" w14:textId="77777777" w:rsidR="002E2242" w:rsidRPr="007D2D19" w:rsidRDefault="002E2242" w:rsidP="002E2242">
      <w:pPr>
        <w:spacing w:after="0" w:line="240" w:lineRule="auto"/>
        <w:jc w:val="both"/>
        <w:rPr>
          <w:rFonts w:ascii="Times New Roman" w:hAnsi="Times New Roman"/>
          <w:b/>
          <w:i/>
          <w:spacing w:val="2"/>
          <w:sz w:val="24"/>
          <w:szCs w:val="24"/>
          <w:lang w:val="kk-KZ"/>
        </w:rPr>
      </w:pPr>
    </w:p>
    <w:p w14:paraId="6652A61F" w14:textId="77777777" w:rsidR="002E2242" w:rsidRPr="007D2D19" w:rsidRDefault="002E2242" w:rsidP="002E2242">
      <w:pPr>
        <w:spacing w:after="0" w:line="240" w:lineRule="auto"/>
        <w:jc w:val="both"/>
        <w:rPr>
          <w:rFonts w:ascii="Times New Roman" w:hAnsi="Times New Roman"/>
          <w:b/>
          <w:i/>
          <w:spacing w:val="2"/>
          <w:sz w:val="24"/>
          <w:szCs w:val="24"/>
          <w:lang w:val="kk-KZ"/>
        </w:rPr>
      </w:pPr>
      <w:r w:rsidRPr="007D2D19">
        <w:rPr>
          <w:rFonts w:ascii="Times New Roman" w:hAnsi="Times New Roman"/>
          <w:spacing w:val="2"/>
          <w:sz w:val="24"/>
          <w:szCs w:val="24"/>
          <w:lang w:val="kk-KZ"/>
        </w:rPr>
        <w:t xml:space="preserve">Мені_________________________________________________________________________________________________________________________________________________________________________________________бос мемлекеттік әкімшілік лауазымына орналасу конкурсына қатысуға жіберуіңізді сұраймын. </w:t>
      </w:r>
    </w:p>
    <w:p w14:paraId="0BBBEBAD" w14:textId="77777777" w:rsidR="002E2242" w:rsidRPr="007D2D19" w:rsidRDefault="002E2242" w:rsidP="002E2242">
      <w:pPr>
        <w:spacing w:after="0" w:line="240" w:lineRule="auto"/>
        <w:ind w:firstLine="708"/>
        <w:jc w:val="both"/>
        <w:rPr>
          <w:rFonts w:ascii="Times New Roman" w:hAnsi="Times New Roman"/>
          <w:b/>
          <w:i/>
          <w:spacing w:val="2"/>
          <w:sz w:val="24"/>
          <w:szCs w:val="24"/>
          <w:lang w:val="kk-KZ"/>
        </w:rPr>
      </w:pPr>
      <w:r w:rsidRPr="007D2D19">
        <w:rPr>
          <w:rFonts w:ascii="Times New Roman" w:hAnsi="Times New Roman"/>
          <w:spacing w:val="2"/>
          <w:sz w:val="24"/>
          <w:szCs w:val="24"/>
          <w:lang w:val="kk-KZ"/>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міндеттенемін.</w:t>
      </w:r>
    </w:p>
    <w:p w14:paraId="434CFB5A" w14:textId="77777777" w:rsidR="002E2242" w:rsidRPr="007D2D19" w:rsidRDefault="002E2242" w:rsidP="002E2242">
      <w:pPr>
        <w:spacing w:after="0" w:line="240" w:lineRule="auto"/>
        <w:ind w:firstLine="708"/>
        <w:jc w:val="both"/>
        <w:rPr>
          <w:rFonts w:ascii="Times New Roman" w:hAnsi="Times New Roman"/>
          <w:b/>
          <w:i/>
          <w:spacing w:val="2"/>
          <w:sz w:val="24"/>
          <w:szCs w:val="24"/>
          <w:lang w:val="kk-KZ"/>
        </w:rPr>
      </w:pPr>
      <w:r w:rsidRPr="007D2D19">
        <w:rPr>
          <w:rFonts w:ascii="Times New Roman" w:hAnsi="Times New Roman"/>
          <w:spacing w:val="2"/>
          <w:sz w:val="24"/>
          <w:szCs w:val="24"/>
          <w:lang w:val="kk-KZ"/>
        </w:rPr>
        <w:t>Менің жеке мәліметтерімді, оның ішінде психоневрологиялық және наркологиялық ұйымдардан мәліметтерімді жинауға және өңдеуге келісімімді білдіремін.Мемлекеттік қызметші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мемлекеттік лауазымды атқара алмайды, сондай-ақ жақын туыстары, жұбайы (зайыбы) және (немесе) жекжаттары тікелей бағынысында бола алмайтыны туралы талаппен таныстым.</w:t>
      </w:r>
    </w:p>
    <w:p w14:paraId="7B538BAD" w14:textId="77777777" w:rsidR="002E2242" w:rsidRPr="007D2D19" w:rsidRDefault="002E2242" w:rsidP="002E2242">
      <w:pPr>
        <w:spacing w:after="0" w:line="240" w:lineRule="auto"/>
        <w:ind w:firstLine="708"/>
        <w:jc w:val="both"/>
        <w:rPr>
          <w:rFonts w:ascii="Times New Roman" w:hAnsi="Times New Roman"/>
          <w:b/>
          <w:i/>
          <w:spacing w:val="2"/>
          <w:sz w:val="24"/>
          <w:szCs w:val="24"/>
          <w:lang w:val="kk-KZ"/>
        </w:rPr>
      </w:pPr>
      <w:r w:rsidRPr="007D2D19">
        <w:rPr>
          <w:rFonts w:ascii="Times New Roman" w:hAnsi="Times New Roman"/>
          <w:spacing w:val="2"/>
          <w:sz w:val="24"/>
          <w:szCs w:val="24"/>
          <w:lang w:val="kk-KZ"/>
        </w:rPr>
        <w:t>Мемлекеттік органның интернет-ресурсында менің әңгімелесуімнің бейнежазбасын тран</w:t>
      </w:r>
      <w:r>
        <w:rPr>
          <w:rFonts w:ascii="Times New Roman" w:hAnsi="Times New Roman"/>
          <w:spacing w:val="2"/>
          <w:sz w:val="24"/>
          <w:szCs w:val="24"/>
          <w:lang w:val="kk-KZ"/>
        </w:rPr>
        <w:t>с</w:t>
      </w:r>
      <w:r w:rsidRPr="007D2D19">
        <w:rPr>
          <w:rFonts w:ascii="Times New Roman" w:hAnsi="Times New Roman"/>
          <w:spacing w:val="2"/>
          <w:sz w:val="24"/>
          <w:szCs w:val="24"/>
          <w:lang w:val="kk-KZ"/>
        </w:rPr>
        <w:t xml:space="preserve">ляциялауға және орналасуға келісім беремін __________________ </w:t>
      </w:r>
    </w:p>
    <w:p w14:paraId="4F225FD6" w14:textId="77777777" w:rsidR="002E2242" w:rsidRPr="007D2D19" w:rsidRDefault="002E2242" w:rsidP="002E2242">
      <w:pPr>
        <w:spacing w:after="0" w:line="240" w:lineRule="auto"/>
        <w:ind w:left="4956" w:firstLine="708"/>
        <w:jc w:val="both"/>
        <w:rPr>
          <w:rFonts w:ascii="Times New Roman" w:hAnsi="Times New Roman"/>
          <w:b/>
          <w:i/>
          <w:spacing w:val="2"/>
          <w:sz w:val="24"/>
          <w:szCs w:val="24"/>
          <w:lang w:val="kk-KZ"/>
        </w:rPr>
      </w:pPr>
      <w:r w:rsidRPr="007D2D19">
        <w:rPr>
          <w:rFonts w:ascii="Times New Roman" w:hAnsi="Times New Roman"/>
          <w:spacing w:val="2"/>
          <w:sz w:val="24"/>
          <w:szCs w:val="24"/>
          <w:lang w:val="kk-KZ"/>
        </w:rPr>
        <w:t>(иә/жоқ)</w:t>
      </w:r>
    </w:p>
    <w:p w14:paraId="74C37579" w14:textId="77777777" w:rsidR="002E2242" w:rsidRPr="007D2D19" w:rsidRDefault="002E2242" w:rsidP="002E2242">
      <w:pPr>
        <w:spacing w:after="0" w:line="240" w:lineRule="auto"/>
        <w:jc w:val="both"/>
        <w:rPr>
          <w:rFonts w:ascii="Times New Roman" w:hAnsi="Times New Roman"/>
          <w:b/>
          <w:i/>
          <w:spacing w:val="2"/>
          <w:sz w:val="24"/>
          <w:szCs w:val="24"/>
          <w:lang w:val="kk-KZ"/>
        </w:rPr>
      </w:pPr>
      <w:r w:rsidRPr="007D2D19">
        <w:rPr>
          <w:rFonts w:ascii="Times New Roman" w:hAnsi="Times New Roman"/>
          <w:spacing w:val="2"/>
          <w:sz w:val="24"/>
          <w:szCs w:val="24"/>
          <w:lang w:val="kk-KZ"/>
        </w:rPr>
        <w:t>Ұсынылып отырған құжаттарымның дәйектілігіне жауап беремін.</w:t>
      </w:r>
    </w:p>
    <w:p w14:paraId="097E8FE8" w14:textId="77777777" w:rsidR="002E2242" w:rsidRPr="002E2242" w:rsidRDefault="002E2242" w:rsidP="002E2242">
      <w:pPr>
        <w:spacing w:after="0" w:line="240" w:lineRule="auto"/>
        <w:jc w:val="both"/>
        <w:rPr>
          <w:rFonts w:ascii="Times New Roman" w:hAnsi="Times New Roman"/>
          <w:b/>
          <w:i/>
          <w:spacing w:val="2"/>
          <w:sz w:val="24"/>
          <w:szCs w:val="24"/>
          <w:lang w:val="kk-KZ"/>
        </w:rPr>
      </w:pPr>
      <w:r w:rsidRPr="002E2242">
        <w:rPr>
          <w:rFonts w:ascii="Times New Roman" w:hAnsi="Times New Roman"/>
          <w:spacing w:val="2"/>
          <w:sz w:val="24"/>
          <w:szCs w:val="24"/>
          <w:lang w:val="kk-KZ"/>
        </w:rPr>
        <w:t>Қосаберілгенқұжаттар:</w:t>
      </w:r>
    </w:p>
    <w:p w14:paraId="57636EF4" w14:textId="77777777" w:rsidR="002E2242" w:rsidRPr="002E2242" w:rsidRDefault="002E2242" w:rsidP="002E2242">
      <w:pPr>
        <w:spacing w:after="0" w:line="240" w:lineRule="auto"/>
        <w:jc w:val="both"/>
        <w:rPr>
          <w:rFonts w:ascii="Times New Roman" w:hAnsi="Times New Roman"/>
          <w:b/>
          <w:i/>
          <w:spacing w:val="2"/>
          <w:sz w:val="24"/>
          <w:szCs w:val="24"/>
          <w:lang w:val="kk-KZ"/>
        </w:rPr>
      </w:pPr>
      <w:r w:rsidRPr="002E2242">
        <w:rPr>
          <w:rFonts w:ascii="Times New Roman" w:hAnsi="Times New Roman"/>
          <w:spacing w:val="2"/>
          <w:sz w:val="24"/>
          <w:szCs w:val="24"/>
          <w:lang w:val="kk-KZ"/>
        </w:rPr>
        <w:t>_____________________________________________________________________________</w:t>
      </w:r>
    </w:p>
    <w:p w14:paraId="1CA45EE9" w14:textId="77777777" w:rsidR="002E2242" w:rsidRPr="002E2242" w:rsidRDefault="002E2242" w:rsidP="002E2242">
      <w:pPr>
        <w:spacing w:after="0" w:line="240" w:lineRule="auto"/>
        <w:jc w:val="both"/>
        <w:rPr>
          <w:rFonts w:ascii="Times New Roman" w:hAnsi="Times New Roman"/>
          <w:b/>
          <w:i/>
          <w:spacing w:val="2"/>
          <w:sz w:val="24"/>
          <w:szCs w:val="24"/>
          <w:lang w:val="kk-KZ"/>
        </w:rPr>
      </w:pPr>
      <w:r w:rsidRPr="002E2242">
        <w:rPr>
          <w:rFonts w:ascii="Times New Roman" w:hAnsi="Times New Roman"/>
          <w:spacing w:val="2"/>
          <w:sz w:val="24"/>
          <w:szCs w:val="24"/>
          <w:lang w:val="kk-KZ"/>
        </w:rPr>
        <w:t>_____________________________________________________________________________</w:t>
      </w:r>
    </w:p>
    <w:p w14:paraId="68D9C312" w14:textId="77777777" w:rsidR="002E2242" w:rsidRPr="002E2242" w:rsidRDefault="002E2242" w:rsidP="002E2242">
      <w:pPr>
        <w:spacing w:after="0" w:line="240" w:lineRule="auto"/>
        <w:jc w:val="both"/>
        <w:rPr>
          <w:rFonts w:ascii="Times New Roman" w:hAnsi="Times New Roman"/>
          <w:b/>
          <w:i/>
          <w:spacing w:val="2"/>
          <w:sz w:val="24"/>
          <w:szCs w:val="24"/>
          <w:lang w:val="kk-KZ"/>
        </w:rPr>
      </w:pPr>
      <w:r w:rsidRPr="002E2242">
        <w:rPr>
          <w:rFonts w:ascii="Times New Roman" w:hAnsi="Times New Roman"/>
          <w:spacing w:val="2"/>
          <w:sz w:val="24"/>
          <w:szCs w:val="24"/>
          <w:lang w:val="kk-KZ"/>
        </w:rPr>
        <w:t>Мекенжайы: ___________________________________________________________________</w:t>
      </w:r>
    </w:p>
    <w:p w14:paraId="051D6CBF" w14:textId="77777777" w:rsidR="002E2242" w:rsidRPr="002E2242" w:rsidRDefault="002E2242" w:rsidP="002E2242">
      <w:pPr>
        <w:spacing w:after="0" w:line="240" w:lineRule="auto"/>
        <w:jc w:val="both"/>
        <w:rPr>
          <w:rFonts w:ascii="Times New Roman" w:hAnsi="Times New Roman"/>
          <w:b/>
          <w:i/>
          <w:spacing w:val="2"/>
          <w:sz w:val="24"/>
          <w:szCs w:val="24"/>
          <w:lang w:val="kk-KZ"/>
        </w:rPr>
      </w:pPr>
      <w:r w:rsidRPr="002E2242">
        <w:rPr>
          <w:rFonts w:ascii="Times New Roman" w:hAnsi="Times New Roman"/>
          <w:spacing w:val="2"/>
          <w:sz w:val="24"/>
          <w:szCs w:val="24"/>
          <w:lang w:val="kk-KZ"/>
        </w:rPr>
        <w:t>Байланыстелефондары: _________________________________________________________</w:t>
      </w:r>
    </w:p>
    <w:p w14:paraId="54E1A1BE" w14:textId="77777777" w:rsidR="002E2242" w:rsidRPr="002E2242" w:rsidRDefault="002E2242" w:rsidP="002E2242">
      <w:pPr>
        <w:spacing w:after="0" w:line="240" w:lineRule="auto"/>
        <w:jc w:val="both"/>
        <w:rPr>
          <w:rFonts w:ascii="Times New Roman" w:hAnsi="Times New Roman"/>
          <w:b/>
          <w:i/>
          <w:spacing w:val="2"/>
          <w:sz w:val="24"/>
          <w:szCs w:val="24"/>
          <w:lang w:val="kk-KZ"/>
        </w:rPr>
      </w:pPr>
      <w:r w:rsidRPr="002E2242">
        <w:rPr>
          <w:rFonts w:ascii="Times New Roman" w:hAnsi="Times New Roman"/>
          <w:spacing w:val="2"/>
          <w:sz w:val="24"/>
          <w:szCs w:val="24"/>
          <w:lang w:val="kk-KZ"/>
        </w:rPr>
        <w:t>e-mail: ________________________________________________________________________</w:t>
      </w:r>
    </w:p>
    <w:p w14:paraId="6F06E55D" w14:textId="77777777" w:rsidR="002E2242" w:rsidRPr="002E2242" w:rsidRDefault="002E2242" w:rsidP="002E2242">
      <w:pPr>
        <w:spacing w:after="0" w:line="240" w:lineRule="auto"/>
        <w:jc w:val="both"/>
        <w:rPr>
          <w:rFonts w:ascii="Times New Roman" w:hAnsi="Times New Roman"/>
          <w:b/>
          <w:i/>
          <w:spacing w:val="2"/>
          <w:sz w:val="24"/>
          <w:szCs w:val="24"/>
          <w:lang w:val="kk-KZ"/>
        </w:rPr>
      </w:pPr>
      <w:r w:rsidRPr="002E2242">
        <w:rPr>
          <w:rFonts w:ascii="Times New Roman" w:hAnsi="Times New Roman"/>
          <w:spacing w:val="2"/>
          <w:sz w:val="24"/>
          <w:szCs w:val="24"/>
          <w:lang w:val="kk-KZ"/>
        </w:rPr>
        <w:t>ЖСН: _________________________________________________________________________</w:t>
      </w:r>
    </w:p>
    <w:p w14:paraId="769A1DD6" w14:textId="77777777" w:rsidR="002E2242" w:rsidRPr="002E2242" w:rsidRDefault="002E2242" w:rsidP="002E2242">
      <w:pPr>
        <w:spacing w:after="0" w:line="240" w:lineRule="auto"/>
        <w:jc w:val="both"/>
        <w:rPr>
          <w:rFonts w:ascii="Times New Roman" w:hAnsi="Times New Roman"/>
          <w:b/>
          <w:i/>
          <w:spacing w:val="2"/>
          <w:sz w:val="24"/>
          <w:szCs w:val="24"/>
          <w:lang w:val="kk-KZ"/>
        </w:rPr>
      </w:pPr>
      <w:r w:rsidRPr="002E2242">
        <w:rPr>
          <w:rFonts w:ascii="Times New Roman" w:hAnsi="Times New Roman"/>
          <w:spacing w:val="2"/>
          <w:sz w:val="24"/>
          <w:szCs w:val="24"/>
          <w:lang w:val="kk-KZ"/>
        </w:rPr>
        <w:t xml:space="preserve">____________________    ____________________________________________________ </w:t>
      </w:r>
    </w:p>
    <w:p w14:paraId="1177A117" w14:textId="77777777" w:rsidR="002E2242" w:rsidRPr="002E2242" w:rsidRDefault="002E2242" w:rsidP="002E2242">
      <w:pPr>
        <w:spacing w:after="0" w:line="240" w:lineRule="auto"/>
        <w:jc w:val="both"/>
        <w:rPr>
          <w:rFonts w:ascii="Times New Roman" w:hAnsi="Times New Roman"/>
          <w:b/>
          <w:i/>
          <w:spacing w:val="2"/>
          <w:sz w:val="24"/>
          <w:szCs w:val="24"/>
          <w:lang w:val="kk-KZ"/>
        </w:rPr>
      </w:pPr>
      <w:r w:rsidRPr="002E2242">
        <w:rPr>
          <w:rFonts w:ascii="Times New Roman" w:hAnsi="Times New Roman"/>
          <w:spacing w:val="2"/>
          <w:sz w:val="24"/>
          <w:szCs w:val="24"/>
          <w:lang w:val="kk-KZ"/>
        </w:rPr>
        <w:t>(қолы)              (Тегі, аты, әкесініңаты (болғанжағдайда))</w:t>
      </w:r>
    </w:p>
    <w:p w14:paraId="356BBD0F" w14:textId="77777777" w:rsidR="002E2242" w:rsidRPr="002E2242" w:rsidRDefault="002E2242" w:rsidP="002E2242">
      <w:pPr>
        <w:spacing w:after="0" w:line="240" w:lineRule="auto"/>
        <w:jc w:val="both"/>
        <w:rPr>
          <w:rFonts w:ascii="Times New Roman" w:hAnsi="Times New Roman"/>
          <w:b/>
          <w:i/>
          <w:spacing w:val="2"/>
          <w:sz w:val="24"/>
          <w:szCs w:val="24"/>
          <w:lang w:val="kk-KZ"/>
        </w:rPr>
      </w:pPr>
    </w:p>
    <w:p w14:paraId="0140A9CA" w14:textId="77777777" w:rsidR="002E2242" w:rsidRPr="002F3DBD" w:rsidRDefault="002E2242" w:rsidP="002E2242">
      <w:pPr>
        <w:spacing w:after="0" w:line="240" w:lineRule="auto"/>
        <w:jc w:val="both"/>
        <w:rPr>
          <w:rFonts w:ascii="Times New Roman" w:hAnsi="Times New Roman"/>
          <w:sz w:val="24"/>
          <w:szCs w:val="24"/>
          <w:lang w:val="kk-KZ"/>
        </w:rPr>
      </w:pPr>
      <w:r w:rsidRPr="007D2D19">
        <w:rPr>
          <w:rFonts w:ascii="Times New Roman" w:hAnsi="Times New Roman"/>
          <w:spacing w:val="2"/>
          <w:sz w:val="24"/>
          <w:szCs w:val="24"/>
        </w:rPr>
        <w:t>20 ____ ж. "______"_______________</w:t>
      </w:r>
    </w:p>
    <w:p w14:paraId="28BE6CD9" w14:textId="77777777" w:rsidR="002E2242" w:rsidRPr="001B305D" w:rsidRDefault="002E2242" w:rsidP="002E2242">
      <w:pPr>
        <w:spacing w:after="0"/>
        <w:jc w:val="both"/>
        <w:rPr>
          <w:rFonts w:ascii="Times New Roman" w:hAnsi="Times New Roman"/>
          <w:sz w:val="24"/>
          <w:szCs w:val="24"/>
          <w:lang w:val="kk-KZ"/>
        </w:rPr>
      </w:pPr>
    </w:p>
    <w:p w14:paraId="2C6278BB" w14:textId="77777777" w:rsidR="002E2242" w:rsidRPr="0089221E" w:rsidRDefault="002E2242" w:rsidP="002E2242">
      <w:pPr>
        <w:tabs>
          <w:tab w:val="left" w:pos="2444"/>
        </w:tabs>
        <w:spacing w:after="0"/>
        <w:jc w:val="both"/>
        <w:rPr>
          <w:rFonts w:ascii="Times New Roman" w:hAnsi="Times New Roman"/>
          <w:sz w:val="24"/>
          <w:szCs w:val="24"/>
          <w:lang w:val="en-US"/>
        </w:rPr>
      </w:pPr>
      <w:r>
        <w:rPr>
          <w:rFonts w:ascii="Times New Roman" w:hAnsi="Times New Roman"/>
          <w:sz w:val="24"/>
          <w:szCs w:val="24"/>
          <w:lang w:val="kk-KZ"/>
        </w:rPr>
        <w:tab/>
      </w:r>
    </w:p>
    <w:p w14:paraId="58BE703E" w14:textId="77777777" w:rsidR="002E2242" w:rsidRDefault="002E2242" w:rsidP="00991C27">
      <w:pPr>
        <w:pStyle w:val="a7"/>
        <w:rPr>
          <w:lang w:val="kk-K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783FCE" w:rsidRPr="00535D95" w14:paraId="54335627" w14:textId="77777777" w:rsidTr="00A415A8">
        <w:trPr>
          <w:tblCellSpacing w:w="15" w:type="dxa"/>
        </w:trPr>
        <w:tc>
          <w:tcPr>
            <w:tcW w:w="5805" w:type="dxa"/>
            <w:vAlign w:val="center"/>
            <w:hideMark/>
          </w:tcPr>
          <w:p w14:paraId="1CE4D59A" w14:textId="77777777" w:rsidR="00783FCE" w:rsidRPr="00535D95" w:rsidRDefault="00783FCE" w:rsidP="00A415A8">
            <w:pPr>
              <w:jc w:val="both"/>
              <w:rPr>
                <w:rFonts w:ascii="Times New Roman" w:hAnsi="Times New Roman"/>
                <w:b/>
                <w:i/>
                <w:sz w:val="24"/>
                <w:szCs w:val="24"/>
              </w:rPr>
            </w:pPr>
            <w:r w:rsidRPr="00535D95">
              <w:rPr>
                <w:rFonts w:ascii="Times New Roman" w:hAnsi="Times New Roman"/>
                <w:sz w:val="24"/>
                <w:szCs w:val="24"/>
              </w:rPr>
              <w:lastRenderedPageBreak/>
              <w:t> </w:t>
            </w:r>
          </w:p>
        </w:tc>
        <w:tc>
          <w:tcPr>
            <w:tcW w:w="3420" w:type="dxa"/>
            <w:vAlign w:val="center"/>
            <w:hideMark/>
          </w:tcPr>
          <w:p w14:paraId="11E3334A" w14:textId="77777777" w:rsidR="00783FCE" w:rsidRPr="00535D95" w:rsidRDefault="00783FCE" w:rsidP="00A415A8">
            <w:pPr>
              <w:jc w:val="both"/>
              <w:rPr>
                <w:rFonts w:ascii="Times New Roman" w:hAnsi="Times New Roman"/>
                <w:b/>
                <w:i/>
                <w:sz w:val="24"/>
                <w:szCs w:val="24"/>
              </w:rPr>
            </w:pPr>
            <w:bookmarkStart w:id="2" w:name="z303"/>
            <w:bookmarkEnd w:id="2"/>
            <w:r w:rsidRPr="00535D95">
              <w:rPr>
                <w:rFonts w:ascii="Times New Roman" w:hAnsi="Times New Roman"/>
                <w:sz w:val="24"/>
                <w:szCs w:val="24"/>
              </w:rPr>
              <w:t>Приложение 3 к Правилам</w:t>
            </w:r>
            <w:r w:rsidRPr="00535D95">
              <w:rPr>
                <w:rFonts w:ascii="Times New Roman" w:hAnsi="Times New Roman"/>
                <w:sz w:val="24"/>
                <w:szCs w:val="24"/>
              </w:rPr>
              <w:br/>
              <w:t>проведения конкурса на занятие</w:t>
            </w:r>
            <w:r w:rsidRPr="00535D95">
              <w:rPr>
                <w:rFonts w:ascii="Times New Roman" w:hAnsi="Times New Roman"/>
                <w:sz w:val="24"/>
                <w:szCs w:val="24"/>
              </w:rPr>
              <w:br/>
              <w:t>административной государственной</w:t>
            </w:r>
            <w:r w:rsidRPr="00535D95">
              <w:rPr>
                <w:rFonts w:ascii="Times New Roman" w:hAnsi="Times New Roman"/>
                <w:sz w:val="24"/>
                <w:szCs w:val="24"/>
              </w:rPr>
              <w:br/>
              <w:t>должности корпуса "Б"</w:t>
            </w:r>
          </w:p>
        </w:tc>
      </w:tr>
      <w:tr w:rsidR="00783FCE" w:rsidRPr="00535D95" w14:paraId="44A5BF60" w14:textId="77777777" w:rsidTr="00A415A8">
        <w:trPr>
          <w:tblCellSpacing w:w="15" w:type="dxa"/>
        </w:trPr>
        <w:tc>
          <w:tcPr>
            <w:tcW w:w="5805" w:type="dxa"/>
            <w:vAlign w:val="center"/>
            <w:hideMark/>
          </w:tcPr>
          <w:p w14:paraId="507CFFD1" w14:textId="77777777" w:rsidR="00783FCE" w:rsidRPr="00535D95" w:rsidRDefault="00783FCE" w:rsidP="00A415A8">
            <w:pPr>
              <w:jc w:val="both"/>
              <w:rPr>
                <w:rFonts w:ascii="Times New Roman" w:hAnsi="Times New Roman"/>
                <w:b/>
                <w:i/>
                <w:sz w:val="24"/>
                <w:szCs w:val="24"/>
              </w:rPr>
            </w:pPr>
            <w:r w:rsidRPr="00535D95">
              <w:rPr>
                <w:rFonts w:ascii="Times New Roman" w:hAnsi="Times New Roman"/>
                <w:sz w:val="24"/>
                <w:szCs w:val="24"/>
              </w:rPr>
              <w:t> </w:t>
            </w:r>
          </w:p>
        </w:tc>
        <w:tc>
          <w:tcPr>
            <w:tcW w:w="3420" w:type="dxa"/>
            <w:vAlign w:val="center"/>
            <w:hideMark/>
          </w:tcPr>
          <w:p w14:paraId="666ED31C" w14:textId="77777777" w:rsidR="00783FCE" w:rsidRPr="00535D95" w:rsidRDefault="00783FCE" w:rsidP="00A415A8">
            <w:pPr>
              <w:jc w:val="both"/>
              <w:rPr>
                <w:rFonts w:ascii="Times New Roman" w:hAnsi="Times New Roman"/>
                <w:b/>
                <w:i/>
                <w:sz w:val="24"/>
                <w:szCs w:val="24"/>
              </w:rPr>
            </w:pPr>
            <w:bookmarkStart w:id="3" w:name="z304"/>
            <w:bookmarkEnd w:id="3"/>
            <w:r w:rsidRPr="00535D95">
              <w:rPr>
                <w:rFonts w:ascii="Times New Roman" w:hAnsi="Times New Roman"/>
                <w:sz w:val="24"/>
                <w:szCs w:val="24"/>
              </w:rPr>
              <w:t>  Форма</w:t>
            </w:r>
          </w:p>
        </w:tc>
      </w:tr>
    </w:tbl>
    <w:p w14:paraId="25AB966D" w14:textId="77777777" w:rsidR="00783FCE" w:rsidRPr="00535D95" w:rsidRDefault="00783FCE" w:rsidP="00783FCE">
      <w:pPr>
        <w:spacing w:before="100" w:beforeAutospacing="1" w:after="100" w:afterAutospacing="1"/>
        <w:jc w:val="center"/>
        <w:outlineLvl w:val="2"/>
        <w:rPr>
          <w:rFonts w:ascii="Times New Roman" w:hAnsi="Times New Roman"/>
          <w:b/>
          <w:i/>
          <w:sz w:val="24"/>
          <w:szCs w:val="24"/>
        </w:rPr>
      </w:pPr>
      <w:r w:rsidRPr="00535D95">
        <w:rPr>
          <w:rFonts w:ascii="Times New Roman" w:hAnsi="Times New Roman"/>
          <w:sz w:val="24"/>
          <w:szCs w:val="24"/>
        </w:rPr>
        <w:t>"Б" КОРПУСЫНЫҢ ӘКІМШІЛІК МЕМЛЕКЕТТІК ЛАУАЗЫМЫНА КАНДИДАТТЫҢ ҚЫЗМЕТТIК ТIЗIМІ</w:t>
      </w:r>
    </w:p>
    <w:p w14:paraId="42B69130" w14:textId="77777777" w:rsidR="00783FCE" w:rsidRPr="00535D95" w:rsidRDefault="00783FCE" w:rsidP="00783FCE">
      <w:pPr>
        <w:spacing w:before="100" w:beforeAutospacing="1" w:after="100" w:afterAutospacing="1"/>
        <w:jc w:val="center"/>
        <w:outlineLvl w:val="2"/>
        <w:rPr>
          <w:rFonts w:ascii="Times New Roman" w:hAnsi="Times New Roman"/>
          <w:b/>
          <w:bCs/>
          <w:i/>
          <w:sz w:val="24"/>
          <w:szCs w:val="24"/>
        </w:rPr>
      </w:pPr>
      <w:r w:rsidRPr="00535D95">
        <w:rPr>
          <w:rFonts w:ascii="Times New Roman" w:hAnsi="Times New Roman"/>
          <w:sz w:val="24"/>
          <w:szCs w:val="24"/>
        </w:rPr>
        <w:t>ПОСЛУЖНОЙ СПИСОК КАНДИДАТА НА АДМИНИСТРАТИВНУЮ ГОСУДАРСТВЕННУЮ ДОЛЖНОСТЬ КОРПУСА "Б"</w:t>
      </w:r>
    </w:p>
    <w:tbl>
      <w:tblPr>
        <w:tblW w:w="12938" w:type="dxa"/>
        <w:tblCellSpacing w:w="15" w:type="dxa"/>
        <w:tblInd w:w="187" w:type="dxa"/>
        <w:tblLayout w:type="fixed"/>
        <w:tblCellMar>
          <w:top w:w="15" w:type="dxa"/>
          <w:left w:w="15" w:type="dxa"/>
          <w:bottom w:w="15" w:type="dxa"/>
          <w:right w:w="15" w:type="dxa"/>
        </w:tblCellMar>
        <w:tblLook w:val="04A0" w:firstRow="1" w:lastRow="0" w:firstColumn="1" w:lastColumn="0" w:noHBand="0" w:noVBand="1"/>
      </w:tblPr>
      <w:tblGrid>
        <w:gridCol w:w="95"/>
        <w:gridCol w:w="330"/>
        <w:gridCol w:w="1697"/>
        <w:gridCol w:w="1699"/>
        <w:gridCol w:w="1436"/>
        <w:gridCol w:w="1537"/>
        <w:gridCol w:w="2565"/>
        <w:gridCol w:w="3579"/>
      </w:tblGrid>
      <w:tr w:rsidR="00783FCE" w:rsidRPr="00535D95" w14:paraId="7B603DF6" w14:textId="77777777" w:rsidTr="00A415A8">
        <w:trPr>
          <w:tblCellSpacing w:w="15" w:type="dxa"/>
        </w:trPr>
        <w:tc>
          <w:tcPr>
            <w:tcW w:w="6749" w:type="dxa"/>
            <w:gridSpan w:val="6"/>
            <w:vAlign w:val="center"/>
            <w:hideMark/>
          </w:tcPr>
          <w:p w14:paraId="70ECC41D" w14:textId="77777777" w:rsidR="00783FCE" w:rsidRPr="00535D95" w:rsidRDefault="00783FCE" w:rsidP="00A415A8">
            <w:pPr>
              <w:spacing w:before="100" w:beforeAutospacing="1" w:after="100" w:afterAutospacing="1"/>
              <w:jc w:val="both"/>
              <w:rPr>
                <w:rFonts w:ascii="Times New Roman" w:hAnsi="Times New Roman"/>
                <w:b/>
                <w:i/>
                <w:sz w:val="24"/>
                <w:szCs w:val="24"/>
              </w:rPr>
            </w:pPr>
            <w:r w:rsidRPr="00535D95">
              <w:rPr>
                <w:rFonts w:ascii="Times New Roman" w:hAnsi="Times New Roman"/>
                <w:sz w:val="24"/>
                <w:szCs w:val="24"/>
              </w:rPr>
              <w:t>_______________________</w:t>
            </w:r>
            <w:r>
              <w:rPr>
                <w:rFonts w:ascii="Times New Roman" w:hAnsi="Times New Roman"/>
                <w:sz w:val="24"/>
                <w:szCs w:val="24"/>
              </w:rPr>
              <w:t>_______________________________</w:t>
            </w:r>
            <w:r w:rsidRPr="00535D95">
              <w:rPr>
                <w:rFonts w:ascii="Times New Roman" w:hAnsi="Times New Roman"/>
                <w:sz w:val="24"/>
                <w:szCs w:val="24"/>
              </w:rPr>
              <w:t>_______</w:t>
            </w:r>
            <w:r w:rsidRPr="00535D95">
              <w:rPr>
                <w:rFonts w:ascii="Times New Roman" w:hAnsi="Times New Roman"/>
                <w:sz w:val="24"/>
                <w:szCs w:val="24"/>
              </w:rPr>
              <w:br/>
            </w:r>
            <w:bookmarkStart w:id="4" w:name="z308"/>
            <w:bookmarkEnd w:id="4"/>
            <w:proofErr w:type="spellStart"/>
            <w:r w:rsidRPr="00535D95">
              <w:rPr>
                <w:rFonts w:ascii="Times New Roman" w:hAnsi="Times New Roman"/>
                <w:sz w:val="24"/>
                <w:szCs w:val="24"/>
              </w:rPr>
              <w:t>тегі</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аты</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және</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әкесінің</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аты</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болған</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жағдайда</w:t>
            </w:r>
            <w:proofErr w:type="spellEnd"/>
            <w:r w:rsidRPr="00535D95">
              <w:rPr>
                <w:rFonts w:ascii="Times New Roman" w:hAnsi="Times New Roman"/>
                <w:sz w:val="24"/>
                <w:szCs w:val="24"/>
              </w:rPr>
              <w:t>) /</w:t>
            </w:r>
            <w:r w:rsidRPr="00535D95">
              <w:rPr>
                <w:rFonts w:ascii="Times New Roman" w:hAnsi="Times New Roman"/>
                <w:sz w:val="24"/>
                <w:szCs w:val="24"/>
              </w:rPr>
              <w:br/>
              <w:t>фамилия, имя, отчество (при наличии)</w:t>
            </w:r>
          </w:p>
        </w:tc>
        <w:tc>
          <w:tcPr>
            <w:tcW w:w="6099" w:type="dxa"/>
            <w:gridSpan w:val="2"/>
            <w:vMerge w:val="restart"/>
            <w:vAlign w:val="center"/>
            <w:hideMark/>
          </w:tcPr>
          <w:tbl>
            <w:tblPr>
              <w:tblW w:w="2663"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2663"/>
            </w:tblGrid>
            <w:tr w:rsidR="00783FCE" w:rsidRPr="00535D95" w14:paraId="332C0259" w14:textId="77777777" w:rsidTr="00A415A8">
              <w:trPr>
                <w:tblCellSpacing w:w="15" w:type="dxa"/>
              </w:trPr>
              <w:tc>
                <w:tcPr>
                  <w:tcW w:w="2603" w:type="dxa"/>
                  <w:vAlign w:val="center"/>
                  <w:hideMark/>
                </w:tcPr>
                <w:p w14:paraId="462C7908" w14:textId="77777777" w:rsidR="00783FCE" w:rsidRPr="00535D95" w:rsidRDefault="00783FCE" w:rsidP="00A415A8">
                  <w:pPr>
                    <w:spacing w:before="100" w:beforeAutospacing="1" w:after="100" w:afterAutospacing="1"/>
                    <w:jc w:val="both"/>
                    <w:rPr>
                      <w:rFonts w:ascii="Times New Roman" w:hAnsi="Times New Roman"/>
                      <w:b/>
                      <w:i/>
                      <w:sz w:val="24"/>
                      <w:szCs w:val="24"/>
                    </w:rPr>
                  </w:pPr>
                  <w:r w:rsidRPr="00535D95">
                    <w:rPr>
                      <w:rFonts w:ascii="Times New Roman" w:hAnsi="Times New Roman"/>
                      <w:sz w:val="24"/>
                      <w:szCs w:val="24"/>
                    </w:rPr>
                    <w:t>ФОТО</w:t>
                  </w:r>
                  <w:r w:rsidRPr="00535D95">
                    <w:rPr>
                      <w:rFonts w:ascii="Times New Roman" w:hAnsi="Times New Roman"/>
                      <w:sz w:val="24"/>
                      <w:szCs w:val="24"/>
                    </w:rPr>
                    <w:br/>
                  </w:r>
                  <w:bookmarkStart w:id="5" w:name="z310"/>
                  <w:bookmarkEnd w:id="5"/>
                  <w:r w:rsidRPr="00535D95">
                    <w:rPr>
                      <w:rFonts w:ascii="Times New Roman" w:hAnsi="Times New Roman"/>
                      <w:sz w:val="24"/>
                      <w:szCs w:val="24"/>
                    </w:rPr>
                    <w:t>(түрлі түсті/ цветное,</w:t>
                  </w:r>
                  <w:r w:rsidRPr="00535D95">
                    <w:rPr>
                      <w:rFonts w:ascii="Times New Roman" w:hAnsi="Times New Roman"/>
                      <w:sz w:val="24"/>
                      <w:szCs w:val="24"/>
                    </w:rPr>
                    <w:br/>
                    <w:t>3х4)</w:t>
                  </w:r>
                </w:p>
              </w:tc>
            </w:tr>
          </w:tbl>
          <w:p w14:paraId="3A62CD06" w14:textId="77777777" w:rsidR="00783FCE" w:rsidRPr="00535D95" w:rsidRDefault="00783FCE" w:rsidP="00A415A8">
            <w:pPr>
              <w:jc w:val="both"/>
              <w:rPr>
                <w:rFonts w:ascii="Times New Roman" w:hAnsi="Times New Roman"/>
                <w:b/>
                <w:i/>
                <w:sz w:val="24"/>
                <w:szCs w:val="24"/>
              </w:rPr>
            </w:pPr>
          </w:p>
        </w:tc>
      </w:tr>
      <w:tr w:rsidR="00783FCE" w:rsidRPr="00535D95" w14:paraId="0065EE16" w14:textId="77777777" w:rsidTr="00A415A8">
        <w:trPr>
          <w:tblCellSpacing w:w="15" w:type="dxa"/>
        </w:trPr>
        <w:tc>
          <w:tcPr>
            <w:tcW w:w="6749" w:type="dxa"/>
            <w:gridSpan w:val="6"/>
            <w:vAlign w:val="center"/>
            <w:hideMark/>
          </w:tcPr>
          <w:p w14:paraId="3635FDF4" w14:textId="77777777" w:rsidR="00783FCE" w:rsidRPr="00535D95" w:rsidRDefault="00783FCE" w:rsidP="00A415A8">
            <w:pPr>
              <w:spacing w:before="100" w:beforeAutospacing="1" w:after="100" w:afterAutospacing="1"/>
              <w:jc w:val="both"/>
              <w:rPr>
                <w:rFonts w:ascii="Times New Roman" w:hAnsi="Times New Roman"/>
                <w:b/>
                <w:i/>
                <w:sz w:val="24"/>
                <w:szCs w:val="24"/>
              </w:rPr>
            </w:pPr>
            <w:r w:rsidRPr="00535D95">
              <w:rPr>
                <w:rFonts w:ascii="Times New Roman" w:hAnsi="Times New Roman"/>
                <w:sz w:val="24"/>
                <w:szCs w:val="24"/>
              </w:rPr>
              <w:t>______________________________________________________________</w:t>
            </w:r>
            <w:r w:rsidRPr="00535D95">
              <w:rPr>
                <w:rFonts w:ascii="Times New Roman" w:hAnsi="Times New Roman"/>
                <w:sz w:val="24"/>
                <w:szCs w:val="24"/>
              </w:rPr>
              <w:br/>
            </w:r>
            <w:bookmarkStart w:id="6" w:name="z312"/>
            <w:bookmarkEnd w:id="6"/>
            <w:proofErr w:type="spellStart"/>
            <w:r>
              <w:rPr>
                <w:rFonts w:ascii="Times New Roman" w:hAnsi="Times New Roman"/>
                <w:sz w:val="24"/>
                <w:szCs w:val="24"/>
              </w:rPr>
              <w:t>лауазымы</w:t>
            </w:r>
            <w:proofErr w:type="spellEnd"/>
            <w:r>
              <w:rPr>
                <w:rFonts w:ascii="Times New Roman" w:hAnsi="Times New Roman"/>
                <w:sz w:val="24"/>
                <w:szCs w:val="24"/>
              </w:rPr>
              <w:t>/</w:t>
            </w:r>
            <w:proofErr w:type="spellStart"/>
            <w:proofErr w:type="gramStart"/>
            <w:r>
              <w:rPr>
                <w:rFonts w:ascii="Times New Roman" w:hAnsi="Times New Roman"/>
                <w:sz w:val="24"/>
                <w:szCs w:val="24"/>
              </w:rPr>
              <w:t>должность,</w:t>
            </w:r>
            <w:r w:rsidRPr="00535D95">
              <w:rPr>
                <w:rFonts w:ascii="Times New Roman" w:hAnsi="Times New Roman"/>
                <w:sz w:val="24"/>
                <w:szCs w:val="24"/>
              </w:rPr>
              <w:t>санаты</w:t>
            </w:r>
            <w:proofErr w:type="spellEnd"/>
            <w:proofErr w:type="gramEnd"/>
            <w:r w:rsidRPr="00535D95">
              <w:rPr>
                <w:rFonts w:ascii="Times New Roman" w:hAnsi="Times New Roman"/>
                <w:sz w:val="24"/>
                <w:szCs w:val="24"/>
              </w:rPr>
              <w:t>/категория</w:t>
            </w:r>
            <w:r w:rsidRPr="00535D95">
              <w:rPr>
                <w:rFonts w:ascii="Times New Roman" w:hAnsi="Times New Roman"/>
                <w:sz w:val="24"/>
                <w:szCs w:val="24"/>
              </w:rPr>
              <w:br/>
              <w:t>(</w:t>
            </w:r>
            <w:proofErr w:type="spellStart"/>
            <w:r w:rsidRPr="00535D95">
              <w:rPr>
                <w:rFonts w:ascii="Times New Roman" w:hAnsi="Times New Roman"/>
                <w:sz w:val="24"/>
                <w:szCs w:val="24"/>
              </w:rPr>
              <w:t>болған</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жағдайда</w:t>
            </w:r>
            <w:proofErr w:type="spellEnd"/>
            <w:r w:rsidRPr="00535D95">
              <w:rPr>
                <w:rFonts w:ascii="Times New Roman" w:hAnsi="Times New Roman"/>
                <w:sz w:val="24"/>
                <w:szCs w:val="24"/>
              </w:rPr>
              <w:t>/при наличии)</w:t>
            </w:r>
          </w:p>
        </w:tc>
        <w:tc>
          <w:tcPr>
            <w:tcW w:w="6099" w:type="dxa"/>
            <w:gridSpan w:val="2"/>
            <w:vMerge/>
            <w:vAlign w:val="center"/>
            <w:hideMark/>
          </w:tcPr>
          <w:p w14:paraId="505C4F95" w14:textId="77777777" w:rsidR="00783FCE" w:rsidRPr="00535D95" w:rsidRDefault="00783FCE" w:rsidP="00A415A8">
            <w:pPr>
              <w:jc w:val="both"/>
              <w:rPr>
                <w:rFonts w:ascii="Times New Roman" w:hAnsi="Times New Roman"/>
                <w:b/>
                <w:i/>
                <w:sz w:val="24"/>
                <w:szCs w:val="24"/>
              </w:rPr>
            </w:pPr>
          </w:p>
        </w:tc>
      </w:tr>
      <w:tr w:rsidR="00783FCE" w:rsidRPr="00535D95" w14:paraId="3D7F4251" w14:textId="77777777" w:rsidTr="00A415A8">
        <w:trPr>
          <w:tblCellSpacing w:w="15" w:type="dxa"/>
        </w:trPr>
        <w:tc>
          <w:tcPr>
            <w:tcW w:w="6749" w:type="dxa"/>
            <w:gridSpan w:val="6"/>
            <w:vAlign w:val="center"/>
            <w:hideMark/>
          </w:tcPr>
          <w:p w14:paraId="616B6522" w14:textId="77777777" w:rsidR="00783FCE" w:rsidRPr="00535D95" w:rsidRDefault="00783FCE" w:rsidP="00A415A8">
            <w:pPr>
              <w:spacing w:before="100" w:beforeAutospacing="1" w:after="100" w:afterAutospacing="1"/>
              <w:jc w:val="both"/>
              <w:rPr>
                <w:rFonts w:ascii="Times New Roman" w:hAnsi="Times New Roman"/>
                <w:b/>
                <w:i/>
                <w:sz w:val="24"/>
                <w:szCs w:val="24"/>
              </w:rPr>
            </w:pPr>
            <w:r w:rsidRPr="00535D95">
              <w:rPr>
                <w:rFonts w:ascii="Times New Roman" w:hAnsi="Times New Roman"/>
                <w:sz w:val="24"/>
                <w:szCs w:val="24"/>
              </w:rPr>
              <w:t xml:space="preserve">______________________________________________________________ </w:t>
            </w:r>
            <w:r w:rsidRPr="00535D95">
              <w:rPr>
                <w:rFonts w:ascii="Times New Roman" w:hAnsi="Times New Roman"/>
                <w:sz w:val="24"/>
                <w:szCs w:val="24"/>
              </w:rPr>
              <w:br/>
            </w:r>
            <w:bookmarkStart w:id="7" w:name="z314"/>
            <w:bookmarkEnd w:id="7"/>
            <w:r w:rsidRPr="00535D95">
              <w:rPr>
                <w:rFonts w:ascii="Times New Roman" w:hAnsi="Times New Roman"/>
                <w:sz w:val="24"/>
                <w:szCs w:val="24"/>
              </w:rPr>
              <w:t>(</w:t>
            </w:r>
            <w:proofErr w:type="spellStart"/>
            <w:r w:rsidRPr="00535D95">
              <w:rPr>
                <w:rFonts w:ascii="Times New Roman" w:hAnsi="Times New Roman"/>
                <w:sz w:val="24"/>
                <w:szCs w:val="24"/>
              </w:rPr>
              <w:t>жеке</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сәйкестендіру</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нөмірі</w:t>
            </w:r>
            <w:proofErr w:type="spellEnd"/>
            <w:r w:rsidRPr="00535D95">
              <w:rPr>
                <w:rFonts w:ascii="Times New Roman" w:hAnsi="Times New Roman"/>
                <w:sz w:val="24"/>
                <w:szCs w:val="24"/>
              </w:rPr>
              <w:t xml:space="preserve"> / индивидуальный</w:t>
            </w:r>
            <w:r w:rsidRPr="00535D95">
              <w:rPr>
                <w:rFonts w:ascii="Times New Roman" w:hAnsi="Times New Roman"/>
                <w:sz w:val="24"/>
                <w:szCs w:val="24"/>
              </w:rPr>
              <w:br/>
              <w:t>идентификационный номер)</w:t>
            </w:r>
          </w:p>
        </w:tc>
        <w:tc>
          <w:tcPr>
            <w:tcW w:w="6099" w:type="dxa"/>
            <w:gridSpan w:val="2"/>
            <w:vMerge/>
            <w:vAlign w:val="center"/>
            <w:hideMark/>
          </w:tcPr>
          <w:p w14:paraId="7013AA75" w14:textId="77777777" w:rsidR="00783FCE" w:rsidRPr="00535D95" w:rsidRDefault="00783FCE" w:rsidP="00A415A8">
            <w:pPr>
              <w:jc w:val="both"/>
              <w:rPr>
                <w:rFonts w:ascii="Times New Roman" w:hAnsi="Times New Roman"/>
                <w:b/>
                <w:i/>
                <w:sz w:val="24"/>
                <w:szCs w:val="24"/>
              </w:rPr>
            </w:pPr>
          </w:p>
        </w:tc>
      </w:tr>
      <w:tr w:rsidR="00783FCE" w:rsidRPr="00535D95" w14:paraId="202D621B" w14:textId="77777777" w:rsidTr="00A415A8">
        <w:trPr>
          <w:gridAfter w:val="1"/>
          <w:wAfter w:w="3534" w:type="dxa"/>
          <w:tblCellSpacing w:w="15" w:type="dxa"/>
        </w:trPr>
        <w:tc>
          <w:tcPr>
            <w:tcW w:w="9314" w:type="dxa"/>
            <w:gridSpan w:val="7"/>
            <w:tcBorders>
              <w:top w:val="single" w:sz="4" w:space="0" w:color="auto"/>
              <w:left w:val="single" w:sz="4" w:space="0" w:color="auto"/>
              <w:bottom w:val="single" w:sz="4" w:space="0" w:color="auto"/>
              <w:right w:val="single" w:sz="4" w:space="0" w:color="auto"/>
            </w:tcBorders>
            <w:vAlign w:val="center"/>
            <w:hideMark/>
          </w:tcPr>
          <w:p w14:paraId="561FE1FC" w14:textId="77777777" w:rsidR="00783FCE" w:rsidRPr="00535D95" w:rsidRDefault="00783FCE" w:rsidP="00A415A8">
            <w:pPr>
              <w:spacing w:before="100" w:beforeAutospacing="1" w:after="100" w:afterAutospacing="1"/>
              <w:jc w:val="both"/>
              <w:rPr>
                <w:rFonts w:ascii="Times New Roman" w:hAnsi="Times New Roman"/>
                <w:b/>
                <w:i/>
                <w:sz w:val="24"/>
                <w:szCs w:val="24"/>
              </w:rPr>
            </w:pPr>
            <w:r w:rsidRPr="00535D95">
              <w:rPr>
                <w:rFonts w:ascii="Times New Roman" w:hAnsi="Times New Roman"/>
                <w:sz w:val="24"/>
                <w:szCs w:val="24"/>
              </w:rPr>
              <w:t>ЖЕКЕ МӘЛІМЕТТЕР / ЛИЧНЫЕ ДАННЫЕ</w:t>
            </w:r>
          </w:p>
        </w:tc>
      </w:tr>
      <w:tr w:rsidR="00783FCE" w:rsidRPr="00535D95" w14:paraId="154F9588" w14:textId="77777777" w:rsidTr="00A415A8">
        <w:trPr>
          <w:gridAfter w:val="1"/>
          <w:wAfter w:w="3534" w:type="dxa"/>
          <w:tblCellSpacing w:w="15" w:type="dxa"/>
        </w:trPr>
        <w:tc>
          <w:tcPr>
            <w:tcW w:w="380" w:type="dxa"/>
            <w:gridSpan w:val="2"/>
            <w:tcBorders>
              <w:top w:val="single" w:sz="4" w:space="0" w:color="auto"/>
              <w:left w:val="single" w:sz="4" w:space="0" w:color="auto"/>
              <w:bottom w:val="single" w:sz="4" w:space="0" w:color="auto"/>
              <w:right w:val="single" w:sz="4" w:space="0" w:color="auto"/>
            </w:tcBorders>
            <w:vAlign w:val="center"/>
            <w:hideMark/>
          </w:tcPr>
          <w:p w14:paraId="08196C52" w14:textId="77777777" w:rsidR="00783FCE" w:rsidRPr="00535D95" w:rsidRDefault="00783FCE" w:rsidP="00A415A8">
            <w:pPr>
              <w:spacing w:before="100" w:beforeAutospacing="1" w:after="100" w:afterAutospacing="1"/>
              <w:jc w:val="both"/>
              <w:rPr>
                <w:rFonts w:ascii="Times New Roman" w:hAnsi="Times New Roman"/>
                <w:b/>
                <w:i/>
                <w:sz w:val="24"/>
                <w:szCs w:val="24"/>
              </w:rPr>
            </w:pPr>
            <w:r w:rsidRPr="00535D95">
              <w:rPr>
                <w:rFonts w:ascii="Times New Roman" w:hAnsi="Times New Roman"/>
                <w:sz w:val="24"/>
                <w:szCs w:val="24"/>
              </w:rPr>
              <w:t>1.</w:t>
            </w:r>
          </w:p>
        </w:tc>
        <w:tc>
          <w:tcPr>
            <w:tcW w:w="4802" w:type="dxa"/>
            <w:gridSpan w:val="3"/>
            <w:tcBorders>
              <w:top w:val="single" w:sz="4" w:space="0" w:color="auto"/>
              <w:left w:val="single" w:sz="4" w:space="0" w:color="auto"/>
              <w:bottom w:val="single" w:sz="4" w:space="0" w:color="auto"/>
              <w:right w:val="single" w:sz="4" w:space="0" w:color="auto"/>
            </w:tcBorders>
            <w:vAlign w:val="center"/>
            <w:hideMark/>
          </w:tcPr>
          <w:p w14:paraId="525D3658" w14:textId="77777777" w:rsidR="00783FCE" w:rsidRPr="00535D95" w:rsidRDefault="00783FCE" w:rsidP="00A415A8">
            <w:pPr>
              <w:spacing w:before="100" w:beforeAutospacing="1" w:after="100" w:afterAutospacing="1"/>
              <w:rPr>
                <w:rFonts w:ascii="Times New Roman" w:hAnsi="Times New Roman"/>
                <w:b/>
                <w:i/>
                <w:sz w:val="24"/>
                <w:szCs w:val="24"/>
              </w:rPr>
            </w:pPr>
            <w:proofErr w:type="spellStart"/>
            <w:r w:rsidRPr="00535D95">
              <w:rPr>
                <w:rFonts w:ascii="Times New Roman" w:hAnsi="Times New Roman"/>
                <w:sz w:val="24"/>
                <w:szCs w:val="24"/>
              </w:rPr>
              <w:t>Туған</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күні</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және</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жері</w:t>
            </w:r>
            <w:proofErr w:type="spellEnd"/>
            <w:r w:rsidRPr="00535D95">
              <w:rPr>
                <w:rFonts w:ascii="Times New Roman" w:hAnsi="Times New Roman"/>
                <w:sz w:val="24"/>
                <w:szCs w:val="24"/>
              </w:rPr>
              <w:t xml:space="preserve"> /</w:t>
            </w:r>
            <w:r w:rsidRPr="00535D95">
              <w:rPr>
                <w:rFonts w:ascii="Times New Roman" w:hAnsi="Times New Roman"/>
                <w:sz w:val="24"/>
                <w:szCs w:val="24"/>
              </w:rPr>
              <w:br/>
              <w:t>Дата и место рождения</w:t>
            </w:r>
          </w:p>
        </w:tc>
        <w:tc>
          <w:tcPr>
            <w:tcW w:w="4072" w:type="dxa"/>
            <w:gridSpan w:val="2"/>
            <w:tcBorders>
              <w:top w:val="single" w:sz="4" w:space="0" w:color="auto"/>
              <w:left w:val="single" w:sz="4" w:space="0" w:color="auto"/>
              <w:bottom w:val="single" w:sz="4" w:space="0" w:color="auto"/>
              <w:right w:val="single" w:sz="4" w:space="0" w:color="auto"/>
            </w:tcBorders>
            <w:vAlign w:val="center"/>
            <w:hideMark/>
          </w:tcPr>
          <w:p w14:paraId="5CFA9C6B" w14:textId="77777777" w:rsidR="00783FCE" w:rsidRPr="00535D95" w:rsidRDefault="00783FCE" w:rsidP="00A415A8">
            <w:pPr>
              <w:jc w:val="both"/>
              <w:rPr>
                <w:rFonts w:ascii="Times New Roman" w:hAnsi="Times New Roman"/>
                <w:b/>
                <w:i/>
                <w:sz w:val="24"/>
                <w:szCs w:val="24"/>
              </w:rPr>
            </w:pPr>
          </w:p>
        </w:tc>
      </w:tr>
      <w:tr w:rsidR="00783FCE" w:rsidRPr="00535D95" w14:paraId="259F99DD" w14:textId="77777777" w:rsidTr="00A415A8">
        <w:trPr>
          <w:gridAfter w:val="1"/>
          <w:wAfter w:w="3534" w:type="dxa"/>
          <w:tblCellSpacing w:w="15" w:type="dxa"/>
        </w:trPr>
        <w:tc>
          <w:tcPr>
            <w:tcW w:w="380" w:type="dxa"/>
            <w:gridSpan w:val="2"/>
            <w:tcBorders>
              <w:top w:val="single" w:sz="4" w:space="0" w:color="auto"/>
              <w:left w:val="single" w:sz="4" w:space="0" w:color="auto"/>
              <w:bottom w:val="single" w:sz="4" w:space="0" w:color="auto"/>
              <w:right w:val="single" w:sz="4" w:space="0" w:color="auto"/>
            </w:tcBorders>
            <w:vAlign w:val="center"/>
            <w:hideMark/>
          </w:tcPr>
          <w:p w14:paraId="29284206" w14:textId="77777777" w:rsidR="00783FCE" w:rsidRPr="00535D95" w:rsidRDefault="00783FCE" w:rsidP="00A415A8">
            <w:pPr>
              <w:spacing w:before="100" w:beforeAutospacing="1" w:after="100" w:afterAutospacing="1"/>
              <w:jc w:val="both"/>
              <w:rPr>
                <w:rFonts w:ascii="Times New Roman" w:hAnsi="Times New Roman"/>
                <w:b/>
                <w:i/>
                <w:sz w:val="24"/>
                <w:szCs w:val="24"/>
              </w:rPr>
            </w:pPr>
            <w:r w:rsidRPr="00535D95">
              <w:rPr>
                <w:rFonts w:ascii="Times New Roman" w:hAnsi="Times New Roman"/>
                <w:sz w:val="24"/>
                <w:szCs w:val="24"/>
              </w:rPr>
              <w:t>2.</w:t>
            </w:r>
          </w:p>
        </w:tc>
        <w:tc>
          <w:tcPr>
            <w:tcW w:w="4802" w:type="dxa"/>
            <w:gridSpan w:val="3"/>
            <w:tcBorders>
              <w:top w:val="single" w:sz="4" w:space="0" w:color="auto"/>
              <w:left w:val="single" w:sz="4" w:space="0" w:color="auto"/>
              <w:bottom w:val="single" w:sz="4" w:space="0" w:color="auto"/>
              <w:right w:val="single" w:sz="4" w:space="0" w:color="auto"/>
            </w:tcBorders>
            <w:vAlign w:val="center"/>
            <w:hideMark/>
          </w:tcPr>
          <w:p w14:paraId="08799BD4" w14:textId="77777777" w:rsidR="00783FCE" w:rsidRPr="00535D95" w:rsidRDefault="00783FCE" w:rsidP="00A415A8">
            <w:pPr>
              <w:spacing w:before="100" w:beforeAutospacing="1" w:after="100" w:afterAutospacing="1"/>
              <w:rPr>
                <w:rFonts w:ascii="Times New Roman" w:hAnsi="Times New Roman"/>
                <w:b/>
                <w:i/>
                <w:sz w:val="24"/>
                <w:szCs w:val="24"/>
              </w:rPr>
            </w:pPr>
            <w:proofErr w:type="spellStart"/>
            <w:r w:rsidRPr="00535D95">
              <w:rPr>
                <w:rFonts w:ascii="Times New Roman" w:hAnsi="Times New Roman"/>
                <w:sz w:val="24"/>
                <w:szCs w:val="24"/>
              </w:rPr>
              <w:t>Ұлты</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қалауы</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бойынша</w:t>
            </w:r>
            <w:proofErr w:type="spellEnd"/>
            <w:r w:rsidRPr="00535D95">
              <w:rPr>
                <w:rFonts w:ascii="Times New Roman" w:hAnsi="Times New Roman"/>
                <w:sz w:val="24"/>
                <w:szCs w:val="24"/>
              </w:rPr>
              <w:t>) /</w:t>
            </w:r>
            <w:r w:rsidRPr="00535D95">
              <w:rPr>
                <w:rFonts w:ascii="Times New Roman" w:hAnsi="Times New Roman"/>
                <w:sz w:val="24"/>
                <w:szCs w:val="24"/>
              </w:rPr>
              <w:br/>
              <w:t>Национальность (по желанию)</w:t>
            </w:r>
          </w:p>
        </w:tc>
        <w:tc>
          <w:tcPr>
            <w:tcW w:w="4072" w:type="dxa"/>
            <w:gridSpan w:val="2"/>
            <w:tcBorders>
              <w:top w:val="single" w:sz="4" w:space="0" w:color="auto"/>
              <w:left w:val="single" w:sz="4" w:space="0" w:color="auto"/>
              <w:bottom w:val="single" w:sz="4" w:space="0" w:color="auto"/>
              <w:right w:val="single" w:sz="4" w:space="0" w:color="auto"/>
            </w:tcBorders>
            <w:vAlign w:val="center"/>
            <w:hideMark/>
          </w:tcPr>
          <w:p w14:paraId="3C5BB79B" w14:textId="77777777" w:rsidR="00783FCE" w:rsidRPr="00535D95" w:rsidRDefault="00783FCE" w:rsidP="00A415A8">
            <w:pPr>
              <w:jc w:val="both"/>
              <w:rPr>
                <w:rFonts w:ascii="Times New Roman" w:hAnsi="Times New Roman"/>
                <w:b/>
                <w:i/>
                <w:sz w:val="24"/>
                <w:szCs w:val="24"/>
              </w:rPr>
            </w:pPr>
          </w:p>
        </w:tc>
      </w:tr>
      <w:tr w:rsidR="00783FCE" w:rsidRPr="00535D95" w14:paraId="45C8C47D" w14:textId="77777777" w:rsidTr="00A415A8">
        <w:trPr>
          <w:gridAfter w:val="1"/>
          <w:wAfter w:w="3534" w:type="dxa"/>
          <w:tblCellSpacing w:w="15" w:type="dxa"/>
        </w:trPr>
        <w:tc>
          <w:tcPr>
            <w:tcW w:w="380" w:type="dxa"/>
            <w:gridSpan w:val="2"/>
            <w:tcBorders>
              <w:top w:val="single" w:sz="4" w:space="0" w:color="auto"/>
              <w:left w:val="single" w:sz="4" w:space="0" w:color="auto"/>
              <w:bottom w:val="single" w:sz="4" w:space="0" w:color="auto"/>
              <w:right w:val="single" w:sz="4" w:space="0" w:color="auto"/>
            </w:tcBorders>
            <w:vAlign w:val="center"/>
            <w:hideMark/>
          </w:tcPr>
          <w:p w14:paraId="76DE83FB" w14:textId="77777777" w:rsidR="00783FCE" w:rsidRPr="00535D95" w:rsidRDefault="00783FCE" w:rsidP="00A415A8">
            <w:pPr>
              <w:spacing w:before="100" w:beforeAutospacing="1" w:after="100" w:afterAutospacing="1"/>
              <w:jc w:val="both"/>
              <w:rPr>
                <w:rFonts w:ascii="Times New Roman" w:hAnsi="Times New Roman"/>
                <w:b/>
                <w:i/>
                <w:sz w:val="24"/>
                <w:szCs w:val="24"/>
              </w:rPr>
            </w:pPr>
            <w:r w:rsidRPr="00535D95">
              <w:rPr>
                <w:rFonts w:ascii="Times New Roman" w:hAnsi="Times New Roman"/>
                <w:sz w:val="24"/>
                <w:szCs w:val="24"/>
              </w:rPr>
              <w:t xml:space="preserve">3. </w:t>
            </w:r>
          </w:p>
        </w:tc>
        <w:tc>
          <w:tcPr>
            <w:tcW w:w="4802" w:type="dxa"/>
            <w:gridSpan w:val="3"/>
            <w:tcBorders>
              <w:top w:val="single" w:sz="4" w:space="0" w:color="auto"/>
              <w:left w:val="single" w:sz="4" w:space="0" w:color="auto"/>
              <w:bottom w:val="single" w:sz="4" w:space="0" w:color="auto"/>
              <w:right w:val="single" w:sz="4" w:space="0" w:color="auto"/>
            </w:tcBorders>
            <w:vAlign w:val="center"/>
            <w:hideMark/>
          </w:tcPr>
          <w:p w14:paraId="517A2613" w14:textId="77777777" w:rsidR="00783FCE" w:rsidRPr="00535D95" w:rsidRDefault="00783FCE" w:rsidP="00A415A8">
            <w:pPr>
              <w:spacing w:before="100" w:beforeAutospacing="1" w:after="100" w:afterAutospacing="1"/>
              <w:rPr>
                <w:rFonts w:ascii="Times New Roman" w:hAnsi="Times New Roman"/>
                <w:b/>
                <w:i/>
                <w:sz w:val="24"/>
                <w:szCs w:val="24"/>
              </w:rPr>
            </w:pPr>
            <w:r w:rsidRPr="00535D95">
              <w:rPr>
                <w:rFonts w:ascii="Times New Roman" w:hAnsi="Times New Roman"/>
                <w:sz w:val="24"/>
                <w:szCs w:val="24"/>
              </w:rPr>
              <w:t xml:space="preserve">Отбасылық </w:t>
            </w:r>
            <w:proofErr w:type="spellStart"/>
            <w:r w:rsidRPr="00535D95">
              <w:rPr>
                <w:rFonts w:ascii="Times New Roman" w:hAnsi="Times New Roman"/>
                <w:sz w:val="24"/>
                <w:szCs w:val="24"/>
              </w:rPr>
              <w:t>жағдайы</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балалардың</w:t>
            </w:r>
            <w:proofErr w:type="spellEnd"/>
            <w:r w:rsidRPr="00535D95">
              <w:rPr>
                <w:rFonts w:ascii="Times New Roman" w:hAnsi="Times New Roman"/>
                <w:sz w:val="24"/>
                <w:szCs w:val="24"/>
              </w:rPr>
              <w:t xml:space="preserve"> бар </w:t>
            </w:r>
            <w:proofErr w:type="spellStart"/>
            <w:r w:rsidRPr="00535D95">
              <w:rPr>
                <w:rFonts w:ascii="Times New Roman" w:hAnsi="Times New Roman"/>
                <w:sz w:val="24"/>
                <w:szCs w:val="24"/>
              </w:rPr>
              <w:t>болуы</w:t>
            </w:r>
            <w:proofErr w:type="spellEnd"/>
            <w:r w:rsidRPr="00535D95">
              <w:rPr>
                <w:rFonts w:ascii="Times New Roman" w:hAnsi="Times New Roman"/>
                <w:sz w:val="24"/>
                <w:szCs w:val="24"/>
              </w:rPr>
              <w:t xml:space="preserve"> /</w:t>
            </w:r>
            <w:r w:rsidRPr="00535D95">
              <w:rPr>
                <w:rFonts w:ascii="Times New Roman" w:hAnsi="Times New Roman"/>
                <w:sz w:val="24"/>
                <w:szCs w:val="24"/>
              </w:rPr>
              <w:br/>
              <w:t>Семейное положение, наличие детей</w:t>
            </w:r>
          </w:p>
        </w:tc>
        <w:tc>
          <w:tcPr>
            <w:tcW w:w="4072" w:type="dxa"/>
            <w:gridSpan w:val="2"/>
            <w:tcBorders>
              <w:top w:val="single" w:sz="4" w:space="0" w:color="auto"/>
              <w:left w:val="single" w:sz="4" w:space="0" w:color="auto"/>
              <w:bottom w:val="single" w:sz="4" w:space="0" w:color="auto"/>
              <w:right w:val="single" w:sz="4" w:space="0" w:color="auto"/>
            </w:tcBorders>
            <w:vAlign w:val="center"/>
            <w:hideMark/>
          </w:tcPr>
          <w:p w14:paraId="56138456" w14:textId="77777777" w:rsidR="00783FCE" w:rsidRPr="00535D95" w:rsidRDefault="00783FCE" w:rsidP="00A415A8">
            <w:pPr>
              <w:jc w:val="both"/>
              <w:rPr>
                <w:rFonts w:ascii="Times New Roman" w:hAnsi="Times New Roman"/>
                <w:b/>
                <w:i/>
                <w:sz w:val="24"/>
                <w:szCs w:val="24"/>
              </w:rPr>
            </w:pPr>
          </w:p>
        </w:tc>
      </w:tr>
      <w:tr w:rsidR="00783FCE" w:rsidRPr="00535D95" w14:paraId="3246386A" w14:textId="77777777" w:rsidTr="00A415A8">
        <w:trPr>
          <w:gridAfter w:val="1"/>
          <w:wAfter w:w="3534" w:type="dxa"/>
          <w:tblCellSpacing w:w="15" w:type="dxa"/>
        </w:trPr>
        <w:tc>
          <w:tcPr>
            <w:tcW w:w="380" w:type="dxa"/>
            <w:gridSpan w:val="2"/>
            <w:tcBorders>
              <w:top w:val="single" w:sz="4" w:space="0" w:color="auto"/>
              <w:left w:val="single" w:sz="4" w:space="0" w:color="auto"/>
              <w:bottom w:val="single" w:sz="4" w:space="0" w:color="auto"/>
              <w:right w:val="single" w:sz="4" w:space="0" w:color="auto"/>
            </w:tcBorders>
            <w:vAlign w:val="center"/>
            <w:hideMark/>
          </w:tcPr>
          <w:p w14:paraId="4226C2CE" w14:textId="77777777" w:rsidR="00783FCE" w:rsidRPr="00535D95" w:rsidRDefault="00783FCE" w:rsidP="00A415A8">
            <w:pPr>
              <w:spacing w:before="100" w:beforeAutospacing="1" w:after="100" w:afterAutospacing="1"/>
              <w:jc w:val="both"/>
              <w:rPr>
                <w:rFonts w:ascii="Times New Roman" w:hAnsi="Times New Roman"/>
                <w:b/>
                <w:i/>
                <w:sz w:val="24"/>
                <w:szCs w:val="24"/>
              </w:rPr>
            </w:pPr>
            <w:r w:rsidRPr="00535D95">
              <w:rPr>
                <w:rFonts w:ascii="Times New Roman" w:hAnsi="Times New Roman"/>
                <w:sz w:val="24"/>
                <w:szCs w:val="24"/>
              </w:rPr>
              <w:t>4.</w:t>
            </w:r>
          </w:p>
        </w:tc>
        <w:tc>
          <w:tcPr>
            <w:tcW w:w="4802" w:type="dxa"/>
            <w:gridSpan w:val="3"/>
            <w:tcBorders>
              <w:top w:val="single" w:sz="4" w:space="0" w:color="auto"/>
              <w:left w:val="single" w:sz="4" w:space="0" w:color="auto"/>
              <w:bottom w:val="single" w:sz="4" w:space="0" w:color="auto"/>
              <w:right w:val="single" w:sz="4" w:space="0" w:color="auto"/>
            </w:tcBorders>
            <w:vAlign w:val="center"/>
            <w:hideMark/>
          </w:tcPr>
          <w:p w14:paraId="640C390B" w14:textId="77777777" w:rsidR="00783FCE" w:rsidRPr="00535D95" w:rsidRDefault="00783FCE" w:rsidP="00A415A8">
            <w:pPr>
              <w:spacing w:before="100" w:beforeAutospacing="1" w:after="100" w:afterAutospacing="1"/>
              <w:rPr>
                <w:rFonts w:ascii="Times New Roman" w:hAnsi="Times New Roman"/>
                <w:b/>
                <w:i/>
                <w:sz w:val="24"/>
                <w:szCs w:val="24"/>
              </w:rPr>
            </w:pPr>
            <w:proofErr w:type="spellStart"/>
            <w:r w:rsidRPr="00535D95">
              <w:rPr>
                <w:rFonts w:ascii="Times New Roman" w:hAnsi="Times New Roman"/>
                <w:sz w:val="24"/>
                <w:szCs w:val="24"/>
              </w:rPr>
              <w:t>Оқу</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орнын</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бітірген</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жылы</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және</w:t>
            </w:r>
            <w:proofErr w:type="spellEnd"/>
            <w:r w:rsidRPr="00535D95">
              <w:rPr>
                <w:rFonts w:ascii="Times New Roman" w:hAnsi="Times New Roman"/>
                <w:sz w:val="24"/>
                <w:szCs w:val="24"/>
              </w:rPr>
              <w:t xml:space="preserve"> оныңатауы /</w:t>
            </w:r>
            <w:r w:rsidRPr="00535D95">
              <w:rPr>
                <w:rFonts w:ascii="Times New Roman" w:hAnsi="Times New Roman"/>
                <w:sz w:val="24"/>
                <w:szCs w:val="24"/>
              </w:rPr>
              <w:br/>
              <w:t>Год окончания и наименование учебного заведения</w:t>
            </w:r>
          </w:p>
        </w:tc>
        <w:tc>
          <w:tcPr>
            <w:tcW w:w="4072" w:type="dxa"/>
            <w:gridSpan w:val="2"/>
            <w:tcBorders>
              <w:top w:val="single" w:sz="4" w:space="0" w:color="auto"/>
              <w:left w:val="single" w:sz="4" w:space="0" w:color="auto"/>
              <w:bottom w:val="single" w:sz="4" w:space="0" w:color="auto"/>
              <w:right w:val="single" w:sz="4" w:space="0" w:color="auto"/>
            </w:tcBorders>
            <w:vAlign w:val="center"/>
            <w:hideMark/>
          </w:tcPr>
          <w:p w14:paraId="43F53D87" w14:textId="77777777" w:rsidR="00783FCE" w:rsidRPr="00535D95" w:rsidRDefault="00783FCE" w:rsidP="00A415A8">
            <w:pPr>
              <w:jc w:val="both"/>
              <w:rPr>
                <w:rFonts w:ascii="Times New Roman" w:hAnsi="Times New Roman"/>
                <w:b/>
                <w:i/>
                <w:sz w:val="24"/>
                <w:szCs w:val="24"/>
              </w:rPr>
            </w:pPr>
          </w:p>
        </w:tc>
      </w:tr>
      <w:tr w:rsidR="00783FCE" w:rsidRPr="00535D95" w14:paraId="67F55844" w14:textId="77777777" w:rsidTr="00A415A8">
        <w:trPr>
          <w:gridAfter w:val="1"/>
          <w:wAfter w:w="3534" w:type="dxa"/>
          <w:tblCellSpacing w:w="15" w:type="dxa"/>
        </w:trPr>
        <w:tc>
          <w:tcPr>
            <w:tcW w:w="380" w:type="dxa"/>
            <w:gridSpan w:val="2"/>
            <w:tcBorders>
              <w:top w:val="single" w:sz="4" w:space="0" w:color="auto"/>
              <w:left w:val="single" w:sz="4" w:space="0" w:color="auto"/>
              <w:bottom w:val="single" w:sz="4" w:space="0" w:color="auto"/>
              <w:right w:val="single" w:sz="4" w:space="0" w:color="auto"/>
            </w:tcBorders>
            <w:vAlign w:val="center"/>
            <w:hideMark/>
          </w:tcPr>
          <w:p w14:paraId="4AEF0237" w14:textId="77777777" w:rsidR="00783FCE" w:rsidRPr="00535D95" w:rsidRDefault="00783FCE" w:rsidP="00A415A8">
            <w:pPr>
              <w:spacing w:before="100" w:beforeAutospacing="1" w:after="100" w:afterAutospacing="1"/>
              <w:jc w:val="both"/>
              <w:rPr>
                <w:rFonts w:ascii="Times New Roman" w:hAnsi="Times New Roman"/>
                <w:b/>
                <w:i/>
                <w:sz w:val="24"/>
                <w:szCs w:val="24"/>
              </w:rPr>
            </w:pPr>
            <w:r w:rsidRPr="00535D95">
              <w:rPr>
                <w:rFonts w:ascii="Times New Roman" w:hAnsi="Times New Roman"/>
                <w:sz w:val="24"/>
                <w:szCs w:val="24"/>
              </w:rPr>
              <w:t>5.</w:t>
            </w:r>
          </w:p>
        </w:tc>
        <w:tc>
          <w:tcPr>
            <w:tcW w:w="4802" w:type="dxa"/>
            <w:gridSpan w:val="3"/>
            <w:tcBorders>
              <w:top w:val="single" w:sz="4" w:space="0" w:color="auto"/>
              <w:left w:val="single" w:sz="4" w:space="0" w:color="auto"/>
              <w:bottom w:val="single" w:sz="4" w:space="0" w:color="auto"/>
              <w:right w:val="single" w:sz="4" w:space="0" w:color="auto"/>
            </w:tcBorders>
            <w:vAlign w:val="center"/>
            <w:hideMark/>
          </w:tcPr>
          <w:p w14:paraId="4E34CB4D" w14:textId="77777777" w:rsidR="00783FCE" w:rsidRPr="00535D95" w:rsidRDefault="00783FCE" w:rsidP="00A415A8">
            <w:pPr>
              <w:spacing w:before="100" w:beforeAutospacing="1" w:after="100" w:afterAutospacing="1"/>
              <w:rPr>
                <w:rFonts w:ascii="Times New Roman" w:hAnsi="Times New Roman"/>
                <w:b/>
                <w:i/>
                <w:sz w:val="24"/>
                <w:szCs w:val="24"/>
              </w:rPr>
            </w:pPr>
            <w:proofErr w:type="spellStart"/>
            <w:r w:rsidRPr="00535D95">
              <w:rPr>
                <w:rFonts w:ascii="Times New Roman" w:hAnsi="Times New Roman"/>
                <w:sz w:val="24"/>
                <w:szCs w:val="24"/>
              </w:rPr>
              <w:t>Мамандығы</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бойынша</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біліктілігі</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ғылыми</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дәрежесі</w:t>
            </w:r>
            <w:proofErr w:type="spellEnd"/>
            <w:r w:rsidRPr="00535D95">
              <w:rPr>
                <w:rFonts w:ascii="Times New Roman" w:hAnsi="Times New Roman"/>
                <w:sz w:val="24"/>
                <w:szCs w:val="24"/>
              </w:rPr>
              <w:t>, ғылыми атағы (болған жағдайда) /</w:t>
            </w:r>
            <w:r w:rsidRPr="00535D95">
              <w:rPr>
                <w:rFonts w:ascii="Times New Roman" w:hAnsi="Times New Roman"/>
                <w:sz w:val="24"/>
                <w:szCs w:val="24"/>
              </w:rPr>
              <w:br/>
              <w:t>Квалификация по специальности, ученая степень, ученое звание (при наличии)</w:t>
            </w:r>
          </w:p>
        </w:tc>
        <w:tc>
          <w:tcPr>
            <w:tcW w:w="4072" w:type="dxa"/>
            <w:gridSpan w:val="2"/>
            <w:tcBorders>
              <w:top w:val="single" w:sz="4" w:space="0" w:color="auto"/>
              <w:left w:val="single" w:sz="4" w:space="0" w:color="auto"/>
              <w:bottom w:val="single" w:sz="4" w:space="0" w:color="auto"/>
              <w:right w:val="single" w:sz="4" w:space="0" w:color="auto"/>
            </w:tcBorders>
            <w:vAlign w:val="center"/>
            <w:hideMark/>
          </w:tcPr>
          <w:p w14:paraId="5A682236" w14:textId="77777777" w:rsidR="00783FCE" w:rsidRPr="00535D95" w:rsidRDefault="00783FCE" w:rsidP="00A415A8">
            <w:pPr>
              <w:jc w:val="both"/>
              <w:rPr>
                <w:rFonts w:ascii="Times New Roman" w:hAnsi="Times New Roman"/>
                <w:b/>
                <w:i/>
                <w:sz w:val="24"/>
                <w:szCs w:val="24"/>
              </w:rPr>
            </w:pPr>
          </w:p>
        </w:tc>
      </w:tr>
      <w:tr w:rsidR="00783FCE" w:rsidRPr="00535D95" w14:paraId="3F82D851" w14:textId="77777777" w:rsidTr="00A415A8">
        <w:trPr>
          <w:gridAfter w:val="1"/>
          <w:wAfter w:w="3534" w:type="dxa"/>
          <w:tblCellSpacing w:w="15" w:type="dxa"/>
        </w:trPr>
        <w:tc>
          <w:tcPr>
            <w:tcW w:w="380" w:type="dxa"/>
            <w:gridSpan w:val="2"/>
            <w:tcBorders>
              <w:top w:val="single" w:sz="4" w:space="0" w:color="auto"/>
              <w:left w:val="single" w:sz="4" w:space="0" w:color="auto"/>
              <w:bottom w:val="single" w:sz="4" w:space="0" w:color="auto"/>
              <w:right w:val="single" w:sz="4" w:space="0" w:color="auto"/>
            </w:tcBorders>
            <w:vAlign w:val="center"/>
            <w:hideMark/>
          </w:tcPr>
          <w:p w14:paraId="4A482310" w14:textId="77777777" w:rsidR="00783FCE" w:rsidRPr="00535D95" w:rsidRDefault="00783FCE" w:rsidP="00A415A8">
            <w:pPr>
              <w:spacing w:before="100" w:beforeAutospacing="1" w:after="100" w:afterAutospacing="1"/>
              <w:jc w:val="both"/>
              <w:rPr>
                <w:rFonts w:ascii="Times New Roman" w:hAnsi="Times New Roman"/>
                <w:b/>
                <w:i/>
                <w:sz w:val="24"/>
                <w:szCs w:val="24"/>
              </w:rPr>
            </w:pPr>
            <w:r w:rsidRPr="00535D95">
              <w:rPr>
                <w:rFonts w:ascii="Times New Roman" w:hAnsi="Times New Roman"/>
                <w:sz w:val="24"/>
                <w:szCs w:val="24"/>
              </w:rPr>
              <w:t>6.</w:t>
            </w:r>
          </w:p>
        </w:tc>
        <w:tc>
          <w:tcPr>
            <w:tcW w:w="4802" w:type="dxa"/>
            <w:gridSpan w:val="3"/>
            <w:tcBorders>
              <w:top w:val="single" w:sz="4" w:space="0" w:color="auto"/>
              <w:left w:val="single" w:sz="4" w:space="0" w:color="auto"/>
              <w:bottom w:val="single" w:sz="4" w:space="0" w:color="auto"/>
              <w:right w:val="single" w:sz="4" w:space="0" w:color="auto"/>
            </w:tcBorders>
            <w:vAlign w:val="center"/>
            <w:hideMark/>
          </w:tcPr>
          <w:p w14:paraId="4C75E80A" w14:textId="77777777" w:rsidR="00783FCE" w:rsidRPr="00535D95" w:rsidRDefault="00783FCE" w:rsidP="00A415A8">
            <w:pPr>
              <w:spacing w:before="100" w:beforeAutospacing="1" w:after="100" w:afterAutospacing="1"/>
              <w:rPr>
                <w:rFonts w:ascii="Times New Roman" w:hAnsi="Times New Roman"/>
                <w:b/>
                <w:i/>
                <w:sz w:val="24"/>
                <w:szCs w:val="24"/>
              </w:rPr>
            </w:pPr>
            <w:proofErr w:type="spellStart"/>
            <w:r w:rsidRPr="00535D95">
              <w:rPr>
                <w:rFonts w:ascii="Times New Roman" w:hAnsi="Times New Roman"/>
                <w:sz w:val="24"/>
                <w:szCs w:val="24"/>
              </w:rPr>
              <w:t>Шетел</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тілдерін</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білуі</w:t>
            </w:r>
            <w:proofErr w:type="spellEnd"/>
            <w:r w:rsidRPr="00535D95">
              <w:rPr>
                <w:rFonts w:ascii="Times New Roman" w:hAnsi="Times New Roman"/>
                <w:sz w:val="24"/>
                <w:szCs w:val="24"/>
              </w:rPr>
              <w:t xml:space="preserve"> /</w:t>
            </w:r>
            <w:r w:rsidRPr="00535D95">
              <w:rPr>
                <w:rFonts w:ascii="Times New Roman" w:hAnsi="Times New Roman"/>
                <w:sz w:val="24"/>
                <w:szCs w:val="24"/>
              </w:rPr>
              <w:br/>
              <w:t>Владение иностранными языками</w:t>
            </w:r>
          </w:p>
        </w:tc>
        <w:tc>
          <w:tcPr>
            <w:tcW w:w="4072" w:type="dxa"/>
            <w:gridSpan w:val="2"/>
            <w:tcBorders>
              <w:top w:val="single" w:sz="4" w:space="0" w:color="auto"/>
              <w:left w:val="single" w:sz="4" w:space="0" w:color="auto"/>
              <w:bottom w:val="single" w:sz="4" w:space="0" w:color="auto"/>
              <w:right w:val="single" w:sz="4" w:space="0" w:color="auto"/>
            </w:tcBorders>
            <w:vAlign w:val="center"/>
            <w:hideMark/>
          </w:tcPr>
          <w:p w14:paraId="6253AF8E" w14:textId="77777777" w:rsidR="00783FCE" w:rsidRPr="00535D95" w:rsidRDefault="00783FCE" w:rsidP="00A415A8">
            <w:pPr>
              <w:jc w:val="both"/>
              <w:rPr>
                <w:rFonts w:ascii="Times New Roman" w:hAnsi="Times New Roman"/>
                <w:b/>
                <w:i/>
                <w:sz w:val="24"/>
                <w:szCs w:val="24"/>
              </w:rPr>
            </w:pPr>
          </w:p>
        </w:tc>
      </w:tr>
      <w:tr w:rsidR="00783FCE" w:rsidRPr="00535D95" w14:paraId="73B4706F" w14:textId="77777777" w:rsidTr="00A415A8">
        <w:trPr>
          <w:gridAfter w:val="1"/>
          <w:wAfter w:w="3534" w:type="dxa"/>
          <w:tblCellSpacing w:w="15" w:type="dxa"/>
        </w:trPr>
        <w:tc>
          <w:tcPr>
            <w:tcW w:w="380" w:type="dxa"/>
            <w:gridSpan w:val="2"/>
            <w:tcBorders>
              <w:top w:val="single" w:sz="4" w:space="0" w:color="auto"/>
              <w:left w:val="single" w:sz="4" w:space="0" w:color="auto"/>
              <w:bottom w:val="single" w:sz="4" w:space="0" w:color="auto"/>
              <w:right w:val="single" w:sz="4" w:space="0" w:color="auto"/>
            </w:tcBorders>
            <w:vAlign w:val="center"/>
            <w:hideMark/>
          </w:tcPr>
          <w:p w14:paraId="19B16D53" w14:textId="77777777" w:rsidR="00783FCE" w:rsidRPr="00535D95" w:rsidRDefault="00783FCE" w:rsidP="00A415A8">
            <w:pPr>
              <w:spacing w:before="100" w:beforeAutospacing="1" w:after="100" w:afterAutospacing="1"/>
              <w:jc w:val="both"/>
              <w:rPr>
                <w:rFonts w:ascii="Times New Roman" w:hAnsi="Times New Roman"/>
                <w:b/>
                <w:i/>
                <w:sz w:val="24"/>
                <w:szCs w:val="24"/>
              </w:rPr>
            </w:pPr>
            <w:r w:rsidRPr="00535D95">
              <w:rPr>
                <w:rFonts w:ascii="Times New Roman" w:hAnsi="Times New Roman"/>
                <w:sz w:val="24"/>
                <w:szCs w:val="24"/>
              </w:rPr>
              <w:lastRenderedPageBreak/>
              <w:t>7.</w:t>
            </w:r>
          </w:p>
        </w:tc>
        <w:tc>
          <w:tcPr>
            <w:tcW w:w="4802" w:type="dxa"/>
            <w:gridSpan w:val="3"/>
            <w:tcBorders>
              <w:top w:val="single" w:sz="4" w:space="0" w:color="auto"/>
              <w:left w:val="single" w:sz="4" w:space="0" w:color="auto"/>
              <w:bottom w:val="single" w:sz="4" w:space="0" w:color="auto"/>
              <w:right w:val="single" w:sz="4" w:space="0" w:color="auto"/>
            </w:tcBorders>
            <w:vAlign w:val="center"/>
            <w:hideMark/>
          </w:tcPr>
          <w:p w14:paraId="46BBD115" w14:textId="77777777" w:rsidR="00783FCE" w:rsidRPr="00535D95" w:rsidRDefault="00783FCE" w:rsidP="00A415A8">
            <w:pPr>
              <w:spacing w:before="100" w:beforeAutospacing="1" w:after="100" w:afterAutospacing="1"/>
              <w:rPr>
                <w:rFonts w:ascii="Times New Roman" w:hAnsi="Times New Roman"/>
                <w:b/>
                <w:i/>
                <w:sz w:val="24"/>
                <w:szCs w:val="24"/>
              </w:rPr>
            </w:pPr>
            <w:proofErr w:type="spellStart"/>
            <w:r w:rsidRPr="00535D95">
              <w:rPr>
                <w:rFonts w:ascii="Times New Roman" w:hAnsi="Times New Roman"/>
                <w:sz w:val="24"/>
                <w:szCs w:val="24"/>
              </w:rPr>
              <w:t>Мемлекеттік</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наградалары</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құрметті</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атақтары</w:t>
            </w:r>
            <w:proofErr w:type="spellEnd"/>
            <w:r w:rsidRPr="00535D95">
              <w:rPr>
                <w:rFonts w:ascii="Times New Roman" w:hAnsi="Times New Roman"/>
                <w:sz w:val="24"/>
                <w:szCs w:val="24"/>
              </w:rPr>
              <w:t xml:space="preserve"> (болған жағдайда) /</w:t>
            </w:r>
            <w:r w:rsidRPr="00535D95">
              <w:rPr>
                <w:rFonts w:ascii="Times New Roman" w:hAnsi="Times New Roman"/>
                <w:sz w:val="24"/>
                <w:szCs w:val="24"/>
              </w:rPr>
              <w:br/>
              <w:t>Государственные награды, почетные звания (при наличии)</w:t>
            </w:r>
          </w:p>
        </w:tc>
        <w:tc>
          <w:tcPr>
            <w:tcW w:w="4072" w:type="dxa"/>
            <w:gridSpan w:val="2"/>
            <w:tcBorders>
              <w:top w:val="single" w:sz="4" w:space="0" w:color="auto"/>
              <w:left w:val="single" w:sz="4" w:space="0" w:color="auto"/>
              <w:bottom w:val="single" w:sz="4" w:space="0" w:color="auto"/>
              <w:right w:val="single" w:sz="4" w:space="0" w:color="auto"/>
            </w:tcBorders>
            <w:vAlign w:val="center"/>
            <w:hideMark/>
          </w:tcPr>
          <w:p w14:paraId="2E50FADB" w14:textId="77777777" w:rsidR="00783FCE" w:rsidRPr="00535D95" w:rsidRDefault="00783FCE" w:rsidP="00A415A8">
            <w:pPr>
              <w:jc w:val="both"/>
              <w:rPr>
                <w:rFonts w:ascii="Times New Roman" w:hAnsi="Times New Roman"/>
                <w:b/>
                <w:i/>
                <w:sz w:val="24"/>
                <w:szCs w:val="24"/>
              </w:rPr>
            </w:pPr>
          </w:p>
        </w:tc>
      </w:tr>
      <w:tr w:rsidR="00783FCE" w:rsidRPr="00535D95" w14:paraId="187A77F9" w14:textId="77777777" w:rsidTr="00A415A8">
        <w:trPr>
          <w:gridAfter w:val="1"/>
          <w:wAfter w:w="3534" w:type="dxa"/>
          <w:tblCellSpacing w:w="15" w:type="dxa"/>
        </w:trPr>
        <w:tc>
          <w:tcPr>
            <w:tcW w:w="380" w:type="dxa"/>
            <w:gridSpan w:val="2"/>
            <w:tcBorders>
              <w:top w:val="single" w:sz="4" w:space="0" w:color="auto"/>
              <w:left w:val="single" w:sz="4" w:space="0" w:color="auto"/>
              <w:bottom w:val="single" w:sz="4" w:space="0" w:color="auto"/>
              <w:right w:val="single" w:sz="4" w:space="0" w:color="auto"/>
            </w:tcBorders>
            <w:vAlign w:val="center"/>
            <w:hideMark/>
          </w:tcPr>
          <w:p w14:paraId="6C4A3A19" w14:textId="77777777" w:rsidR="00783FCE" w:rsidRPr="00535D95" w:rsidRDefault="00783FCE" w:rsidP="00A415A8">
            <w:pPr>
              <w:spacing w:before="100" w:beforeAutospacing="1" w:after="100" w:afterAutospacing="1"/>
              <w:jc w:val="both"/>
              <w:rPr>
                <w:rFonts w:ascii="Times New Roman" w:hAnsi="Times New Roman"/>
                <w:b/>
                <w:i/>
                <w:sz w:val="24"/>
                <w:szCs w:val="24"/>
              </w:rPr>
            </w:pPr>
            <w:r w:rsidRPr="00535D95">
              <w:rPr>
                <w:rFonts w:ascii="Times New Roman" w:hAnsi="Times New Roman"/>
                <w:sz w:val="24"/>
                <w:szCs w:val="24"/>
              </w:rPr>
              <w:t>8.</w:t>
            </w:r>
          </w:p>
        </w:tc>
        <w:tc>
          <w:tcPr>
            <w:tcW w:w="4802" w:type="dxa"/>
            <w:gridSpan w:val="3"/>
            <w:tcBorders>
              <w:top w:val="single" w:sz="4" w:space="0" w:color="auto"/>
              <w:left w:val="single" w:sz="4" w:space="0" w:color="auto"/>
              <w:bottom w:val="single" w:sz="4" w:space="0" w:color="auto"/>
              <w:right w:val="single" w:sz="4" w:space="0" w:color="auto"/>
            </w:tcBorders>
            <w:vAlign w:val="center"/>
            <w:hideMark/>
          </w:tcPr>
          <w:p w14:paraId="76A3C0F2" w14:textId="77777777" w:rsidR="00783FCE" w:rsidRPr="00535D95" w:rsidRDefault="00783FCE" w:rsidP="00A415A8">
            <w:pPr>
              <w:spacing w:before="100" w:beforeAutospacing="1" w:after="100" w:afterAutospacing="1"/>
              <w:rPr>
                <w:rFonts w:ascii="Times New Roman" w:hAnsi="Times New Roman"/>
                <w:b/>
                <w:i/>
                <w:sz w:val="24"/>
                <w:szCs w:val="24"/>
              </w:rPr>
            </w:pPr>
            <w:proofErr w:type="spellStart"/>
            <w:r w:rsidRPr="00535D95">
              <w:rPr>
                <w:rFonts w:ascii="Times New Roman" w:hAnsi="Times New Roman"/>
                <w:sz w:val="24"/>
                <w:szCs w:val="24"/>
              </w:rPr>
              <w:t>Дипломатиялық</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дәрежесі</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әскери</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арнайы</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атақтары</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сыныптық</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шені</w:t>
            </w:r>
            <w:proofErr w:type="spellEnd"/>
            <w:r w:rsidRPr="00535D95">
              <w:rPr>
                <w:rFonts w:ascii="Times New Roman" w:hAnsi="Times New Roman"/>
                <w:sz w:val="24"/>
                <w:szCs w:val="24"/>
              </w:rPr>
              <w:t xml:space="preserve"> (болған жағдайда) /</w:t>
            </w:r>
            <w:r w:rsidRPr="00535D95">
              <w:rPr>
                <w:rFonts w:ascii="Times New Roman" w:hAnsi="Times New Roman"/>
                <w:sz w:val="24"/>
                <w:szCs w:val="24"/>
              </w:rPr>
              <w:br/>
              <w:t>Дипломатический ранг, воинское, специальное звание, классный чин (при наличии)</w:t>
            </w:r>
          </w:p>
        </w:tc>
        <w:tc>
          <w:tcPr>
            <w:tcW w:w="4072" w:type="dxa"/>
            <w:gridSpan w:val="2"/>
            <w:tcBorders>
              <w:top w:val="single" w:sz="4" w:space="0" w:color="auto"/>
              <w:left w:val="single" w:sz="4" w:space="0" w:color="auto"/>
              <w:bottom w:val="single" w:sz="4" w:space="0" w:color="auto"/>
              <w:right w:val="single" w:sz="4" w:space="0" w:color="auto"/>
            </w:tcBorders>
            <w:vAlign w:val="center"/>
            <w:hideMark/>
          </w:tcPr>
          <w:p w14:paraId="032E0B77" w14:textId="77777777" w:rsidR="00783FCE" w:rsidRPr="00535D95" w:rsidRDefault="00783FCE" w:rsidP="00A415A8">
            <w:pPr>
              <w:jc w:val="both"/>
              <w:rPr>
                <w:rFonts w:ascii="Times New Roman" w:hAnsi="Times New Roman"/>
                <w:b/>
                <w:i/>
                <w:sz w:val="24"/>
                <w:szCs w:val="24"/>
              </w:rPr>
            </w:pPr>
          </w:p>
        </w:tc>
      </w:tr>
      <w:tr w:rsidR="00783FCE" w:rsidRPr="00535D95" w14:paraId="00973D6B" w14:textId="77777777" w:rsidTr="00A415A8">
        <w:trPr>
          <w:gridAfter w:val="1"/>
          <w:wAfter w:w="3534" w:type="dxa"/>
          <w:tblCellSpacing w:w="15" w:type="dxa"/>
        </w:trPr>
        <w:tc>
          <w:tcPr>
            <w:tcW w:w="380" w:type="dxa"/>
            <w:gridSpan w:val="2"/>
            <w:tcBorders>
              <w:top w:val="single" w:sz="4" w:space="0" w:color="auto"/>
              <w:left w:val="single" w:sz="4" w:space="0" w:color="auto"/>
              <w:bottom w:val="single" w:sz="4" w:space="0" w:color="auto"/>
              <w:right w:val="single" w:sz="4" w:space="0" w:color="auto"/>
            </w:tcBorders>
            <w:vAlign w:val="center"/>
            <w:hideMark/>
          </w:tcPr>
          <w:p w14:paraId="2D595797" w14:textId="77777777" w:rsidR="00783FCE" w:rsidRPr="00535D95" w:rsidRDefault="00783FCE" w:rsidP="00A415A8">
            <w:pPr>
              <w:spacing w:before="100" w:beforeAutospacing="1" w:after="100" w:afterAutospacing="1"/>
              <w:jc w:val="both"/>
              <w:rPr>
                <w:rFonts w:ascii="Times New Roman" w:hAnsi="Times New Roman"/>
                <w:b/>
                <w:i/>
                <w:sz w:val="24"/>
                <w:szCs w:val="24"/>
              </w:rPr>
            </w:pPr>
            <w:r w:rsidRPr="00535D95">
              <w:rPr>
                <w:rFonts w:ascii="Times New Roman" w:hAnsi="Times New Roman"/>
                <w:sz w:val="24"/>
                <w:szCs w:val="24"/>
              </w:rPr>
              <w:t>9.</w:t>
            </w:r>
          </w:p>
        </w:tc>
        <w:tc>
          <w:tcPr>
            <w:tcW w:w="4802" w:type="dxa"/>
            <w:gridSpan w:val="3"/>
            <w:tcBorders>
              <w:top w:val="single" w:sz="4" w:space="0" w:color="auto"/>
              <w:left w:val="single" w:sz="4" w:space="0" w:color="auto"/>
              <w:bottom w:val="single" w:sz="4" w:space="0" w:color="auto"/>
              <w:right w:val="single" w:sz="4" w:space="0" w:color="auto"/>
            </w:tcBorders>
            <w:vAlign w:val="center"/>
            <w:hideMark/>
          </w:tcPr>
          <w:p w14:paraId="5781F4F3" w14:textId="77777777" w:rsidR="00783FCE" w:rsidRPr="00535D95" w:rsidRDefault="00783FCE" w:rsidP="00A415A8">
            <w:pPr>
              <w:spacing w:before="100" w:beforeAutospacing="1" w:after="100" w:afterAutospacing="1"/>
              <w:rPr>
                <w:rFonts w:ascii="Times New Roman" w:hAnsi="Times New Roman"/>
                <w:b/>
                <w:i/>
                <w:sz w:val="24"/>
                <w:szCs w:val="24"/>
              </w:rPr>
            </w:pPr>
            <w:proofErr w:type="spellStart"/>
            <w:r w:rsidRPr="00535D95">
              <w:rPr>
                <w:rFonts w:ascii="Times New Roman" w:hAnsi="Times New Roman"/>
                <w:sz w:val="24"/>
                <w:szCs w:val="24"/>
              </w:rPr>
              <w:t>Жаза</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түрі</w:t>
            </w:r>
            <w:proofErr w:type="spellEnd"/>
            <w:r w:rsidRPr="00535D95">
              <w:rPr>
                <w:rFonts w:ascii="Times New Roman" w:hAnsi="Times New Roman"/>
                <w:sz w:val="24"/>
                <w:szCs w:val="24"/>
              </w:rPr>
              <w:t xml:space="preserve">, оны </w:t>
            </w:r>
            <w:proofErr w:type="spellStart"/>
            <w:r w:rsidRPr="00535D95">
              <w:rPr>
                <w:rFonts w:ascii="Times New Roman" w:hAnsi="Times New Roman"/>
                <w:sz w:val="24"/>
                <w:szCs w:val="24"/>
              </w:rPr>
              <w:t>тағайындау</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күні</w:t>
            </w:r>
            <w:proofErr w:type="spellEnd"/>
            <w:r w:rsidRPr="00535D95">
              <w:rPr>
                <w:rFonts w:ascii="Times New Roman" w:hAnsi="Times New Roman"/>
                <w:sz w:val="24"/>
                <w:szCs w:val="24"/>
              </w:rPr>
              <w:t xml:space="preserve"> мен </w:t>
            </w:r>
            <w:proofErr w:type="spellStart"/>
            <w:r w:rsidRPr="00535D95">
              <w:rPr>
                <w:rFonts w:ascii="Times New Roman" w:hAnsi="Times New Roman"/>
                <w:sz w:val="24"/>
                <w:szCs w:val="24"/>
              </w:rPr>
              <w:t>негізі</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болған</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жағдайда</w:t>
            </w:r>
            <w:proofErr w:type="spellEnd"/>
            <w:r w:rsidRPr="00535D95">
              <w:rPr>
                <w:rFonts w:ascii="Times New Roman" w:hAnsi="Times New Roman"/>
                <w:sz w:val="24"/>
                <w:szCs w:val="24"/>
              </w:rPr>
              <w:t>) /</w:t>
            </w:r>
            <w:r w:rsidRPr="00535D95">
              <w:rPr>
                <w:rFonts w:ascii="Times New Roman" w:hAnsi="Times New Roman"/>
                <w:sz w:val="24"/>
                <w:szCs w:val="24"/>
              </w:rPr>
              <w:br/>
              <w:t>Вид взыскания, дата и основания его наложения (при наличии)</w:t>
            </w:r>
          </w:p>
        </w:tc>
        <w:tc>
          <w:tcPr>
            <w:tcW w:w="4072" w:type="dxa"/>
            <w:gridSpan w:val="2"/>
            <w:tcBorders>
              <w:top w:val="single" w:sz="4" w:space="0" w:color="auto"/>
              <w:left w:val="single" w:sz="4" w:space="0" w:color="auto"/>
              <w:bottom w:val="single" w:sz="4" w:space="0" w:color="auto"/>
              <w:right w:val="single" w:sz="4" w:space="0" w:color="auto"/>
            </w:tcBorders>
            <w:vAlign w:val="center"/>
            <w:hideMark/>
          </w:tcPr>
          <w:p w14:paraId="2F9EF7DA" w14:textId="77777777" w:rsidR="00783FCE" w:rsidRPr="00535D95" w:rsidRDefault="00783FCE" w:rsidP="00A415A8">
            <w:pPr>
              <w:jc w:val="both"/>
              <w:rPr>
                <w:rFonts w:ascii="Times New Roman" w:hAnsi="Times New Roman"/>
                <w:b/>
                <w:i/>
                <w:sz w:val="24"/>
                <w:szCs w:val="24"/>
              </w:rPr>
            </w:pPr>
          </w:p>
        </w:tc>
      </w:tr>
      <w:tr w:rsidR="00783FCE" w:rsidRPr="00535D95" w14:paraId="6DED8F57" w14:textId="77777777" w:rsidTr="00A415A8">
        <w:trPr>
          <w:gridAfter w:val="1"/>
          <w:wAfter w:w="3534" w:type="dxa"/>
          <w:tblCellSpacing w:w="15" w:type="dxa"/>
        </w:trPr>
        <w:tc>
          <w:tcPr>
            <w:tcW w:w="380" w:type="dxa"/>
            <w:gridSpan w:val="2"/>
            <w:tcBorders>
              <w:top w:val="single" w:sz="4" w:space="0" w:color="auto"/>
              <w:left w:val="single" w:sz="4" w:space="0" w:color="auto"/>
              <w:bottom w:val="single" w:sz="4" w:space="0" w:color="auto"/>
              <w:right w:val="single" w:sz="4" w:space="0" w:color="auto"/>
            </w:tcBorders>
            <w:vAlign w:val="center"/>
            <w:hideMark/>
          </w:tcPr>
          <w:p w14:paraId="451BCF78" w14:textId="77777777" w:rsidR="00783FCE" w:rsidRPr="00535D95" w:rsidRDefault="00783FCE" w:rsidP="00A415A8">
            <w:pPr>
              <w:spacing w:before="100" w:beforeAutospacing="1" w:after="100" w:afterAutospacing="1"/>
              <w:jc w:val="both"/>
              <w:rPr>
                <w:rFonts w:ascii="Times New Roman" w:hAnsi="Times New Roman"/>
                <w:b/>
                <w:i/>
                <w:sz w:val="24"/>
                <w:szCs w:val="24"/>
              </w:rPr>
            </w:pPr>
            <w:r w:rsidRPr="00535D95">
              <w:rPr>
                <w:rFonts w:ascii="Times New Roman" w:hAnsi="Times New Roman"/>
                <w:sz w:val="24"/>
                <w:szCs w:val="24"/>
              </w:rPr>
              <w:t>10.</w:t>
            </w:r>
          </w:p>
        </w:tc>
        <w:tc>
          <w:tcPr>
            <w:tcW w:w="4802" w:type="dxa"/>
            <w:gridSpan w:val="3"/>
            <w:tcBorders>
              <w:top w:val="single" w:sz="4" w:space="0" w:color="auto"/>
              <w:left w:val="single" w:sz="4" w:space="0" w:color="auto"/>
              <w:bottom w:val="single" w:sz="4" w:space="0" w:color="auto"/>
              <w:right w:val="single" w:sz="4" w:space="0" w:color="auto"/>
            </w:tcBorders>
            <w:vAlign w:val="center"/>
            <w:hideMark/>
          </w:tcPr>
          <w:p w14:paraId="56F2FEC4" w14:textId="77777777" w:rsidR="00783FCE" w:rsidRPr="00535D95" w:rsidRDefault="00783FCE" w:rsidP="00A415A8">
            <w:pPr>
              <w:spacing w:before="100" w:beforeAutospacing="1" w:after="100" w:afterAutospacing="1"/>
              <w:rPr>
                <w:rFonts w:ascii="Times New Roman" w:hAnsi="Times New Roman"/>
                <w:b/>
                <w:i/>
                <w:sz w:val="24"/>
                <w:szCs w:val="24"/>
              </w:rPr>
            </w:pPr>
            <w:r w:rsidRPr="00535D95">
              <w:rPr>
                <w:rFonts w:ascii="Times New Roman" w:hAnsi="Times New Roman"/>
                <w:sz w:val="24"/>
                <w:szCs w:val="24"/>
              </w:rPr>
              <w:t xml:space="preserve">Соңғы </w:t>
            </w:r>
            <w:proofErr w:type="spellStart"/>
            <w:r w:rsidRPr="00535D95">
              <w:rPr>
                <w:rFonts w:ascii="Times New Roman" w:hAnsi="Times New Roman"/>
                <w:sz w:val="24"/>
                <w:szCs w:val="24"/>
              </w:rPr>
              <w:t>үш</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жылдағы</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қызметінің</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тиімділігін</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жыл</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сайынғы</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бағалау</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күні</w:t>
            </w:r>
            <w:proofErr w:type="spellEnd"/>
            <w:r w:rsidRPr="00535D95">
              <w:rPr>
                <w:rFonts w:ascii="Times New Roman" w:hAnsi="Times New Roman"/>
                <w:sz w:val="24"/>
                <w:szCs w:val="24"/>
              </w:rPr>
              <w:t xml:space="preserve"> мен </w:t>
            </w:r>
            <w:proofErr w:type="spellStart"/>
            <w:r w:rsidRPr="00535D95">
              <w:rPr>
                <w:rFonts w:ascii="Times New Roman" w:hAnsi="Times New Roman"/>
                <w:sz w:val="24"/>
                <w:szCs w:val="24"/>
              </w:rPr>
              <w:t>нәтижесі</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егер</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үш</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жылдан</w:t>
            </w:r>
            <w:proofErr w:type="spellEnd"/>
            <w:r w:rsidRPr="00535D95">
              <w:rPr>
                <w:rFonts w:ascii="Times New Roman" w:hAnsi="Times New Roman"/>
                <w:sz w:val="24"/>
                <w:szCs w:val="24"/>
              </w:rPr>
              <w:t xml:space="preserve"> кем </w:t>
            </w:r>
            <w:proofErr w:type="spellStart"/>
            <w:r w:rsidRPr="00535D95">
              <w:rPr>
                <w:rFonts w:ascii="Times New Roman" w:hAnsi="Times New Roman"/>
                <w:sz w:val="24"/>
                <w:szCs w:val="24"/>
              </w:rPr>
              <w:t>жұмыс</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істеген</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жағдайда</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нақты</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жұмыс</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істеген</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кезеңіндегі</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бағасы</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көрсетіледі</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мемлекеттік</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әкімшілік</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қызметшілер</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толтырады</w:t>
            </w:r>
            <w:proofErr w:type="spellEnd"/>
            <w:r w:rsidRPr="00535D95">
              <w:rPr>
                <w:rFonts w:ascii="Times New Roman" w:hAnsi="Times New Roman"/>
                <w:sz w:val="24"/>
                <w:szCs w:val="24"/>
              </w:rPr>
              <w:t>) /</w:t>
            </w:r>
            <w:r w:rsidRPr="00535D95">
              <w:rPr>
                <w:rFonts w:ascii="Times New Roman" w:hAnsi="Times New Roman"/>
                <w:sz w:val="24"/>
                <w:szCs w:val="24"/>
              </w:rPr>
              <w:br/>
              <w:t xml:space="preserve">Дата и результаты ежегодной оценки эффективности деятельности за последние три </w:t>
            </w:r>
            <w:proofErr w:type="gramStart"/>
            <w:r w:rsidRPr="00535D95">
              <w:rPr>
                <w:rFonts w:ascii="Times New Roman" w:hAnsi="Times New Roman"/>
                <w:sz w:val="24"/>
                <w:szCs w:val="24"/>
              </w:rPr>
              <w:t>года, в случае, если</w:t>
            </w:r>
            <w:proofErr w:type="gramEnd"/>
            <w:r w:rsidRPr="00535D95">
              <w:rPr>
                <w:rFonts w:ascii="Times New Roman" w:hAnsi="Times New Roman"/>
                <w:sz w:val="24"/>
                <w:szCs w:val="24"/>
              </w:rPr>
              <w:t xml:space="preserve"> проработал менее трех лет, указываются оценки за фактически отработанный период (заполняется государственными служащими)</w:t>
            </w:r>
          </w:p>
        </w:tc>
        <w:tc>
          <w:tcPr>
            <w:tcW w:w="4072" w:type="dxa"/>
            <w:gridSpan w:val="2"/>
            <w:tcBorders>
              <w:top w:val="single" w:sz="4" w:space="0" w:color="auto"/>
              <w:left w:val="single" w:sz="4" w:space="0" w:color="auto"/>
              <w:bottom w:val="single" w:sz="4" w:space="0" w:color="auto"/>
              <w:right w:val="single" w:sz="4" w:space="0" w:color="auto"/>
            </w:tcBorders>
            <w:vAlign w:val="center"/>
            <w:hideMark/>
          </w:tcPr>
          <w:p w14:paraId="43249825" w14:textId="77777777" w:rsidR="00783FCE" w:rsidRPr="00535D95" w:rsidRDefault="00783FCE" w:rsidP="00A415A8">
            <w:pPr>
              <w:jc w:val="both"/>
              <w:rPr>
                <w:rFonts w:ascii="Times New Roman" w:hAnsi="Times New Roman"/>
                <w:b/>
                <w:i/>
                <w:sz w:val="24"/>
                <w:szCs w:val="24"/>
              </w:rPr>
            </w:pPr>
          </w:p>
        </w:tc>
      </w:tr>
      <w:tr w:rsidR="00783FCE" w:rsidRPr="00535D95" w14:paraId="35BD33D9" w14:textId="77777777" w:rsidTr="00A415A8">
        <w:trPr>
          <w:gridAfter w:val="1"/>
          <w:wAfter w:w="3534" w:type="dxa"/>
          <w:trHeight w:val="399"/>
          <w:tblCellSpacing w:w="15" w:type="dxa"/>
        </w:trPr>
        <w:tc>
          <w:tcPr>
            <w:tcW w:w="50" w:type="dxa"/>
            <w:vAlign w:val="center"/>
            <w:hideMark/>
          </w:tcPr>
          <w:p w14:paraId="4DA0FCE2" w14:textId="77777777" w:rsidR="00783FCE" w:rsidRPr="00535D95" w:rsidRDefault="00783FCE" w:rsidP="00A415A8">
            <w:pPr>
              <w:jc w:val="both"/>
              <w:rPr>
                <w:rFonts w:ascii="Times New Roman" w:hAnsi="Times New Roman"/>
                <w:b/>
                <w:i/>
                <w:sz w:val="24"/>
                <w:szCs w:val="24"/>
              </w:rPr>
            </w:pPr>
          </w:p>
        </w:tc>
        <w:tc>
          <w:tcPr>
            <w:tcW w:w="9234" w:type="dxa"/>
            <w:gridSpan w:val="6"/>
            <w:vAlign w:val="center"/>
            <w:hideMark/>
          </w:tcPr>
          <w:p w14:paraId="341242BE" w14:textId="77777777" w:rsidR="00783FCE" w:rsidRPr="00535D95" w:rsidRDefault="00783FCE" w:rsidP="00A415A8">
            <w:pPr>
              <w:spacing w:before="100" w:beforeAutospacing="1" w:after="100" w:afterAutospacing="1"/>
              <w:jc w:val="both"/>
              <w:rPr>
                <w:rFonts w:ascii="Times New Roman" w:hAnsi="Times New Roman"/>
                <w:b/>
                <w:i/>
                <w:sz w:val="24"/>
                <w:szCs w:val="24"/>
              </w:rPr>
            </w:pPr>
          </w:p>
          <w:p w14:paraId="3B97484B" w14:textId="77777777" w:rsidR="00783FCE" w:rsidRPr="00535D95" w:rsidRDefault="00783FCE" w:rsidP="00A415A8">
            <w:pPr>
              <w:spacing w:before="100" w:beforeAutospacing="1" w:after="100" w:afterAutospacing="1"/>
              <w:jc w:val="both"/>
              <w:rPr>
                <w:rFonts w:ascii="Times New Roman" w:hAnsi="Times New Roman"/>
                <w:b/>
                <w:i/>
                <w:sz w:val="24"/>
                <w:szCs w:val="24"/>
              </w:rPr>
            </w:pPr>
            <w:r w:rsidRPr="00535D95">
              <w:rPr>
                <w:rFonts w:ascii="Times New Roman" w:hAnsi="Times New Roman"/>
                <w:sz w:val="24"/>
                <w:szCs w:val="24"/>
              </w:rPr>
              <w:t>ЕҢБЕК ЖОЛЫ/ТРУДОВАЯ ДЕЯТЕЛЬНОСТЬ</w:t>
            </w:r>
          </w:p>
        </w:tc>
      </w:tr>
      <w:tr w:rsidR="00783FCE" w:rsidRPr="00535D95" w14:paraId="3FB8784F" w14:textId="77777777" w:rsidTr="00A415A8">
        <w:trPr>
          <w:gridAfter w:val="1"/>
          <w:wAfter w:w="3534" w:type="dxa"/>
          <w:tblCellSpacing w:w="15" w:type="dxa"/>
        </w:trPr>
        <w:tc>
          <w:tcPr>
            <w:tcW w:w="50" w:type="dxa"/>
            <w:vAlign w:val="center"/>
            <w:hideMark/>
          </w:tcPr>
          <w:p w14:paraId="367AD410" w14:textId="77777777" w:rsidR="00783FCE" w:rsidRPr="00535D95" w:rsidRDefault="00783FCE" w:rsidP="00A415A8">
            <w:pPr>
              <w:jc w:val="both"/>
              <w:rPr>
                <w:rFonts w:ascii="Times New Roman" w:hAnsi="Times New Roman"/>
                <w:b/>
                <w:i/>
                <w:sz w:val="24"/>
                <w:szCs w:val="24"/>
              </w:rPr>
            </w:pPr>
          </w:p>
        </w:tc>
        <w:tc>
          <w:tcPr>
            <w:tcW w:w="3696" w:type="dxa"/>
            <w:gridSpan w:val="3"/>
            <w:tcBorders>
              <w:top w:val="single" w:sz="4" w:space="0" w:color="auto"/>
              <w:left w:val="single" w:sz="4" w:space="0" w:color="auto"/>
              <w:bottom w:val="single" w:sz="4" w:space="0" w:color="auto"/>
              <w:right w:val="single" w:sz="4" w:space="0" w:color="auto"/>
            </w:tcBorders>
            <w:vAlign w:val="center"/>
            <w:hideMark/>
          </w:tcPr>
          <w:p w14:paraId="2126478D" w14:textId="77777777" w:rsidR="00783FCE" w:rsidRPr="00535D95" w:rsidRDefault="00783FCE" w:rsidP="00A415A8">
            <w:pPr>
              <w:spacing w:before="100" w:beforeAutospacing="1" w:after="100" w:afterAutospacing="1"/>
              <w:jc w:val="both"/>
              <w:rPr>
                <w:rFonts w:ascii="Times New Roman" w:hAnsi="Times New Roman"/>
                <w:b/>
                <w:i/>
                <w:sz w:val="24"/>
                <w:szCs w:val="24"/>
              </w:rPr>
            </w:pPr>
            <w:r w:rsidRPr="00535D95">
              <w:rPr>
                <w:rFonts w:ascii="Times New Roman" w:hAnsi="Times New Roman"/>
                <w:sz w:val="24"/>
                <w:szCs w:val="24"/>
              </w:rPr>
              <w:t>Күні / Дата</w:t>
            </w:r>
          </w:p>
        </w:tc>
        <w:tc>
          <w:tcPr>
            <w:tcW w:w="5508" w:type="dxa"/>
            <w:gridSpan w:val="3"/>
            <w:tcBorders>
              <w:top w:val="single" w:sz="4" w:space="0" w:color="auto"/>
              <w:left w:val="single" w:sz="4" w:space="0" w:color="auto"/>
              <w:bottom w:val="single" w:sz="4" w:space="0" w:color="auto"/>
              <w:right w:val="single" w:sz="4" w:space="0" w:color="auto"/>
            </w:tcBorders>
            <w:vAlign w:val="center"/>
            <w:hideMark/>
          </w:tcPr>
          <w:p w14:paraId="5493A89D" w14:textId="77777777" w:rsidR="00783FCE" w:rsidRPr="00535D95" w:rsidRDefault="00783FCE" w:rsidP="00A415A8">
            <w:pPr>
              <w:spacing w:before="100" w:beforeAutospacing="1" w:after="100" w:afterAutospacing="1"/>
              <w:jc w:val="both"/>
              <w:rPr>
                <w:rFonts w:ascii="Times New Roman" w:hAnsi="Times New Roman"/>
                <w:b/>
                <w:i/>
                <w:sz w:val="24"/>
                <w:szCs w:val="24"/>
              </w:rPr>
            </w:pPr>
            <w:proofErr w:type="spellStart"/>
            <w:r w:rsidRPr="00535D95">
              <w:rPr>
                <w:rFonts w:ascii="Times New Roman" w:hAnsi="Times New Roman"/>
                <w:sz w:val="24"/>
                <w:szCs w:val="24"/>
              </w:rPr>
              <w:t>қызметі</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жұмыс</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орны</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мекеменің</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орналасқан</w:t>
            </w:r>
            <w:proofErr w:type="spellEnd"/>
            <w:r w:rsidRPr="00535D95">
              <w:rPr>
                <w:rFonts w:ascii="Times New Roman" w:hAnsi="Times New Roman"/>
                <w:sz w:val="24"/>
                <w:szCs w:val="24"/>
              </w:rPr>
              <w:t xml:space="preserve"> </w:t>
            </w:r>
            <w:proofErr w:type="spellStart"/>
            <w:r w:rsidRPr="00535D95">
              <w:rPr>
                <w:rFonts w:ascii="Times New Roman" w:hAnsi="Times New Roman"/>
                <w:sz w:val="24"/>
                <w:szCs w:val="24"/>
              </w:rPr>
              <w:t>жері</w:t>
            </w:r>
            <w:proofErr w:type="spellEnd"/>
            <w:r w:rsidRPr="00535D95">
              <w:rPr>
                <w:rFonts w:ascii="Times New Roman" w:hAnsi="Times New Roman"/>
                <w:sz w:val="24"/>
                <w:szCs w:val="24"/>
              </w:rPr>
              <w:t xml:space="preserve"> / </w:t>
            </w:r>
            <w:r w:rsidRPr="00535D95">
              <w:rPr>
                <w:rFonts w:ascii="Times New Roman" w:hAnsi="Times New Roman"/>
                <w:sz w:val="24"/>
                <w:szCs w:val="24"/>
              </w:rPr>
              <w:br/>
              <w:t>должность*, место работы, местонахождение организации</w:t>
            </w:r>
          </w:p>
        </w:tc>
      </w:tr>
      <w:tr w:rsidR="00783FCE" w:rsidRPr="00535D95" w14:paraId="411DE5F0" w14:textId="77777777" w:rsidTr="00A415A8">
        <w:trPr>
          <w:gridAfter w:val="1"/>
          <w:wAfter w:w="3534" w:type="dxa"/>
          <w:tblCellSpacing w:w="15" w:type="dxa"/>
        </w:trPr>
        <w:tc>
          <w:tcPr>
            <w:tcW w:w="50" w:type="dxa"/>
            <w:vAlign w:val="center"/>
            <w:hideMark/>
          </w:tcPr>
          <w:p w14:paraId="22EC5068" w14:textId="77777777" w:rsidR="00783FCE" w:rsidRPr="00535D95" w:rsidRDefault="00783FCE" w:rsidP="00A415A8">
            <w:pPr>
              <w:jc w:val="both"/>
              <w:rPr>
                <w:rFonts w:ascii="Times New Roman" w:hAnsi="Times New Roman"/>
                <w:b/>
                <w:i/>
                <w:sz w:val="24"/>
                <w:szCs w:val="24"/>
              </w:rPr>
            </w:pPr>
          </w:p>
        </w:tc>
        <w:tc>
          <w:tcPr>
            <w:tcW w:w="1997" w:type="dxa"/>
            <w:gridSpan w:val="2"/>
            <w:tcBorders>
              <w:top w:val="single" w:sz="4" w:space="0" w:color="auto"/>
              <w:left w:val="single" w:sz="4" w:space="0" w:color="auto"/>
              <w:bottom w:val="single" w:sz="4" w:space="0" w:color="auto"/>
              <w:right w:val="single" w:sz="4" w:space="0" w:color="auto"/>
            </w:tcBorders>
            <w:vAlign w:val="center"/>
            <w:hideMark/>
          </w:tcPr>
          <w:p w14:paraId="5ED57A39" w14:textId="77777777" w:rsidR="00783FCE" w:rsidRPr="00535D95" w:rsidRDefault="00783FCE" w:rsidP="00A415A8">
            <w:pPr>
              <w:spacing w:before="100" w:beforeAutospacing="1" w:after="100" w:afterAutospacing="1"/>
              <w:jc w:val="both"/>
              <w:rPr>
                <w:rFonts w:ascii="Times New Roman" w:hAnsi="Times New Roman"/>
                <w:b/>
                <w:i/>
                <w:sz w:val="24"/>
                <w:szCs w:val="24"/>
              </w:rPr>
            </w:pPr>
            <w:r w:rsidRPr="00535D95">
              <w:rPr>
                <w:rFonts w:ascii="Times New Roman" w:hAnsi="Times New Roman"/>
                <w:sz w:val="24"/>
                <w:szCs w:val="24"/>
              </w:rPr>
              <w:t>қабылданған/</w:t>
            </w:r>
            <w:r w:rsidRPr="00535D95">
              <w:rPr>
                <w:rFonts w:ascii="Times New Roman" w:hAnsi="Times New Roman"/>
                <w:sz w:val="24"/>
                <w:szCs w:val="24"/>
              </w:rPr>
              <w:br/>
              <w:t>приема</w:t>
            </w:r>
          </w:p>
        </w:tc>
        <w:tc>
          <w:tcPr>
            <w:tcW w:w="1669" w:type="dxa"/>
            <w:tcBorders>
              <w:top w:val="single" w:sz="4" w:space="0" w:color="auto"/>
              <w:left w:val="single" w:sz="4" w:space="0" w:color="auto"/>
              <w:bottom w:val="single" w:sz="4" w:space="0" w:color="auto"/>
              <w:right w:val="single" w:sz="4" w:space="0" w:color="auto"/>
            </w:tcBorders>
            <w:vAlign w:val="center"/>
            <w:hideMark/>
          </w:tcPr>
          <w:p w14:paraId="3EBED1BF" w14:textId="77777777" w:rsidR="00783FCE" w:rsidRPr="00535D95" w:rsidRDefault="00783FCE" w:rsidP="00A415A8">
            <w:pPr>
              <w:spacing w:before="100" w:beforeAutospacing="1" w:after="100" w:afterAutospacing="1"/>
              <w:jc w:val="both"/>
              <w:rPr>
                <w:rFonts w:ascii="Times New Roman" w:hAnsi="Times New Roman"/>
                <w:b/>
                <w:i/>
                <w:sz w:val="24"/>
                <w:szCs w:val="24"/>
              </w:rPr>
            </w:pPr>
            <w:r w:rsidRPr="00535D95">
              <w:rPr>
                <w:rFonts w:ascii="Times New Roman" w:hAnsi="Times New Roman"/>
                <w:sz w:val="24"/>
                <w:szCs w:val="24"/>
              </w:rPr>
              <w:t>босатылған/</w:t>
            </w:r>
            <w:r w:rsidRPr="00535D95">
              <w:rPr>
                <w:rFonts w:ascii="Times New Roman" w:hAnsi="Times New Roman"/>
                <w:sz w:val="24"/>
                <w:szCs w:val="24"/>
              </w:rPr>
              <w:br/>
              <w:t>увольнения</w:t>
            </w:r>
          </w:p>
        </w:tc>
        <w:tc>
          <w:tcPr>
            <w:tcW w:w="5508" w:type="dxa"/>
            <w:gridSpan w:val="3"/>
            <w:tcBorders>
              <w:top w:val="single" w:sz="4" w:space="0" w:color="auto"/>
              <w:left w:val="single" w:sz="4" w:space="0" w:color="auto"/>
              <w:bottom w:val="single" w:sz="4" w:space="0" w:color="auto"/>
              <w:right w:val="single" w:sz="4" w:space="0" w:color="auto"/>
            </w:tcBorders>
            <w:vAlign w:val="center"/>
            <w:hideMark/>
          </w:tcPr>
          <w:p w14:paraId="39815B96" w14:textId="77777777" w:rsidR="00783FCE" w:rsidRPr="00535D95" w:rsidRDefault="00783FCE" w:rsidP="00A415A8">
            <w:pPr>
              <w:jc w:val="both"/>
              <w:rPr>
                <w:rFonts w:ascii="Times New Roman" w:hAnsi="Times New Roman"/>
                <w:b/>
                <w:i/>
                <w:sz w:val="24"/>
                <w:szCs w:val="24"/>
                <w:lang w:val="en-US"/>
              </w:rPr>
            </w:pPr>
          </w:p>
          <w:p w14:paraId="32A3631C" w14:textId="77777777" w:rsidR="00783FCE" w:rsidRPr="00535D95" w:rsidRDefault="00783FCE" w:rsidP="00A415A8">
            <w:pPr>
              <w:jc w:val="both"/>
              <w:rPr>
                <w:rFonts w:ascii="Times New Roman" w:hAnsi="Times New Roman"/>
                <w:b/>
                <w:i/>
                <w:sz w:val="24"/>
                <w:szCs w:val="24"/>
                <w:lang w:val="en-US"/>
              </w:rPr>
            </w:pPr>
          </w:p>
        </w:tc>
      </w:tr>
      <w:tr w:rsidR="00783FCE" w:rsidRPr="00535D95" w14:paraId="534F87C2" w14:textId="77777777" w:rsidTr="00A415A8">
        <w:trPr>
          <w:gridAfter w:val="1"/>
          <w:wAfter w:w="3534" w:type="dxa"/>
          <w:tblCellSpacing w:w="15" w:type="dxa"/>
        </w:trPr>
        <w:tc>
          <w:tcPr>
            <w:tcW w:w="50" w:type="dxa"/>
            <w:vAlign w:val="center"/>
            <w:hideMark/>
          </w:tcPr>
          <w:p w14:paraId="330B0DF1" w14:textId="77777777" w:rsidR="00783FCE" w:rsidRPr="00535D95" w:rsidRDefault="00783FCE" w:rsidP="00A415A8">
            <w:pPr>
              <w:jc w:val="both"/>
              <w:rPr>
                <w:rFonts w:ascii="Times New Roman" w:hAnsi="Times New Roman"/>
                <w:b/>
                <w:i/>
                <w:sz w:val="24"/>
                <w:szCs w:val="24"/>
              </w:rPr>
            </w:pPr>
          </w:p>
        </w:tc>
        <w:tc>
          <w:tcPr>
            <w:tcW w:w="1997" w:type="dxa"/>
            <w:gridSpan w:val="2"/>
            <w:tcBorders>
              <w:top w:val="single" w:sz="4" w:space="0" w:color="auto"/>
              <w:left w:val="single" w:sz="4" w:space="0" w:color="auto"/>
              <w:bottom w:val="single" w:sz="4" w:space="0" w:color="auto"/>
              <w:right w:val="single" w:sz="4" w:space="0" w:color="auto"/>
            </w:tcBorders>
            <w:vAlign w:val="center"/>
            <w:hideMark/>
          </w:tcPr>
          <w:p w14:paraId="4A22A3A7" w14:textId="77777777" w:rsidR="00783FCE" w:rsidRPr="00535D95" w:rsidRDefault="00783FCE" w:rsidP="00A415A8">
            <w:pPr>
              <w:jc w:val="both"/>
              <w:rPr>
                <w:rFonts w:ascii="Times New Roman" w:hAnsi="Times New Roman"/>
                <w:b/>
                <w:i/>
                <w:sz w:val="24"/>
                <w:szCs w:val="24"/>
              </w:rPr>
            </w:pPr>
          </w:p>
        </w:tc>
        <w:tc>
          <w:tcPr>
            <w:tcW w:w="1669" w:type="dxa"/>
            <w:tcBorders>
              <w:top w:val="single" w:sz="4" w:space="0" w:color="auto"/>
              <w:left w:val="single" w:sz="4" w:space="0" w:color="auto"/>
              <w:bottom w:val="single" w:sz="4" w:space="0" w:color="auto"/>
              <w:right w:val="single" w:sz="4" w:space="0" w:color="auto"/>
            </w:tcBorders>
            <w:vAlign w:val="center"/>
            <w:hideMark/>
          </w:tcPr>
          <w:p w14:paraId="2DED13FD" w14:textId="77777777" w:rsidR="00783FCE" w:rsidRPr="00535D95" w:rsidRDefault="00783FCE" w:rsidP="00A415A8">
            <w:pPr>
              <w:jc w:val="both"/>
              <w:rPr>
                <w:rFonts w:ascii="Times New Roman" w:hAnsi="Times New Roman"/>
                <w:b/>
                <w:i/>
                <w:sz w:val="24"/>
                <w:szCs w:val="24"/>
              </w:rPr>
            </w:pPr>
          </w:p>
        </w:tc>
        <w:tc>
          <w:tcPr>
            <w:tcW w:w="5508" w:type="dxa"/>
            <w:gridSpan w:val="3"/>
            <w:tcBorders>
              <w:top w:val="single" w:sz="4" w:space="0" w:color="auto"/>
              <w:left w:val="single" w:sz="4" w:space="0" w:color="auto"/>
              <w:bottom w:val="single" w:sz="4" w:space="0" w:color="auto"/>
              <w:right w:val="single" w:sz="4" w:space="0" w:color="auto"/>
            </w:tcBorders>
            <w:vAlign w:val="center"/>
            <w:hideMark/>
          </w:tcPr>
          <w:p w14:paraId="7B248DF9" w14:textId="77777777" w:rsidR="00783FCE" w:rsidRPr="00535D95" w:rsidRDefault="00783FCE" w:rsidP="00A415A8">
            <w:pPr>
              <w:jc w:val="both"/>
              <w:rPr>
                <w:rFonts w:ascii="Times New Roman" w:hAnsi="Times New Roman"/>
                <w:b/>
                <w:i/>
                <w:sz w:val="24"/>
                <w:szCs w:val="24"/>
                <w:lang w:val="en-US"/>
              </w:rPr>
            </w:pPr>
          </w:p>
          <w:p w14:paraId="44678B15" w14:textId="77777777" w:rsidR="00783FCE" w:rsidRPr="00535D95" w:rsidRDefault="00783FCE" w:rsidP="00A415A8">
            <w:pPr>
              <w:jc w:val="both"/>
              <w:rPr>
                <w:rFonts w:ascii="Times New Roman" w:hAnsi="Times New Roman"/>
                <w:b/>
                <w:i/>
                <w:sz w:val="24"/>
                <w:szCs w:val="24"/>
                <w:lang w:val="en-US"/>
              </w:rPr>
            </w:pPr>
          </w:p>
        </w:tc>
      </w:tr>
      <w:tr w:rsidR="00783FCE" w:rsidRPr="00535D95" w14:paraId="57BCF51E" w14:textId="77777777" w:rsidTr="00A415A8">
        <w:trPr>
          <w:gridAfter w:val="1"/>
          <w:wAfter w:w="3534" w:type="dxa"/>
          <w:tblCellSpacing w:w="15" w:type="dxa"/>
        </w:trPr>
        <w:tc>
          <w:tcPr>
            <w:tcW w:w="50" w:type="dxa"/>
            <w:vAlign w:val="center"/>
            <w:hideMark/>
          </w:tcPr>
          <w:p w14:paraId="2D18033B" w14:textId="77777777" w:rsidR="00783FCE" w:rsidRPr="00535D95" w:rsidRDefault="00783FCE" w:rsidP="00A415A8">
            <w:pPr>
              <w:jc w:val="both"/>
              <w:rPr>
                <w:rFonts w:ascii="Times New Roman" w:hAnsi="Times New Roman"/>
                <w:b/>
                <w:i/>
                <w:sz w:val="24"/>
                <w:szCs w:val="24"/>
                <w:lang w:val="en-US"/>
              </w:rPr>
            </w:pPr>
          </w:p>
          <w:p w14:paraId="0D40BB8A" w14:textId="77777777" w:rsidR="00783FCE" w:rsidRPr="00535D95" w:rsidRDefault="00783FCE" w:rsidP="00A415A8">
            <w:pPr>
              <w:jc w:val="both"/>
              <w:rPr>
                <w:rFonts w:ascii="Times New Roman" w:hAnsi="Times New Roman"/>
                <w:b/>
                <w:i/>
                <w:sz w:val="24"/>
                <w:szCs w:val="24"/>
                <w:lang w:val="en-US"/>
              </w:rPr>
            </w:pPr>
          </w:p>
        </w:tc>
        <w:tc>
          <w:tcPr>
            <w:tcW w:w="1997" w:type="dxa"/>
            <w:gridSpan w:val="2"/>
            <w:tcBorders>
              <w:top w:val="single" w:sz="4" w:space="0" w:color="auto"/>
              <w:left w:val="single" w:sz="4" w:space="0" w:color="auto"/>
              <w:bottom w:val="single" w:sz="4" w:space="0" w:color="auto"/>
              <w:right w:val="single" w:sz="4" w:space="0" w:color="auto"/>
            </w:tcBorders>
            <w:vAlign w:val="center"/>
            <w:hideMark/>
          </w:tcPr>
          <w:p w14:paraId="07674D17" w14:textId="77777777" w:rsidR="00783FCE" w:rsidRPr="00535D95" w:rsidRDefault="00783FCE" w:rsidP="00A415A8">
            <w:pPr>
              <w:jc w:val="both"/>
              <w:rPr>
                <w:rFonts w:ascii="Times New Roman" w:hAnsi="Times New Roman"/>
                <w:b/>
                <w:i/>
                <w:sz w:val="24"/>
                <w:szCs w:val="24"/>
              </w:rPr>
            </w:pPr>
          </w:p>
        </w:tc>
        <w:tc>
          <w:tcPr>
            <w:tcW w:w="1669" w:type="dxa"/>
            <w:tcBorders>
              <w:top w:val="single" w:sz="4" w:space="0" w:color="auto"/>
              <w:left w:val="single" w:sz="4" w:space="0" w:color="auto"/>
              <w:bottom w:val="single" w:sz="4" w:space="0" w:color="auto"/>
              <w:right w:val="single" w:sz="4" w:space="0" w:color="auto"/>
            </w:tcBorders>
            <w:vAlign w:val="center"/>
            <w:hideMark/>
          </w:tcPr>
          <w:p w14:paraId="2105286D" w14:textId="77777777" w:rsidR="00783FCE" w:rsidRPr="00535D95" w:rsidRDefault="00783FCE" w:rsidP="00A415A8">
            <w:pPr>
              <w:jc w:val="both"/>
              <w:rPr>
                <w:rFonts w:ascii="Times New Roman" w:hAnsi="Times New Roman"/>
                <w:b/>
                <w:i/>
                <w:sz w:val="24"/>
                <w:szCs w:val="24"/>
              </w:rPr>
            </w:pPr>
          </w:p>
        </w:tc>
        <w:tc>
          <w:tcPr>
            <w:tcW w:w="5508" w:type="dxa"/>
            <w:gridSpan w:val="3"/>
            <w:tcBorders>
              <w:top w:val="single" w:sz="4" w:space="0" w:color="auto"/>
              <w:left w:val="single" w:sz="4" w:space="0" w:color="auto"/>
              <w:bottom w:val="single" w:sz="4" w:space="0" w:color="auto"/>
              <w:right w:val="single" w:sz="4" w:space="0" w:color="auto"/>
            </w:tcBorders>
            <w:vAlign w:val="center"/>
            <w:hideMark/>
          </w:tcPr>
          <w:p w14:paraId="5DEC927F" w14:textId="77777777" w:rsidR="00783FCE" w:rsidRPr="00535D95" w:rsidRDefault="00783FCE" w:rsidP="00A415A8">
            <w:pPr>
              <w:jc w:val="both"/>
              <w:rPr>
                <w:rFonts w:ascii="Times New Roman" w:hAnsi="Times New Roman"/>
                <w:b/>
                <w:i/>
                <w:sz w:val="24"/>
                <w:szCs w:val="24"/>
              </w:rPr>
            </w:pPr>
          </w:p>
        </w:tc>
      </w:tr>
      <w:tr w:rsidR="00783FCE" w:rsidRPr="00535D95" w14:paraId="35C9A660" w14:textId="77777777" w:rsidTr="00A415A8">
        <w:trPr>
          <w:gridAfter w:val="1"/>
          <w:wAfter w:w="3534" w:type="dxa"/>
          <w:tblCellSpacing w:w="15" w:type="dxa"/>
        </w:trPr>
        <w:tc>
          <w:tcPr>
            <w:tcW w:w="50" w:type="dxa"/>
            <w:vAlign w:val="center"/>
            <w:hideMark/>
          </w:tcPr>
          <w:p w14:paraId="071457B8" w14:textId="77777777" w:rsidR="00783FCE" w:rsidRPr="00535D95" w:rsidRDefault="00783FCE" w:rsidP="00A415A8">
            <w:pPr>
              <w:jc w:val="both"/>
              <w:rPr>
                <w:rFonts w:ascii="Times New Roman" w:hAnsi="Times New Roman"/>
                <w:b/>
                <w:i/>
                <w:sz w:val="24"/>
                <w:szCs w:val="24"/>
                <w:lang w:val="en-US"/>
              </w:rPr>
            </w:pPr>
          </w:p>
          <w:p w14:paraId="3275DCD3" w14:textId="77777777" w:rsidR="00783FCE" w:rsidRPr="00535D95" w:rsidRDefault="00783FCE" w:rsidP="00A415A8">
            <w:pPr>
              <w:jc w:val="both"/>
              <w:rPr>
                <w:rFonts w:ascii="Times New Roman" w:hAnsi="Times New Roman"/>
                <w:b/>
                <w:i/>
                <w:sz w:val="24"/>
                <w:szCs w:val="24"/>
                <w:lang w:val="en-US"/>
              </w:rPr>
            </w:pPr>
          </w:p>
        </w:tc>
        <w:tc>
          <w:tcPr>
            <w:tcW w:w="1997" w:type="dxa"/>
            <w:gridSpan w:val="2"/>
            <w:tcBorders>
              <w:top w:val="single" w:sz="4" w:space="0" w:color="auto"/>
              <w:left w:val="single" w:sz="4" w:space="0" w:color="auto"/>
              <w:bottom w:val="single" w:sz="4" w:space="0" w:color="auto"/>
              <w:right w:val="single" w:sz="4" w:space="0" w:color="auto"/>
            </w:tcBorders>
            <w:vAlign w:val="center"/>
            <w:hideMark/>
          </w:tcPr>
          <w:p w14:paraId="6EA56038" w14:textId="77777777" w:rsidR="00783FCE" w:rsidRPr="00535D95" w:rsidRDefault="00783FCE" w:rsidP="00A415A8">
            <w:pPr>
              <w:jc w:val="both"/>
              <w:rPr>
                <w:rFonts w:ascii="Times New Roman" w:hAnsi="Times New Roman"/>
                <w:b/>
                <w:i/>
                <w:sz w:val="24"/>
                <w:szCs w:val="24"/>
              </w:rPr>
            </w:pPr>
          </w:p>
        </w:tc>
        <w:tc>
          <w:tcPr>
            <w:tcW w:w="1669" w:type="dxa"/>
            <w:tcBorders>
              <w:top w:val="single" w:sz="4" w:space="0" w:color="auto"/>
              <w:left w:val="single" w:sz="4" w:space="0" w:color="auto"/>
              <w:bottom w:val="single" w:sz="4" w:space="0" w:color="auto"/>
              <w:right w:val="single" w:sz="4" w:space="0" w:color="auto"/>
            </w:tcBorders>
            <w:vAlign w:val="center"/>
            <w:hideMark/>
          </w:tcPr>
          <w:p w14:paraId="59692ED1" w14:textId="77777777" w:rsidR="00783FCE" w:rsidRPr="00535D95" w:rsidRDefault="00783FCE" w:rsidP="00A415A8">
            <w:pPr>
              <w:jc w:val="both"/>
              <w:rPr>
                <w:rFonts w:ascii="Times New Roman" w:hAnsi="Times New Roman"/>
                <w:b/>
                <w:i/>
                <w:sz w:val="24"/>
                <w:szCs w:val="24"/>
              </w:rPr>
            </w:pPr>
          </w:p>
        </w:tc>
        <w:tc>
          <w:tcPr>
            <w:tcW w:w="5508" w:type="dxa"/>
            <w:gridSpan w:val="3"/>
            <w:tcBorders>
              <w:top w:val="single" w:sz="4" w:space="0" w:color="auto"/>
              <w:left w:val="single" w:sz="4" w:space="0" w:color="auto"/>
              <w:bottom w:val="single" w:sz="4" w:space="0" w:color="auto"/>
              <w:right w:val="single" w:sz="4" w:space="0" w:color="auto"/>
            </w:tcBorders>
            <w:vAlign w:val="center"/>
            <w:hideMark/>
          </w:tcPr>
          <w:p w14:paraId="3335E61D" w14:textId="77777777" w:rsidR="00783FCE" w:rsidRPr="00535D95" w:rsidRDefault="00783FCE" w:rsidP="00A415A8">
            <w:pPr>
              <w:jc w:val="both"/>
              <w:rPr>
                <w:rFonts w:ascii="Times New Roman" w:hAnsi="Times New Roman"/>
                <w:b/>
                <w:i/>
                <w:sz w:val="24"/>
                <w:szCs w:val="24"/>
              </w:rPr>
            </w:pPr>
          </w:p>
        </w:tc>
      </w:tr>
      <w:tr w:rsidR="00783FCE" w:rsidRPr="00535D95" w14:paraId="63DAC5EA" w14:textId="77777777" w:rsidTr="00A415A8">
        <w:trPr>
          <w:gridAfter w:val="1"/>
          <w:wAfter w:w="3534" w:type="dxa"/>
          <w:tblCellSpacing w:w="15" w:type="dxa"/>
        </w:trPr>
        <w:tc>
          <w:tcPr>
            <w:tcW w:w="50" w:type="dxa"/>
            <w:vAlign w:val="center"/>
            <w:hideMark/>
          </w:tcPr>
          <w:p w14:paraId="1400816D" w14:textId="77777777" w:rsidR="00783FCE" w:rsidRPr="00535D95" w:rsidRDefault="00783FCE" w:rsidP="00A415A8">
            <w:pPr>
              <w:jc w:val="both"/>
              <w:rPr>
                <w:rFonts w:ascii="Times New Roman" w:hAnsi="Times New Roman"/>
                <w:b/>
                <w:i/>
                <w:sz w:val="24"/>
                <w:szCs w:val="24"/>
                <w:lang w:val="en-US"/>
              </w:rPr>
            </w:pPr>
          </w:p>
          <w:p w14:paraId="7271F030" w14:textId="77777777" w:rsidR="00783FCE" w:rsidRPr="00535D95" w:rsidRDefault="00783FCE" w:rsidP="00A415A8">
            <w:pPr>
              <w:jc w:val="both"/>
              <w:rPr>
                <w:rFonts w:ascii="Times New Roman" w:hAnsi="Times New Roman"/>
                <w:b/>
                <w:i/>
                <w:sz w:val="24"/>
                <w:szCs w:val="24"/>
                <w:lang w:val="en-US"/>
              </w:rPr>
            </w:pPr>
          </w:p>
        </w:tc>
        <w:tc>
          <w:tcPr>
            <w:tcW w:w="1997" w:type="dxa"/>
            <w:gridSpan w:val="2"/>
            <w:tcBorders>
              <w:top w:val="single" w:sz="4" w:space="0" w:color="auto"/>
              <w:left w:val="single" w:sz="4" w:space="0" w:color="auto"/>
              <w:bottom w:val="single" w:sz="4" w:space="0" w:color="auto"/>
              <w:right w:val="single" w:sz="4" w:space="0" w:color="auto"/>
            </w:tcBorders>
            <w:vAlign w:val="center"/>
            <w:hideMark/>
          </w:tcPr>
          <w:p w14:paraId="1818471E" w14:textId="77777777" w:rsidR="00783FCE" w:rsidRPr="00535D95" w:rsidRDefault="00783FCE" w:rsidP="00A415A8">
            <w:pPr>
              <w:jc w:val="both"/>
              <w:rPr>
                <w:rFonts w:ascii="Times New Roman" w:hAnsi="Times New Roman"/>
                <w:b/>
                <w:i/>
                <w:sz w:val="24"/>
                <w:szCs w:val="24"/>
              </w:rPr>
            </w:pPr>
          </w:p>
        </w:tc>
        <w:tc>
          <w:tcPr>
            <w:tcW w:w="1669" w:type="dxa"/>
            <w:tcBorders>
              <w:top w:val="single" w:sz="4" w:space="0" w:color="auto"/>
              <w:left w:val="single" w:sz="4" w:space="0" w:color="auto"/>
              <w:bottom w:val="single" w:sz="4" w:space="0" w:color="auto"/>
              <w:right w:val="single" w:sz="4" w:space="0" w:color="auto"/>
            </w:tcBorders>
            <w:vAlign w:val="center"/>
            <w:hideMark/>
          </w:tcPr>
          <w:p w14:paraId="766D101A" w14:textId="77777777" w:rsidR="00783FCE" w:rsidRPr="00535D95" w:rsidRDefault="00783FCE" w:rsidP="00A415A8">
            <w:pPr>
              <w:jc w:val="both"/>
              <w:rPr>
                <w:rFonts w:ascii="Times New Roman" w:hAnsi="Times New Roman"/>
                <w:b/>
                <w:i/>
                <w:sz w:val="24"/>
                <w:szCs w:val="24"/>
              </w:rPr>
            </w:pPr>
          </w:p>
        </w:tc>
        <w:tc>
          <w:tcPr>
            <w:tcW w:w="5508" w:type="dxa"/>
            <w:gridSpan w:val="3"/>
            <w:tcBorders>
              <w:top w:val="single" w:sz="4" w:space="0" w:color="auto"/>
              <w:left w:val="single" w:sz="4" w:space="0" w:color="auto"/>
              <w:bottom w:val="single" w:sz="4" w:space="0" w:color="auto"/>
              <w:right w:val="single" w:sz="4" w:space="0" w:color="auto"/>
            </w:tcBorders>
            <w:vAlign w:val="center"/>
            <w:hideMark/>
          </w:tcPr>
          <w:p w14:paraId="510FBD37" w14:textId="77777777" w:rsidR="00783FCE" w:rsidRPr="00535D95" w:rsidRDefault="00783FCE" w:rsidP="00A415A8">
            <w:pPr>
              <w:jc w:val="both"/>
              <w:rPr>
                <w:rFonts w:ascii="Times New Roman" w:hAnsi="Times New Roman"/>
                <w:b/>
                <w:i/>
                <w:sz w:val="24"/>
                <w:szCs w:val="24"/>
              </w:rPr>
            </w:pPr>
          </w:p>
        </w:tc>
      </w:tr>
      <w:tr w:rsidR="00783FCE" w:rsidRPr="00535D95" w14:paraId="5F778741" w14:textId="77777777" w:rsidTr="00A415A8">
        <w:trPr>
          <w:gridAfter w:val="1"/>
          <w:wAfter w:w="3534" w:type="dxa"/>
          <w:tblCellSpacing w:w="15" w:type="dxa"/>
        </w:trPr>
        <w:tc>
          <w:tcPr>
            <w:tcW w:w="50" w:type="dxa"/>
            <w:vAlign w:val="center"/>
            <w:hideMark/>
          </w:tcPr>
          <w:p w14:paraId="5AE7812A" w14:textId="77777777" w:rsidR="00783FCE" w:rsidRPr="00535D95" w:rsidRDefault="00783FCE" w:rsidP="00A415A8">
            <w:pPr>
              <w:jc w:val="both"/>
              <w:rPr>
                <w:rFonts w:ascii="Times New Roman" w:hAnsi="Times New Roman"/>
                <w:b/>
                <w:i/>
                <w:sz w:val="24"/>
                <w:szCs w:val="24"/>
                <w:lang w:val="en-US"/>
              </w:rPr>
            </w:pPr>
          </w:p>
          <w:p w14:paraId="7E531C51" w14:textId="77777777" w:rsidR="00783FCE" w:rsidRPr="00535D95" w:rsidRDefault="00783FCE" w:rsidP="00A415A8">
            <w:pPr>
              <w:jc w:val="both"/>
              <w:rPr>
                <w:rFonts w:ascii="Times New Roman" w:hAnsi="Times New Roman"/>
                <w:b/>
                <w:i/>
                <w:sz w:val="24"/>
                <w:szCs w:val="24"/>
                <w:lang w:val="en-US"/>
              </w:rPr>
            </w:pPr>
          </w:p>
        </w:tc>
        <w:tc>
          <w:tcPr>
            <w:tcW w:w="1997" w:type="dxa"/>
            <w:gridSpan w:val="2"/>
            <w:tcBorders>
              <w:top w:val="single" w:sz="4" w:space="0" w:color="auto"/>
              <w:left w:val="single" w:sz="4" w:space="0" w:color="auto"/>
              <w:bottom w:val="single" w:sz="4" w:space="0" w:color="auto"/>
              <w:right w:val="single" w:sz="4" w:space="0" w:color="auto"/>
            </w:tcBorders>
            <w:vAlign w:val="center"/>
            <w:hideMark/>
          </w:tcPr>
          <w:p w14:paraId="55725D7D" w14:textId="77777777" w:rsidR="00783FCE" w:rsidRPr="00535D95" w:rsidRDefault="00783FCE" w:rsidP="00A415A8">
            <w:pPr>
              <w:jc w:val="both"/>
              <w:rPr>
                <w:rFonts w:ascii="Times New Roman" w:hAnsi="Times New Roman"/>
                <w:b/>
                <w:i/>
                <w:sz w:val="24"/>
                <w:szCs w:val="24"/>
              </w:rPr>
            </w:pPr>
          </w:p>
        </w:tc>
        <w:tc>
          <w:tcPr>
            <w:tcW w:w="1669" w:type="dxa"/>
            <w:tcBorders>
              <w:top w:val="single" w:sz="4" w:space="0" w:color="auto"/>
              <w:left w:val="single" w:sz="4" w:space="0" w:color="auto"/>
              <w:bottom w:val="single" w:sz="4" w:space="0" w:color="auto"/>
              <w:right w:val="single" w:sz="4" w:space="0" w:color="auto"/>
            </w:tcBorders>
            <w:vAlign w:val="center"/>
            <w:hideMark/>
          </w:tcPr>
          <w:p w14:paraId="1F796D3D" w14:textId="77777777" w:rsidR="00783FCE" w:rsidRPr="00535D95" w:rsidRDefault="00783FCE" w:rsidP="00A415A8">
            <w:pPr>
              <w:jc w:val="both"/>
              <w:rPr>
                <w:rFonts w:ascii="Times New Roman" w:hAnsi="Times New Roman"/>
                <w:b/>
                <w:i/>
                <w:sz w:val="24"/>
                <w:szCs w:val="24"/>
              </w:rPr>
            </w:pPr>
          </w:p>
        </w:tc>
        <w:tc>
          <w:tcPr>
            <w:tcW w:w="5508" w:type="dxa"/>
            <w:gridSpan w:val="3"/>
            <w:tcBorders>
              <w:top w:val="single" w:sz="4" w:space="0" w:color="auto"/>
              <w:left w:val="single" w:sz="4" w:space="0" w:color="auto"/>
              <w:bottom w:val="single" w:sz="4" w:space="0" w:color="auto"/>
              <w:right w:val="single" w:sz="4" w:space="0" w:color="auto"/>
            </w:tcBorders>
            <w:vAlign w:val="center"/>
            <w:hideMark/>
          </w:tcPr>
          <w:p w14:paraId="1060750F" w14:textId="77777777" w:rsidR="00783FCE" w:rsidRPr="00535D95" w:rsidRDefault="00783FCE" w:rsidP="00A415A8">
            <w:pPr>
              <w:jc w:val="both"/>
              <w:rPr>
                <w:rFonts w:ascii="Times New Roman" w:hAnsi="Times New Roman"/>
                <w:b/>
                <w:i/>
                <w:sz w:val="24"/>
                <w:szCs w:val="24"/>
              </w:rPr>
            </w:pPr>
          </w:p>
        </w:tc>
      </w:tr>
      <w:tr w:rsidR="00783FCE" w:rsidRPr="00535D95" w14:paraId="2DB89DC8" w14:textId="77777777" w:rsidTr="00A415A8">
        <w:trPr>
          <w:gridAfter w:val="1"/>
          <w:wAfter w:w="3534" w:type="dxa"/>
          <w:tblCellSpacing w:w="15" w:type="dxa"/>
        </w:trPr>
        <w:tc>
          <w:tcPr>
            <w:tcW w:w="50" w:type="dxa"/>
            <w:vAlign w:val="center"/>
            <w:hideMark/>
          </w:tcPr>
          <w:p w14:paraId="078CBB68" w14:textId="77777777" w:rsidR="00783FCE" w:rsidRPr="00535D95" w:rsidRDefault="00783FCE" w:rsidP="00A415A8">
            <w:pPr>
              <w:jc w:val="both"/>
              <w:rPr>
                <w:rFonts w:ascii="Times New Roman" w:hAnsi="Times New Roman"/>
                <w:b/>
                <w:i/>
                <w:sz w:val="24"/>
                <w:szCs w:val="24"/>
                <w:lang w:val="en-US"/>
              </w:rPr>
            </w:pPr>
          </w:p>
          <w:p w14:paraId="3CFE42BF" w14:textId="77777777" w:rsidR="00783FCE" w:rsidRPr="00535D95" w:rsidRDefault="00783FCE" w:rsidP="00A415A8">
            <w:pPr>
              <w:jc w:val="both"/>
              <w:rPr>
                <w:rFonts w:ascii="Times New Roman" w:hAnsi="Times New Roman"/>
                <w:b/>
                <w:i/>
                <w:sz w:val="24"/>
                <w:szCs w:val="24"/>
                <w:lang w:val="en-US"/>
              </w:rPr>
            </w:pPr>
          </w:p>
        </w:tc>
        <w:tc>
          <w:tcPr>
            <w:tcW w:w="1997" w:type="dxa"/>
            <w:gridSpan w:val="2"/>
            <w:tcBorders>
              <w:top w:val="single" w:sz="4" w:space="0" w:color="auto"/>
              <w:left w:val="single" w:sz="4" w:space="0" w:color="auto"/>
              <w:bottom w:val="single" w:sz="4" w:space="0" w:color="auto"/>
              <w:right w:val="single" w:sz="4" w:space="0" w:color="auto"/>
            </w:tcBorders>
            <w:vAlign w:val="center"/>
            <w:hideMark/>
          </w:tcPr>
          <w:p w14:paraId="01537B8C" w14:textId="77777777" w:rsidR="00783FCE" w:rsidRPr="00535D95" w:rsidRDefault="00783FCE" w:rsidP="00A415A8">
            <w:pPr>
              <w:jc w:val="both"/>
              <w:rPr>
                <w:rFonts w:ascii="Times New Roman" w:hAnsi="Times New Roman"/>
                <w:b/>
                <w:i/>
                <w:sz w:val="24"/>
                <w:szCs w:val="24"/>
              </w:rPr>
            </w:pPr>
          </w:p>
        </w:tc>
        <w:tc>
          <w:tcPr>
            <w:tcW w:w="1669" w:type="dxa"/>
            <w:tcBorders>
              <w:top w:val="single" w:sz="4" w:space="0" w:color="auto"/>
              <w:left w:val="single" w:sz="4" w:space="0" w:color="auto"/>
              <w:bottom w:val="single" w:sz="4" w:space="0" w:color="auto"/>
              <w:right w:val="single" w:sz="4" w:space="0" w:color="auto"/>
            </w:tcBorders>
            <w:vAlign w:val="center"/>
            <w:hideMark/>
          </w:tcPr>
          <w:p w14:paraId="7AB75B62" w14:textId="77777777" w:rsidR="00783FCE" w:rsidRPr="00535D95" w:rsidRDefault="00783FCE" w:rsidP="00A415A8">
            <w:pPr>
              <w:jc w:val="both"/>
              <w:rPr>
                <w:rFonts w:ascii="Times New Roman" w:hAnsi="Times New Roman"/>
                <w:b/>
                <w:i/>
                <w:sz w:val="24"/>
                <w:szCs w:val="24"/>
              </w:rPr>
            </w:pPr>
          </w:p>
        </w:tc>
        <w:tc>
          <w:tcPr>
            <w:tcW w:w="5508" w:type="dxa"/>
            <w:gridSpan w:val="3"/>
            <w:tcBorders>
              <w:top w:val="single" w:sz="4" w:space="0" w:color="auto"/>
              <w:left w:val="single" w:sz="4" w:space="0" w:color="auto"/>
              <w:bottom w:val="single" w:sz="4" w:space="0" w:color="auto"/>
              <w:right w:val="single" w:sz="4" w:space="0" w:color="auto"/>
            </w:tcBorders>
            <w:vAlign w:val="center"/>
            <w:hideMark/>
          </w:tcPr>
          <w:p w14:paraId="6739C147" w14:textId="77777777" w:rsidR="00783FCE" w:rsidRPr="00535D95" w:rsidRDefault="00783FCE" w:rsidP="00A415A8">
            <w:pPr>
              <w:jc w:val="both"/>
              <w:rPr>
                <w:rFonts w:ascii="Times New Roman" w:hAnsi="Times New Roman"/>
                <w:b/>
                <w:i/>
                <w:sz w:val="24"/>
                <w:szCs w:val="24"/>
              </w:rPr>
            </w:pPr>
          </w:p>
        </w:tc>
      </w:tr>
      <w:tr w:rsidR="00783FCE" w:rsidRPr="00535D95" w14:paraId="25E51075" w14:textId="77777777" w:rsidTr="00A415A8">
        <w:trPr>
          <w:gridAfter w:val="1"/>
          <w:wAfter w:w="3534" w:type="dxa"/>
          <w:tblCellSpacing w:w="15" w:type="dxa"/>
        </w:trPr>
        <w:tc>
          <w:tcPr>
            <w:tcW w:w="50" w:type="dxa"/>
            <w:vAlign w:val="center"/>
            <w:hideMark/>
          </w:tcPr>
          <w:p w14:paraId="1E89C518" w14:textId="77777777" w:rsidR="00783FCE" w:rsidRPr="00535D95" w:rsidRDefault="00783FCE" w:rsidP="00A415A8">
            <w:pPr>
              <w:jc w:val="both"/>
              <w:rPr>
                <w:rFonts w:ascii="Times New Roman" w:hAnsi="Times New Roman"/>
                <w:b/>
                <w:i/>
                <w:sz w:val="24"/>
                <w:szCs w:val="24"/>
              </w:rPr>
            </w:pPr>
          </w:p>
        </w:tc>
        <w:tc>
          <w:tcPr>
            <w:tcW w:w="3696" w:type="dxa"/>
            <w:gridSpan w:val="3"/>
            <w:tcBorders>
              <w:top w:val="single" w:sz="4" w:space="0" w:color="auto"/>
              <w:left w:val="single" w:sz="4" w:space="0" w:color="auto"/>
              <w:bottom w:val="single" w:sz="4" w:space="0" w:color="auto"/>
              <w:right w:val="single" w:sz="4" w:space="0" w:color="auto"/>
            </w:tcBorders>
            <w:vAlign w:val="center"/>
            <w:hideMark/>
          </w:tcPr>
          <w:p w14:paraId="265AEF7B" w14:textId="77777777" w:rsidR="00783FCE" w:rsidRPr="00535D95" w:rsidRDefault="00783FCE" w:rsidP="00A415A8">
            <w:pPr>
              <w:spacing w:before="100" w:beforeAutospacing="1" w:after="100" w:afterAutospacing="1"/>
              <w:jc w:val="both"/>
              <w:rPr>
                <w:rFonts w:ascii="Times New Roman" w:hAnsi="Times New Roman"/>
                <w:b/>
                <w:i/>
                <w:sz w:val="24"/>
                <w:szCs w:val="24"/>
              </w:rPr>
            </w:pPr>
            <w:r w:rsidRPr="00535D95">
              <w:rPr>
                <w:rFonts w:ascii="Times New Roman" w:hAnsi="Times New Roman"/>
                <w:sz w:val="24"/>
                <w:szCs w:val="24"/>
              </w:rPr>
              <w:t>_____________________</w:t>
            </w:r>
            <w:r w:rsidRPr="00535D95">
              <w:rPr>
                <w:rFonts w:ascii="Times New Roman" w:hAnsi="Times New Roman"/>
                <w:sz w:val="24"/>
                <w:szCs w:val="24"/>
              </w:rPr>
              <w:br/>
            </w:r>
            <w:bookmarkStart w:id="8" w:name="z329"/>
            <w:bookmarkEnd w:id="8"/>
            <w:r w:rsidRPr="00535D95">
              <w:rPr>
                <w:rFonts w:ascii="Times New Roman" w:hAnsi="Times New Roman"/>
                <w:sz w:val="24"/>
                <w:szCs w:val="24"/>
              </w:rPr>
              <w:t>Кандидаттың қолы /</w:t>
            </w:r>
            <w:r w:rsidRPr="00535D95">
              <w:rPr>
                <w:rFonts w:ascii="Times New Roman" w:hAnsi="Times New Roman"/>
                <w:sz w:val="24"/>
                <w:szCs w:val="24"/>
              </w:rPr>
              <w:br/>
              <w:t>Подпись кандидата</w:t>
            </w:r>
          </w:p>
        </w:tc>
        <w:tc>
          <w:tcPr>
            <w:tcW w:w="5508" w:type="dxa"/>
            <w:gridSpan w:val="3"/>
            <w:tcBorders>
              <w:top w:val="single" w:sz="4" w:space="0" w:color="auto"/>
              <w:left w:val="single" w:sz="4" w:space="0" w:color="auto"/>
              <w:bottom w:val="single" w:sz="4" w:space="0" w:color="auto"/>
              <w:right w:val="single" w:sz="4" w:space="0" w:color="auto"/>
            </w:tcBorders>
            <w:vAlign w:val="center"/>
            <w:hideMark/>
          </w:tcPr>
          <w:p w14:paraId="09A1F949" w14:textId="77777777" w:rsidR="00783FCE" w:rsidRPr="00535D95" w:rsidRDefault="00783FCE" w:rsidP="00A415A8">
            <w:pPr>
              <w:spacing w:before="100" w:beforeAutospacing="1" w:after="100" w:afterAutospacing="1"/>
              <w:jc w:val="both"/>
              <w:rPr>
                <w:rFonts w:ascii="Times New Roman" w:hAnsi="Times New Roman"/>
                <w:b/>
                <w:i/>
                <w:sz w:val="24"/>
                <w:szCs w:val="24"/>
              </w:rPr>
            </w:pPr>
            <w:r w:rsidRPr="00535D95">
              <w:rPr>
                <w:rFonts w:ascii="Times New Roman" w:hAnsi="Times New Roman"/>
                <w:sz w:val="24"/>
                <w:szCs w:val="24"/>
              </w:rPr>
              <w:t>_______________</w:t>
            </w:r>
            <w:r w:rsidRPr="00535D95">
              <w:rPr>
                <w:rFonts w:ascii="Times New Roman" w:hAnsi="Times New Roman"/>
                <w:sz w:val="24"/>
                <w:szCs w:val="24"/>
              </w:rPr>
              <w:br/>
              <w:t>күні / дата</w:t>
            </w:r>
          </w:p>
        </w:tc>
      </w:tr>
    </w:tbl>
    <w:p w14:paraId="5FB50F0D" w14:textId="77777777" w:rsidR="00783FCE" w:rsidRPr="00535D95" w:rsidRDefault="00783FCE" w:rsidP="00783FCE">
      <w:pPr>
        <w:spacing w:before="100" w:beforeAutospacing="1" w:after="100" w:afterAutospacing="1"/>
        <w:jc w:val="both"/>
        <w:rPr>
          <w:rFonts w:ascii="Times New Roman" w:hAnsi="Times New Roman"/>
          <w:b/>
          <w:i/>
          <w:sz w:val="24"/>
          <w:szCs w:val="24"/>
        </w:rPr>
      </w:pPr>
      <w:r w:rsidRPr="00535D95">
        <w:rPr>
          <w:rFonts w:ascii="Times New Roman" w:hAnsi="Times New Roman"/>
          <w:sz w:val="24"/>
          <w:szCs w:val="24"/>
        </w:rPr>
        <w:t>      * Примечание: в послужном списке каждая занимаемая должность заполняется в отдельной графе</w:t>
      </w:r>
    </w:p>
    <w:p w14:paraId="400F488E" w14:textId="77777777" w:rsidR="00783FCE" w:rsidRPr="00535D95" w:rsidRDefault="00783FCE" w:rsidP="00783FCE">
      <w:pPr>
        <w:jc w:val="both"/>
        <w:rPr>
          <w:rFonts w:ascii="Times New Roman" w:hAnsi="Times New Roman"/>
          <w:b/>
          <w:sz w:val="24"/>
          <w:szCs w:val="24"/>
          <w:u w:val="single"/>
        </w:rPr>
      </w:pPr>
    </w:p>
    <w:p w14:paraId="255F3978" w14:textId="77777777" w:rsidR="00783FCE" w:rsidRPr="00535D95" w:rsidRDefault="00783FCE" w:rsidP="00783FCE">
      <w:pPr>
        <w:jc w:val="both"/>
        <w:rPr>
          <w:rFonts w:ascii="Times New Roman" w:hAnsi="Times New Roman"/>
          <w:b/>
          <w:sz w:val="24"/>
          <w:szCs w:val="24"/>
          <w:u w:val="single"/>
          <w:lang w:val="kk-KZ"/>
        </w:rPr>
      </w:pPr>
    </w:p>
    <w:p w14:paraId="512C67D1" w14:textId="77777777" w:rsidR="00783FCE" w:rsidRPr="00535D95" w:rsidRDefault="00783FCE" w:rsidP="00783FCE">
      <w:pPr>
        <w:jc w:val="both"/>
        <w:rPr>
          <w:rFonts w:ascii="Times New Roman" w:hAnsi="Times New Roman"/>
          <w:b/>
          <w:sz w:val="24"/>
          <w:szCs w:val="24"/>
          <w:u w:val="single"/>
          <w:lang w:val="kk-KZ"/>
        </w:rPr>
      </w:pPr>
    </w:p>
    <w:p w14:paraId="2F9791BF" w14:textId="77777777" w:rsidR="00783FCE" w:rsidRDefault="00783FCE" w:rsidP="00783FCE">
      <w:pPr>
        <w:jc w:val="both"/>
        <w:rPr>
          <w:rFonts w:ascii="Times New Roman" w:hAnsi="Times New Roman"/>
          <w:b/>
          <w:sz w:val="24"/>
          <w:u w:val="single"/>
          <w:lang w:val="kk-KZ"/>
        </w:rPr>
      </w:pPr>
    </w:p>
    <w:p w14:paraId="64BF178A" w14:textId="77777777" w:rsidR="00783FCE" w:rsidRPr="000E13DB" w:rsidRDefault="00783FCE" w:rsidP="00783FCE">
      <w:pPr>
        <w:jc w:val="both"/>
        <w:rPr>
          <w:rFonts w:ascii="Times New Roman" w:hAnsi="Times New Roman"/>
          <w:sz w:val="24"/>
          <w:szCs w:val="24"/>
          <w:lang w:val="kk-KZ"/>
        </w:rPr>
      </w:pPr>
    </w:p>
    <w:p w14:paraId="11F6EA18" w14:textId="77777777" w:rsidR="00783FCE" w:rsidRDefault="00783FCE" w:rsidP="00783FCE">
      <w:pPr>
        <w:pStyle w:val="a7"/>
        <w:ind w:left="785"/>
        <w:rPr>
          <w:lang w:val="kk-KZ"/>
        </w:rPr>
      </w:pPr>
    </w:p>
    <w:p w14:paraId="487F4FD8" w14:textId="77777777" w:rsidR="00783FCE" w:rsidRDefault="00783FCE" w:rsidP="00783FCE">
      <w:pPr>
        <w:pStyle w:val="a7"/>
        <w:ind w:left="785"/>
        <w:rPr>
          <w:lang w:val="kk-KZ"/>
        </w:rPr>
      </w:pPr>
    </w:p>
    <w:p w14:paraId="5726E2FD" w14:textId="77777777" w:rsidR="00783FCE" w:rsidRDefault="00783FCE" w:rsidP="00783FCE">
      <w:pPr>
        <w:pStyle w:val="a7"/>
        <w:ind w:left="785"/>
        <w:rPr>
          <w:lang w:val="kk-KZ"/>
        </w:rPr>
      </w:pPr>
    </w:p>
    <w:p w14:paraId="09DEF5BB" w14:textId="77777777" w:rsidR="00783FCE" w:rsidRDefault="00783FCE" w:rsidP="00783FCE">
      <w:pPr>
        <w:pStyle w:val="a7"/>
        <w:ind w:left="785"/>
        <w:rPr>
          <w:lang w:val="kk-KZ"/>
        </w:rPr>
      </w:pPr>
    </w:p>
    <w:p w14:paraId="4985B70A" w14:textId="77777777" w:rsidR="002E2242" w:rsidRPr="002E2242" w:rsidRDefault="002E2242" w:rsidP="002E2242">
      <w:pPr>
        <w:rPr>
          <w:lang w:val="kk-KZ"/>
        </w:rPr>
      </w:pPr>
    </w:p>
    <w:sectPr w:rsidR="002E2242" w:rsidRPr="002E2242" w:rsidSect="00342F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4A5938"/>
    <w:multiLevelType w:val="hybridMultilevel"/>
    <w:tmpl w:val="C8D879C0"/>
    <w:lvl w:ilvl="0" w:tplc="4FFA90EA">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B4287"/>
    <w:rsid w:val="0006754C"/>
    <w:rsid w:val="0008239F"/>
    <w:rsid w:val="002D2ECD"/>
    <w:rsid w:val="002E2242"/>
    <w:rsid w:val="00342FEC"/>
    <w:rsid w:val="0060444B"/>
    <w:rsid w:val="007110BE"/>
    <w:rsid w:val="00783FCE"/>
    <w:rsid w:val="008B42DF"/>
    <w:rsid w:val="00980B69"/>
    <w:rsid w:val="00985F0A"/>
    <w:rsid w:val="00991C27"/>
    <w:rsid w:val="00A0679C"/>
    <w:rsid w:val="00AA7C91"/>
    <w:rsid w:val="00BB4287"/>
    <w:rsid w:val="00C80BE9"/>
    <w:rsid w:val="00C85CDC"/>
    <w:rsid w:val="00D5688B"/>
    <w:rsid w:val="00DA2537"/>
    <w:rsid w:val="00EF70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9D13D"/>
  <w15:docId w15:val="{48831BFC-E73F-4A39-91CB-0522ABD3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42DF"/>
    <w:pPr>
      <w:spacing w:after="200" w:line="276" w:lineRule="auto"/>
    </w:pPr>
    <w:rPr>
      <w:rFonts w:ascii="Calibri" w:eastAsia="Times New Roman" w:hAnsi="Calibri" w:cs="Times New Roman"/>
      <w:lang w:eastAsia="ru-RU"/>
    </w:rPr>
  </w:style>
  <w:style w:type="paragraph" w:styleId="2">
    <w:name w:val="heading 2"/>
    <w:basedOn w:val="a"/>
    <w:next w:val="a"/>
    <w:link w:val="20"/>
    <w:uiPriority w:val="99"/>
    <w:qFormat/>
    <w:rsid w:val="008B42DF"/>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qFormat/>
    <w:rsid w:val="008B42DF"/>
    <w:pPr>
      <w:keepNext/>
      <w:spacing w:before="240" w:after="60" w:line="240" w:lineRule="auto"/>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8B42DF"/>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8B42DF"/>
    <w:rPr>
      <w:rFonts w:ascii="Cambria" w:eastAsia="Times New Roman" w:hAnsi="Cambria" w:cs="Times New Roman"/>
      <w:b/>
      <w:bCs/>
      <w:sz w:val="26"/>
      <w:szCs w:val="26"/>
      <w:lang w:eastAsia="ru-RU"/>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4"/>
    <w:uiPriority w:val="99"/>
    <w:qFormat/>
    <w:rsid w:val="008B42DF"/>
    <w:pPr>
      <w:suppressAutoHyphens/>
      <w:spacing w:before="280" w:after="119" w:line="240" w:lineRule="auto"/>
    </w:pPr>
    <w:rPr>
      <w:rFonts w:ascii="Times New Roman" w:hAnsi="Times New Roman"/>
      <w:sz w:val="24"/>
      <w:szCs w:val="20"/>
      <w:lang w:eastAsia="ar-SA"/>
    </w:rPr>
  </w:style>
  <w:style w:type="character" w:customStyle="1" w:styleId="a4">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3"/>
    <w:uiPriority w:val="99"/>
    <w:locked/>
    <w:rsid w:val="008B42DF"/>
    <w:rPr>
      <w:rFonts w:ascii="Times New Roman" w:eastAsia="Times New Roman" w:hAnsi="Times New Roman" w:cs="Times New Roman"/>
      <w:sz w:val="24"/>
      <w:szCs w:val="20"/>
      <w:lang w:eastAsia="ar-SA"/>
    </w:rPr>
  </w:style>
  <w:style w:type="character" w:styleId="a5">
    <w:name w:val="Hyperlink"/>
    <w:basedOn w:val="a0"/>
    <w:rsid w:val="008B42DF"/>
    <w:rPr>
      <w:rFonts w:cs="Times New Roman"/>
      <w:color w:val="0000FF"/>
      <w:u w:val="single"/>
    </w:rPr>
  </w:style>
  <w:style w:type="paragraph" w:customStyle="1" w:styleId="a6">
    <w:name w:val="Готовый"/>
    <w:basedOn w:val="a"/>
    <w:uiPriority w:val="99"/>
    <w:rsid w:val="008B42D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hAnsi="Courier New" w:cs="Courier New"/>
      <w:b/>
      <w:bCs/>
      <w:kern w:val="1"/>
      <w:sz w:val="20"/>
      <w:szCs w:val="20"/>
    </w:rPr>
  </w:style>
  <w:style w:type="paragraph" w:styleId="a7">
    <w:name w:val="List Paragraph"/>
    <w:basedOn w:val="a"/>
    <w:link w:val="a8"/>
    <w:uiPriority w:val="34"/>
    <w:qFormat/>
    <w:rsid w:val="008B42DF"/>
    <w:pPr>
      <w:ind w:left="720"/>
      <w:contextualSpacing/>
    </w:pPr>
  </w:style>
  <w:style w:type="character" w:customStyle="1" w:styleId="a8">
    <w:name w:val="Абзац списка Знак"/>
    <w:link w:val="a7"/>
    <w:uiPriority w:val="34"/>
    <w:locked/>
    <w:rsid w:val="008B42DF"/>
    <w:rPr>
      <w:rFonts w:ascii="Calibri" w:eastAsia="Times New Roman" w:hAnsi="Calibri" w:cs="Times New Roman"/>
      <w:lang w:eastAsia="ru-RU"/>
    </w:rPr>
  </w:style>
  <w:style w:type="character" w:customStyle="1" w:styleId="header-title">
    <w:name w:val="header-title"/>
    <w:basedOn w:val="a0"/>
    <w:rsid w:val="00A0679C"/>
  </w:style>
  <w:style w:type="character" w:styleId="a9">
    <w:name w:val="Unresolved Mention"/>
    <w:basedOn w:val="a0"/>
    <w:uiPriority w:val="99"/>
    <w:semiHidden/>
    <w:unhideWhenUsed/>
    <w:rsid w:val="00A06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1799</Words>
  <Characters>10260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Асанова Карлығаш Нұрлыбекқызы</cp:lastModifiedBy>
  <cp:revision>14</cp:revision>
  <dcterms:created xsi:type="dcterms:W3CDTF">2024-12-02T12:25:00Z</dcterms:created>
  <dcterms:modified xsi:type="dcterms:W3CDTF">2026-01-21T08:51:00Z</dcterms:modified>
</cp:coreProperties>
</file>