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«Б» корпусының бос мемлекеттік әкімшілік лауазым</w:t>
      </w:r>
      <w:r w:rsidR="001B3AB8">
        <w:rPr>
          <w:rFonts w:ascii="Times New Roman" w:hAnsi="Times New Roman"/>
          <w:bCs w:val="0"/>
          <w:sz w:val="24"/>
          <w:szCs w:val="24"/>
          <w:lang w:val="kk-KZ"/>
        </w:rPr>
        <w:t>дар</w:t>
      </w:r>
      <w:r w:rsidRPr="002F3DBD">
        <w:rPr>
          <w:rFonts w:ascii="Times New Roman" w:hAnsi="Times New Roman"/>
          <w:bCs w:val="0"/>
          <w:sz w:val="24"/>
          <w:szCs w:val="24"/>
          <w:lang w:val="kk-KZ"/>
        </w:rPr>
        <w:t xml:space="preserve">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sidR="00DF2D8F">
        <w:rPr>
          <w:rFonts w:ascii="Times New Roman" w:hAnsi="Times New Roman"/>
          <w:sz w:val="24"/>
          <w:szCs w:val="24"/>
          <w:lang w:val="kk-KZ"/>
        </w:rPr>
        <w:t xml:space="preserve"> </w:t>
      </w:r>
      <w:r w:rsidR="00DF2D8F" w:rsidRPr="0045457B">
        <w:rPr>
          <w:rFonts w:ascii="Times New Roman" w:hAnsi="Times New Roman"/>
          <w:sz w:val="24"/>
          <w:szCs w:val="24"/>
          <w:lang w:val="kk-KZ"/>
        </w:rPr>
        <w:t>оқу орнынан кейінгі</w:t>
      </w:r>
      <w:r w:rsidR="00DF2D8F">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D04B97">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D04B97">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890548" w:rsidRDefault="0011544D" w:rsidP="0011544D">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EA681A" w:rsidRPr="00890548" w:rsidRDefault="0011544D" w:rsidP="00890548">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r w:rsidR="00435104" w:rsidRPr="002F3DBD" w:rsidTr="00111AD1">
        <w:trPr>
          <w:cantSplit/>
          <w:trHeight w:val="20"/>
        </w:trPr>
        <w:tc>
          <w:tcPr>
            <w:tcW w:w="2119" w:type="dxa"/>
            <w:vAlign w:val="center"/>
          </w:tcPr>
          <w:p w:rsidR="00435104" w:rsidRPr="002F3DBD" w:rsidRDefault="00435104" w:rsidP="00435104">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В</w:t>
            </w:r>
            <w:r w:rsidRPr="002F3DBD">
              <w:rPr>
                <w:rFonts w:ascii="Times New Roman" w:hAnsi="Times New Roman"/>
                <w:b w:val="0"/>
                <w:color w:val="auto"/>
                <w:sz w:val="24"/>
                <w:szCs w:val="24"/>
                <w:lang w:val="kk-KZ"/>
              </w:rPr>
              <w:t>)</w:t>
            </w:r>
          </w:p>
        </w:tc>
        <w:tc>
          <w:tcPr>
            <w:tcW w:w="3410" w:type="dxa"/>
            <w:vAlign w:val="center"/>
          </w:tcPr>
          <w:p w:rsidR="00435104" w:rsidRPr="00890548" w:rsidRDefault="00435104" w:rsidP="00435104">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195</w:t>
            </w:r>
            <w:r>
              <w:rPr>
                <w:rFonts w:ascii="Times New Roman" w:hAnsi="Times New Roman"/>
                <w:b/>
                <w:color w:val="000000"/>
                <w:sz w:val="24"/>
                <w:szCs w:val="24"/>
                <w:lang w:val="kk-KZ"/>
              </w:rPr>
              <w:t xml:space="preserve"> </w:t>
            </w:r>
            <w:r>
              <w:rPr>
                <w:rFonts w:ascii="Times New Roman" w:hAnsi="Times New Roman"/>
                <w:b/>
                <w:color w:val="000000"/>
                <w:sz w:val="24"/>
                <w:szCs w:val="24"/>
                <w:lang w:val="kk-KZ"/>
              </w:rPr>
              <w:t>549</w:t>
            </w:r>
          </w:p>
        </w:tc>
        <w:tc>
          <w:tcPr>
            <w:tcW w:w="3969" w:type="dxa"/>
            <w:vAlign w:val="center"/>
          </w:tcPr>
          <w:p w:rsidR="00435104" w:rsidRPr="00890548" w:rsidRDefault="00435104" w:rsidP="0043510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w:t>
            </w:r>
            <w:r>
              <w:rPr>
                <w:rFonts w:ascii="Times New Roman" w:hAnsi="Times New Roman"/>
                <w:b/>
                <w:color w:val="000000"/>
                <w:sz w:val="24"/>
                <w:szCs w:val="24"/>
                <w:lang w:val="kk-KZ"/>
              </w:rPr>
              <w:t>24</w:t>
            </w:r>
            <w:r>
              <w:rPr>
                <w:rFonts w:ascii="Times New Roman" w:hAnsi="Times New Roman"/>
                <w:b/>
                <w:color w:val="000000"/>
                <w:sz w:val="24"/>
                <w:szCs w:val="24"/>
                <w:lang w:val="kk-KZ"/>
              </w:rPr>
              <w:t xml:space="preserve"> </w:t>
            </w:r>
            <w:r>
              <w:rPr>
                <w:rFonts w:ascii="Times New Roman" w:hAnsi="Times New Roman"/>
                <w:b/>
                <w:color w:val="000000"/>
                <w:sz w:val="24"/>
                <w:szCs w:val="24"/>
                <w:lang w:val="kk-KZ"/>
              </w:rPr>
              <w:t>624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w:t>
      </w:r>
      <w:r w:rsidR="00D41A99">
        <w:rPr>
          <w:rFonts w:ascii="Times New Roman" w:hAnsi="Times New Roman"/>
          <w:b/>
          <w:sz w:val="24"/>
          <w:szCs w:val="24"/>
          <w:lang w:val="kk-KZ"/>
        </w:rPr>
        <w:t>дар</w:t>
      </w:r>
      <w:r w:rsidRPr="000E3B20">
        <w:rPr>
          <w:rFonts w:ascii="Times New Roman" w:hAnsi="Times New Roman"/>
          <w:b/>
          <w:sz w:val="24"/>
          <w:szCs w:val="24"/>
          <w:lang w:val="kk-KZ"/>
        </w:rPr>
        <w:t>ына орналасуға ішкі  конкурс жариялайды:</w:t>
      </w:r>
    </w:p>
    <w:p w:rsidR="005072FB" w:rsidRDefault="005072FB" w:rsidP="005A0114">
      <w:pPr>
        <w:spacing w:after="0" w:line="240" w:lineRule="auto"/>
        <w:ind w:right="178"/>
        <w:jc w:val="both"/>
        <w:rPr>
          <w:rFonts w:ascii="Times New Roman" w:eastAsiaTheme="minorHAnsi" w:hAnsi="Times New Roman"/>
          <w:sz w:val="24"/>
          <w:szCs w:val="24"/>
          <w:lang w:val="kk-KZ" w:eastAsia="en-US"/>
        </w:rPr>
      </w:pPr>
    </w:p>
    <w:p w:rsidR="005072FB" w:rsidRPr="00E741F6" w:rsidRDefault="005072FB" w:rsidP="005072FB">
      <w:pPr>
        <w:pStyle w:val="a7"/>
        <w:numPr>
          <w:ilvl w:val="0"/>
          <w:numId w:val="8"/>
        </w:numPr>
        <w:spacing w:after="0" w:line="240" w:lineRule="auto"/>
        <w:ind w:left="0" w:firstLine="0"/>
        <w:jc w:val="both"/>
        <w:rPr>
          <w:rFonts w:ascii="Times New Roman" w:hAnsi="Times New Roman"/>
          <w:b/>
          <w:i/>
          <w:sz w:val="24"/>
          <w:szCs w:val="24"/>
          <w:lang w:val="kk-KZ"/>
        </w:rPr>
      </w:pPr>
      <w:r w:rsidRPr="00E741F6">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w:t>
      </w:r>
      <w:r>
        <w:rPr>
          <w:rFonts w:ascii="Times New Roman" w:hAnsi="Times New Roman"/>
          <w:b/>
          <w:sz w:val="24"/>
          <w:szCs w:val="24"/>
          <w:lang w:val="kk-KZ"/>
        </w:rPr>
        <w:t xml:space="preserve"> өндіріп алу </w:t>
      </w:r>
      <w:r w:rsidRPr="00E741F6">
        <w:rPr>
          <w:rFonts w:ascii="Times New Roman" w:hAnsi="Times New Roman"/>
          <w:b/>
          <w:sz w:val="24"/>
          <w:szCs w:val="24"/>
          <w:lang w:val="kk-KZ"/>
        </w:rPr>
        <w:t xml:space="preserve">бөлімінің </w:t>
      </w:r>
      <w:r w:rsidR="00560BBF">
        <w:rPr>
          <w:rFonts w:ascii="Times New Roman" w:hAnsi="Times New Roman"/>
          <w:b/>
          <w:sz w:val="24"/>
          <w:szCs w:val="24"/>
          <w:lang w:val="kk-KZ"/>
        </w:rPr>
        <w:t xml:space="preserve">негізгі қызметкерінің бала күту демалысы мерзіміне </w:t>
      </w:r>
      <w:r w:rsidRPr="00E741F6">
        <w:rPr>
          <w:rFonts w:ascii="Times New Roman" w:hAnsi="Times New Roman"/>
          <w:b/>
          <w:sz w:val="24"/>
          <w:szCs w:val="24"/>
          <w:lang w:val="kk-KZ"/>
        </w:rPr>
        <w:t>бас маман,</w:t>
      </w:r>
      <w:r w:rsidR="00560BBF">
        <w:rPr>
          <w:rFonts w:ascii="Times New Roman" w:hAnsi="Times New Roman"/>
          <w:b/>
          <w:sz w:val="24"/>
          <w:szCs w:val="24"/>
          <w:lang w:val="kk-KZ"/>
        </w:rPr>
        <w:t xml:space="preserve"> уақытша 13.05.2026 жылға дейін</w:t>
      </w:r>
      <w:r w:rsidRPr="00E741F6">
        <w:rPr>
          <w:rFonts w:ascii="Times New Roman" w:hAnsi="Times New Roman"/>
          <w:b/>
          <w:sz w:val="24"/>
          <w:szCs w:val="24"/>
          <w:lang w:val="kk-KZ"/>
        </w:rPr>
        <w:t xml:space="preserve"> (С-R-4 санаты, А блок).</w:t>
      </w:r>
    </w:p>
    <w:p w:rsidR="005072FB" w:rsidRDefault="005072FB" w:rsidP="005072FB">
      <w:pPr>
        <w:spacing w:after="0" w:line="240" w:lineRule="auto"/>
        <w:ind w:right="178"/>
        <w:jc w:val="both"/>
        <w:rPr>
          <w:rFonts w:ascii="Times New Roman" w:hAnsi="Times New Roman"/>
          <w:sz w:val="24"/>
          <w:szCs w:val="24"/>
          <w:lang w:val="kk-KZ"/>
        </w:rPr>
      </w:pPr>
      <w:r w:rsidRPr="00E822A8">
        <w:rPr>
          <w:rFonts w:ascii="Times New Roman" w:hAnsi="Times New Roman"/>
          <w:b/>
          <w:sz w:val="24"/>
          <w:szCs w:val="24"/>
          <w:lang w:val="kk-KZ"/>
        </w:rPr>
        <w:t>Функционалды міндеттері:</w:t>
      </w:r>
      <w:r w:rsidRPr="00E822A8">
        <w:rPr>
          <w:rFonts w:ascii="Times New Roman" w:hAnsi="Times New Roman"/>
          <w:sz w:val="24"/>
          <w:szCs w:val="24"/>
          <w:lang w:val="kk-KZ"/>
        </w:rPr>
        <w:t xml:space="preserve"> </w:t>
      </w:r>
      <w:r w:rsidRPr="00EF219B">
        <w:rPr>
          <w:rFonts w:ascii="Times New Roman" w:hAnsi="Times New Roman"/>
          <w:sz w:val="24"/>
          <w:szCs w:val="24"/>
          <w:lang w:val="kk-KZ"/>
        </w:rPr>
        <w:t xml:space="preserve">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w:t>
      </w:r>
      <w:r>
        <w:rPr>
          <w:rFonts w:ascii="Times New Roman" w:hAnsi="Times New Roman"/>
          <w:sz w:val="24"/>
          <w:szCs w:val="24"/>
          <w:lang w:val="kk-KZ"/>
        </w:rPr>
        <w:t>уақытылы</w:t>
      </w:r>
      <w:r w:rsidRPr="00EF219B">
        <w:rPr>
          <w:rFonts w:ascii="Times New Roman" w:hAnsi="Times New Roman"/>
          <w:sz w:val="24"/>
          <w:szCs w:val="24"/>
          <w:lang w:val="kk-KZ"/>
        </w:rPr>
        <w:t xml:space="preserve"> аударылуын қадағалау, салықтық қарызы бар салық төлеушілерге уақытылы  хабарлама жіберу, борышкерлермен жұмыс жүргізу</w:t>
      </w:r>
      <w:r>
        <w:rPr>
          <w:rFonts w:ascii="Times New Roman" w:hAnsi="Times New Roman"/>
          <w:sz w:val="24"/>
          <w:szCs w:val="24"/>
          <w:lang w:val="kk-KZ"/>
        </w:rPr>
        <w:t>.</w:t>
      </w:r>
    </w:p>
    <w:p w:rsidR="005072FB" w:rsidRDefault="005072FB" w:rsidP="005072FB">
      <w:pPr>
        <w:spacing w:after="0" w:line="240" w:lineRule="auto"/>
        <w:ind w:right="178"/>
        <w:jc w:val="both"/>
        <w:rPr>
          <w:rFonts w:ascii="Times New Roman" w:eastAsiaTheme="minorHAnsi"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rsidR="005A13D9" w:rsidRPr="00E56F24" w:rsidRDefault="005A13D9" w:rsidP="005072FB">
      <w:pPr>
        <w:spacing w:after="0" w:line="240" w:lineRule="auto"/>
        <w:ind w:right="178"/>
        <w:jc w:val="both"/>
        <w:rPr>
          <w:rFonts w:ascii="Times New Roman" w:hAnsi="Times New Roman"/>
          <w:sz w:val="24"/>
          <w:szCs w:val="24"/>
          <w:lang w:val="kk-KZ" w:eastAsia="en-US"/>
        </w:rPr>
      </w:pPr>
    </w:p>
    <w:p w:rsidR="005A13D9" w:rsidRPr="005A13D9" w:rsidRDefault="005A13D9" w:rsidP="005A13D9">
      <w:pPr>
        <w:pStyle w:val="a7"/>
        <w:numPr>
          <w:ilvl w:val="0"/>
          <w:numId w:val="8"/>
        </w:numPr>
        <w:spacing w:after="0" w:line="240" w:lineRule="auto"/>
        <w:ind w:left="0" w:firstLine="0"/>
        <w:jc w:val="both"/>
        <w:rPr>
          <w:rFonts w:ascii="Times New Roman" w:hAnsi="Times New Roman"/>
          <w:b/>
          <w:i/>
          <w:sz w:val="24"/>
          <w:szCs w:val="24"/>
          <w:lang w:val="kk-KZ"/>
        </w:rPr>
      </w:pPr>
      <w:r w:rsidRPr="005A13D9">
        <w:rPr>
          <w:rFonts w:ascii="Times New Roman" w:hAnsi="Times New Roman"/>
          <w:b/>
          <w:sz w:val="24"/>
          <w:szCs w:val="24"/>
          <w:lang w:val="kk-KZ"/>
        </w:rPr>
        <w:t>Шымкент қаласы бойынша Мемлекеттік кірістер департаментінің Еңбекші ауданы бойынша Мемлекеттік кірістер басқармасының есепке алу, талдау және ақпараттық технологиялар бөлімінің бас маманы, (С-R-4 санаты, В блок), 1 бірлік.</w:t>
      </w:r>
    </w:p>
    <w:p w:rsidR="005A13D9" w:rsidRPr="005A13D9" w:rsidRDefault="005A13D9" w:rsidP="00573E17">
      <w:pPr>
        <w:spacing w:after="0" w:line="240" w:lineRule="auto"/>
        <w:ind w:right="178"/>
        <w:jc w:val="both"/>
        <w:rPr>
          <w:rFonts w:ascii="Times New Roman" w:hAnsi="Times New Roman"/>
          <w:b/>
          <w:i/>
          <w:color w:val="000000"/>
          <w:sz w:val="24"/>
          <w:szCs w:val="24"/>
          <w:lang w:val="kk-KZ"/>
        </w:rPr>
      </w:pPr>
      <w:r w:rsidRPr="00573E17">
        <w:rPr>
          <w:rFonts w:ascii="Times New Roman" w:hAnsi="Times New Roman"/>
          <w:b/>
          <w:sz w:val="24"/>
          <w:szCs w:val="24"/>
          <w:lang w:val="kk-KZ"/>
        </w:rPr>
        <w:lastRenderedPageBreak/>
        <w:t>Функционалды міндеттері:</w:t>
      </w:r>
      <w:r w:rsidRPr="005A13D9">
        <w:rPr>
          <w:rFonts w:ascii="Times New Roman" w:hAnsi="Times New Roman"/>
          <w:sz w:val="24"/>
          <w:szCs w:val="24"/>
          <w:lang w:val="kk-KZ"/>
        </w:rPr>
        <w:t xml:space="preserve"> бөлімнің орталықтандырылған тапсырмаларын орындау, </w:t>
      </w:r>
      <w:r w:rsidRPr="005A13D9">
        <w:rPr>
          <w:rFonts w:ascii="Times New Roman" w:hAnsi="Times New Roman"/>
          <w:color w:val="000000"/>
          <w:sz w:val="24"/>
          <w:szCs w:val="24"/>
          <w:lang w:val="kk-KZ"/>
        </w:rPr>
        <w:t xml:space="preserve"> салық және бюджетке төленетін басқа да міндетті төлемдер түсімінің есебін ҚР бірыңғай бюджеттік сыныптамасына сәйкес жүргізу, салық төлеушілердің бет есептерінің актуалдық жағдайын қадағалау, ҚР ИСАЖ жүйесін әкімшіліктендіру, дербес компьютерлерде орнатылған бағдарламалардың қалыпты жұмыс істеуін, ақпараттық жүйелердің үздіксіз жұмыс істеуін, ақпараттық жүйелердің қауіпсіздік жағдайларын қамтамасыз ету.</w:t>
      </w:r>
    </w:p>
    <w:p w:rsidR="005A13D9" w:rsidRPr="005A13D9" w:rsidRDefault="005A13D9" w:rsidP="00573E17">
      <w:pPr>
        <w:spacing w:after="0" w:line="240" w:lineRule="auto"/>
        <w:ind w:right="178"/>
        <w:jc w:val="both"/>
        <w:rPr>
          <w:rFonts w:ascii="Times New Roman" w:hAnsi="Times New Roman"/>
          <w:b/>
          <w:i/>
          <w:sz w:val="24"/>
          <w:szCs w:val="24"/>
          <w:lang w:val="kk-KZ" w:eastAsia="en-US"/>
        </w:rPr>
      </w:pPr>
      <w:r w:rsidRPr="00573E17">
        <w:rPr>
          <w:rFonts w:ascii="Times New Roman" w:hAnsi="Times New Roman"/>
          <w:b/>
          <w:sz w:val="24"/>
          <w:szCs w:val="24"/>
          <w:lang w:val="kk-KZ"/>
        </w:rPr>
        <w:t>Конкурсқа қатысушыларға қойылатын талаптар:</w:t>
      </w:r>
      <w:r w:rsidRPr="005A13D9">
        <w:rPr>
          <w:rFonts w:ascii="Times New Roman" w:hAnsi="Times New Roman"/>
          <w:sz w:val="24"/>
          <w:szCs w:val="24"/>
          <w:lang w:val="kk-KZ"/>
        </w:rPr>
        <w:t xml:space="preserve"> </w:t>
      </w:r>
      <w:r w:rsidRPr="005A13D9">
        <w:rPr>
          <w:rFonts w:ascii="Times New Roman" w:hAnsi="Times New Roman"/>
          <w:sz w:val="24"/>
          <w:szCs w:val="24"/>
          <w:lang w:val="kk-KZ" w:eastAsia="en-US"/>
        </w:rPr>
        <w:t xml:space="preserve">жоғары немесе жоғары оқу орнынан кейінгі білім, </w:t>
      </w:r>
      <w:r w:rsidRPr="005A13D9">
        <w:rPr>
          <w:rFonts w:ascii="Times New Roman" w:hAnsi="Times New Roman"/>
          <w:sz w:val="24"/>
          <w:szCs w:val="24"/>
          <w:lang w:val="kk-KZ"/>
        </w:rPr>
        <w:t xml:space="preserve">мемлекеттік лауазымдарда жұмыс өтілі бір жылдан кем емес немесе </w:t>
      </w:r>
      <w:r w:rsidRPr="005A13D9">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5A13D9">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5A13D9">
        <w:rPr>
          <w:rFonts w:ascii="Times New Roman" w:eastAsiaTheme="minorHAnsi" w:hAnsi="Times New Roman"/>
          <w:sz w:val="24"/>
          <w:szCs w:val="24"/>
          <w:lang w:val="kk-KZ" w:eastAsia="en-US"/>
        </w:rPr>
        <w:t xml:space="preserve">, салық ісі) және ақпараттық-коммуникациялық технологиялар (автоматтандырылған ақпарат өңдеу жүйелері, ақпараттық жүйелер, есептеу техникасы және бағдарламалық қамтамасыз ету) мамандықтары. </w:t>
      </w:r>
    </w:p>
    <w:p w:rsidR="005A0114" w:rsidRPr="005A0114" w:rsidRDefault="005A0114" w:rsidP="005A0114">
      <w:pPr>
        <w:spacing w:after="0" w:line="240" w:lineRule="auto"/>
        <w:ind w:right="178"/>
        <w:jc w:val="both"/>
        <w:rPr>
          <w:rFonts w:ascii="Times New Roman" w:hAnsi="Times New Roman"/>
          <w:sz w:val="24"/>
          <w:szCs w:val="24"/>
          <w:lang w:val="kk-KZ" w:eastAsia="en-US"/>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7F548C">
        <w:fldChar w:fldCharType="begin"/>
      </w:r>
      <w:r w:rsidR="007F548C" w:rsidRPr="005072FB">
        <w:rPr>
          <w:lang w:val="kk-KZ"/>
        </w:rPr>
        <w:instrText xml:space="preserve"> HYPERLINK "http://adilet.zan.kz/kaz/docs/V1500012639" \l "z205" </w:instrText>
      </w:r>
      <w:r w:rsidR="007F548C">
        <w:fldChar w:fldCharType="separate"/>
      </w:r>
      <w:r w:rsidRPr="00496C7E">
        <w:rPr>
          <w:rStyle w:val="a5"/>
          <w:rFonts w:ascii="Times New Roman" w:hAnsi="Times New Roman"/>
          <w:sz w:val="24"/>
          <w:szCs w:val="24"/>
          <w:lang w:val="kk-KZ"/>
        </w:rPr>
        <w:t>2-қосымша</w:t>
      </w:r>
      <w:r w:rsidR="007F548C">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lastRenderedPageBreak/>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12E50" w:rsidRDefault="00F12E50"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757EBC" w:rsidRDefault="00757EBC"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4F41FC" w:rsidRDefault="004F41FC" w:rsidP="007039B1">
      <w:pPr>
        <w:shd w:val="clear" w:color="auto" w:fill="FFFFFF"/>
        <w:spacing w:after="0" w:line="240" w:lineRule="auto"/>
        <w:ind w:firstLine="567"/>
        <w:jc w:val="both"/>
        <w:rPr>
          <w:rFonts w:ascii="Times New Roman" w:hAnsi="Times New Roman"/>
          <w:sz w:val="24"/>
          <w:szCs w:val="24"/>
          <w:lang w:val="kk-KZ"/>
        </w:rPr>
      </w:pPr>
      <w:bookmarkStart w:id="2" w:name="_GoBack"/>
      <w:bookmarkEnd w:id="2"/>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5A2AB3" w:rsidRDefault="005A2AB3" w:rsidP="007039B1">
      <w:pPr>
        <w:shd w:val="clear" w:color="auto" w:fill="FFFFFF"/>
        <w:spacing w:after="0" w:line="240" w:lineRule="auto"/>
        <w:ind w:firstLine="567"/>
        <w:jc w:val="both"/>
        <w:rPr>
          <w:rFonts w:ascii="Times New Roman" w:hAnsi="Times New Roman"/>
          <w:sz w:val="24"/>
          <w:szCs w:val="24"/>
          <w:lang w:val="kk-KZ"/>
        </w:rPr>
      </w:pPr>
    </w:p>
    <w:p w:rsidR="00F9636F" w:rsidRDefault="00F9636F" w:rsidP="007039B1">
      <w:pPr>
        <w:shd w:val="clear" w:color="auto" w:fill="FFFFFF"/>
        <w:spacing w:after="0" w:line="240" w:lineRule="auto"/>
        <w:ind w:firstLine="567"/>
        <w:jc w:val="both"/>
        <w:rPr>
          <w:rFonts w:ascii="Times New Roman" w:hAnsi="Times New Roman"/>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sz w:val="24"/>
          <w:szCs w:val="24"/>
          <w:lang w:val="kk-KZ"/>
        </w:rPr>
      </w:pPr>
    </w:p>
    <w:p w:rsidR="009863F5" w:rsidRPr="00907510" w:rsidRDefault="009863F5"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5072FB"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r w:rsidR="001F496F">
        <w:rPr>
          <w:rFonts w:ascii="Times New Roman" w:hAnsi="Times New Roman"/>
          <w:spacing w:val="2"/>
          <w:sz w:val="24"/>
          <w:szCs w:val="24"/>
          <w:lang w:val="kk-KZ"/>
        </w:rPr>
        <w:t xml:space="preserve"> </w:t>
      </w:r>
      <w:r w:rsidRPr="007D2D19">
        <w:rPr>
          <w:rFonts w:ascii="Times New Roman" w:hAnsi="Times New Roman"/>
          <w:spacing w:val="2"/>
          <w:sz w:val="24"/>
          <w:szCs w:val="24"/>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89221E" w:rsidRDefault="00842EB1" w:rsidP="00842EB1">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8C" w:rsidRDefault="007F548C" w:rsidP="00A34107">
      <w:pPr>
        <w:spacing w:after="0" w:line="240" w:lineRule="auto"/>
      </w:pPr>
      <w:r>
        <w:separator/>
      </w:r>
    </w:p>
  </w:endnote>
  <w:endnote w:type="continuationSeparator" w:id="0">
    <w:p w:rsidR="007F548C" w:rsidRDefault="007F548C"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8C" w:rsidRDefault="007F548C" w:rsidP="00A34107">
      <w:pPr>
        <w:spacing w:after="0" w:line="240" w:lineRule="auto"/>
      </w:pPr>
      <w:r>
        <w:separator/>
      </w:r>
    </w:p>
  </w:footnote>
  <w:footnote w:type="continuationSeparator" w:id="0">
    <w:p w:rsidR="007F548C" w:rsidRDefault="007F548C"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9A5AF6"/>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507840"/>
    <w:multiLevelType w:val="hybridMultilevel"/>
    <w:tmpl w:val="7AF6A2FA"/>
    <w:lvl w:ilvl="0" w:tplc="426A6628">
      <w:start w:val="20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0F3FA1"/>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613F2"/>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E46E60"/>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14"/>
  </w:num>
  <w:num w:numId="5">
    <w:abstractNumId w:val="21"/>
  </w:num>
  <w:num w:numId="6">
    <w:abstractNumId w:val="4"/>
  </w:num>
  <w:num w:numId="7">
    <w:abstractNumId w:val="16"/>
  </w:num>
  <w:num w:numId="8">
    <w:abstractNumId w:val="17"/>
  </w:num>
  <w:num w:numId="9">
    <w:abstractNumId w:val="9"/>
  </w:num>
  <w:num w:numId="10">
    <w:abstractNumId w:val="23"/>
  </w:num>
  <w:num w:numId="11">
    <w:abstractNumId w:val="3"/>
  </w:num>
  <w:num w:numId="12">
    <w:abstractNumId w:val="0"/>
  </w:num>
  <w:num w:numId="13">
    <w:abstractNumId w:val="20"/>
  </w:num>
  <w:num w:numId="14">
    <w:abstractNumId w:val="19"/>
  </w:num>
  <w:num w:numId="15">
    <w:abstractNumId w:val="8"/>
  </w:num>
  <w:num w:numId="16">
    <w:abstractNumId w:val="2"/>
  </w:num>
  <w:num w:numId="17">
    <w:abstractNumId w:val="22"/>
  </w:num>
  <w:num w:numId="18">
    <w:abstractNumId w:val="5"/>
  </w:num>
  <w:num w:numId="19">
    <w:abstractNumId w:val="12"/>
  </w:num>
  <w:num w:numId="20">
    <w:abstractNumId w:val="6"/>
  </w:num>
  <w:num w:numId="21">
    <w:abstractNumId w:val="13"/>
  </w:num>
  <w:num w:numId="22">
    <w:abstractNumId w:val="7"/>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01908"/>
    <w:rsid w:val="00006BE0"/>
    <w:rsid w:val="00046F15"/>
    <w:rsid w:val="00056DC4"/>
    <w:rsid w:val="000621B3"/>
    <w:rsid w:val="00065343"/>
    <w:rsid w:val="0008757B"/>
    <w:rsid w:val="000938EE"/>
    <w:rsid w:val="000A3330"/>
    <w:rsid w:val="000C686F"/>
    <w:rsid w:val="000E3B20"/>
    <w:rsid w:val="00107CFE"/>
    <w:rsid w:val="0011544D"/>
    <w:rsid w:val="00126F01"/>
    <w:rsid w:val="001270D0"/>
    <w:rsid w:val="00130D48"/>
    <w:rsid w:val="00190C92"/>
    <w:rsid w:val="00195FA9"/>
    <w:rsid w:val="001A3BD4"/>
    <w:rsid w:val="001B305D"/>
    <w:rsid w:val="001B3AB8"/>
    <w:rsid w:val="001C190D"/>
    <w:rsid w:val="001C1E9A"/>
    <w:rsid w:val="001C2EC1"/>
    <w:rsid w:val="001D1EC7"/>
    <w:rsid w:val="001F496F"/>
    <w:rsid w:val="001F699F"/>
    <w:rsid w:val="002114C7"/>
    <w:rsid w:val="00216F89"/>
    <w:rsid w:val="0023333A"/>
    <w:rsid w:val="00245F17"/>
    <w:rsid w:val="0025361D"/>
    <w:rsid w:val="002622B6"/>
    <w:rsid w:val="002A62C6"/>
    <w:rsid w:val="002A68C7"/>
    <w:rsid w:val="002B2220"/>
    <w:rsid w:val="002D0A71"/>
    <w:rsid w:val="002D5D43"/>
    <w:rsid w:val="002E4E85"/>
    <w:rsid w:val="002F5E27"/>
    <w:rsid w:val="003106C3"/>
    <w:rsid w:val="00323123"/>
    <w:rsid w:val="00335C16"/>
    <w:rsid w:val="003A0F10"/>
    <w:rsid w:val="003A3AAF"/>
    <w:rsid w:val="003C02C6"/>
    <w:rsid w:val="003C12FA"/>
    <w:rsid w:val="003C67FA"/>
    <w:rsid w:val="003D2FBA"/>
    <w:rsid w:val="00404378"/>
    <w:rsid w:val="0041545A"/>
    <w:rsid w:val="00435104"/>
    <w:rsid w:val="00454F5A"/>
    <w:rsid w:val="00473BEF"/>
    <w:rsid w:val="00496C7E"/>
    <w:rsid w:val="004A13A1"/>
    <w:rsid w:val="004E1BB4"/>
    <w:rsid w:val="004F41FC"/>
    <w:rsid w:val="0050005A"/>
    <w:rsid w:val="005072FB"/>
    <w:rsid w:val="005114D0"/>
    <w:rsid w:val="00513FC1"/>
    <w:rsid w:val="0054715E"/>
    <w:rsid w:val="00560BBF"/>
    <w:rsid w:val="00573E17"/>
    <w:rsid w:val="005A0114"/>
    <w:rsid w:val="005A13D9"/>
    <w:rsid w:val="005A2AB3"/>
    <w:rsid w:val="005A5821"/>
    <w:rsid w:val="005A67F3"/>
    <w:rsid w:val="005B002B"/>
    <w:rsid w:val="005B3AD6"/>
    <w:rsid w:val="005D351A"/>
    <w:rsid w:val="0063071F"/>
    <w:rsid w:val="006378A1"/>
    <w:rsid w:val="00637B63"/>
    <w:rsid w:val="006405AB"/>
    <w:rsid w:val="00644B8C"/>
    <w:rsid w:val="006470D9"/>
    <w:rsid w:val="0066306B"/>
    <w:rsid w:val="006805AB"/>
    <w:rsid w:val="00685475"/>
    <w:rsid w:val="006A513F"/>
    <w:rsid w:val="006A6E76"/>
    <w:rsid w:val="006B5AAE"/>
    <w:rsid w:val="006B5BBC"/>
    <w:rsid w:val="006D0C04"/>
    <w:rsid w:val="006F6C94"/>
    <w:rsid w:val="00702925"/>
    <w:rsid w:val="007039B1"/>
    <w:rsid w:val="0071465A"/>
    <w:rsid w:val="00722F0A"/>
    <w:rsid w:val="00733FE9"/>
    <w:rsid w:val="00755DC7"/>
    <w:rsid w:val="00757EBC"/>
    <w:rsid w:val="00757F17"/>
    <w:rsid w:val="00790367"/>
    <w:rsid w:val="0079353C"/>
    <w:rsid w:val="007B02B0"/>
    <w:rsid w:val="007B3C19"/>
    <w:rsid w:val="007B6D0A"/>
    <w:rsid w:val="007D4538"/>
    <w:rsid w:val="007E6EA2"/>
    <w:rsid w:val="007F548C"/>
    <w:rsid w:val="008079A5"/>
    <w:rsid w:val="00827E4A"/>
    <w:rsid w:val="00842EB1"/>
    <w:rsid w:val="00890548"/>
    <w:rsid w:val="0089098E"/>
    <w:rsid w:val="0089221E"/>
    <w:rsid w:val="00892742"/>
    <w:rsid w:val="008A7D50"/>
    <w:rsid w:val="008B2667"/>
    <w:rsid w:val="008C76BE"/>
    <w:rsid w:val="008E4A92"/>
    <w:rsid w:val="008F15FD"/>
    <w:rsid w:val="008F31C8"/>
    <w:rsid w:val="00907510"/>
    <w:rsid w:val="009461FF"/>
    <w:rsid w:val="00950BC4"/>
    <w:rsid w:val="00956785"/>
    <w:rsid w:val="009631BB"/>
    <w:rsid w:val="0096428B"/>
    <w:rsid w:val="009712EE"/>
    <w:rsid w:val="009839E5"/>
    <w:rsid w:val="00983FDE"/>
    <w:rsid w:val="00985760"/>
    <w:rsid w:val="009863F5"/>
    <w:rsid w:val="00993994"/>
    <w:rsid w:val="009B56F7"/>
    <w:rsid w:val="009D3148"/>
    <w:rsid w:val="009F43A9"/>
    <w:rsid w:val="00A15D07"/>
    <w:rsid w:val="00A206D1"/>
    <w:rsid w:val="00A34107"/>
    <w:rsid w:val="00A66A4B"/>
    <w:rsid w:val="00A80DEF"/>
    <w:rsid w:val="00A856CC"/>
    <w:rsid w:val="00AB4080"/>
    <w:rsid w:val="00AB40E5"/>
    <w:rsid w:val="00AB7C51"/>
    <w:rsid w:val="00AC56FC"/>
    <w:rsid w:val="00AC5FC9"/>
    <w:rsid w:val="00AD1E37"/>
    <w:rsid w:val="00AD3F2D"/>
    <w:rsid w:val="00AD7CF0"/>
    <w:rsid w:val="00B021A8"/>
    <w:rsid w:val="00B04E2E"/>
    <w:rsid w:val="00B20095"/>
    <w:rsid w:val="00B23F04"/>
    <w:rsid w:val="00B252E7"/>
    <w:rsid w:val="00B43963"/>
    <w:rsid w:val="00B66D13"/>
    <w:rsid w:val="00B7293A"/>
    <w:rsid w:val="00BA1B60"/>
    <w:rsid w:val="00BB482D"/>
    <w:rsid w:val="00BB616C"/>
    <w:rsid w:val="00BC325B"/>
    <w:rsid w:val="00BE4CFA"/>
    <w:rsid w:val="00BF22BB"/>
    <w:rsid w:val="00C0531D"/>
    <w:rsid w:val="00C464B4"/>
    <w:rsid w:val="00C46764"/>
    <w:rsid w:val="00C507D3"/>
    <w:rsid w:val="00C65FDC"/>
    <w:rsid w:val="00CA14DE"/>
    <w:rsid w:val="00CB49B9"/>
    <w:rsid w:val="00CF1882"/>
    <w:rsid w:val="00D0060F"/>
    <w:rsid w:val="00D04B97"/>
    <w:rsid w:val="00D112BC"/>
    <w:rsid w:val="00D22CEC"/>
    <w:rsid w:val="00D41A99"/>
    <w:rsid w:val="00D80518"/>
    <w:rsid w:val="00D8355A"/>
    <w:rsid w:val="00D86028"/>
    <w:rsid w:val="00D91B2B"/>
    <w:rsid w:val="00D94355"/>
    <w:rsid w:val="00DB09BF"/>
    <w:rsid w:val="00DC3699"/>
    <w:rsid w:val="00DE4E41"/>
    <w:rsid w:val="00DE7FF6"/>
    <w:rsid w:val="00DF2D8F"/>
    <w:rsid w:val="00E060AA"/>
    <w:rsid w:val="00E14993"/>
    <w:rsid w:val="00E1722C"/>
    <w:rsid w:val="00E51354"/>
    <w:rsid w:val="00E524E8"/>
    <w:rsid w:val="00E56F24"/>
    <w:rsid w:val="00E741F6"/>
    <w:rsid w:val="00E74796"/>
    <w:rsid w:val="00E822A8"/>
    <w:rsid w:val="00EA681A"/>
    <w:rsid w:val="00ED0A12"/>
    <w:rsid w:val="00F07FDA"/>
    <w:rsid w:val="00F12E50"/>
    <w:rsid w:val="00F33264"/>
    <w:rsid w:val="00F339C2"/>
    <w:rsid w:val="00F4441B"/>
    <w:rsid w:val="00F45742"/>
    <w:rsid w:val="00F8071C"/>
    <w:rsid w:val="00F82FD7"/>
    <w:rsid w:val="00F85533"/>
    <w:rsid w:val="00F9636F"/>
    <w:rsid w:val="00FE2680"/>
    <w:rsid w:val="00FE4C69"/>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9"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4F3B-BFD7-46E6-B114-92FC3DA7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1584</Words>
  <Characters>9035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10598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Жанар Кантарбаева Асановна</cp:lastModifiedBy>
  <cp:revision>79</cp:revision>
  <cp:lastPrinted>2024-01-29T05:24:00Z</cp:lastPrinted>
  <dcterms:created xsi:type="dcterms:W3CDTF">2023-07-04T10:15:00Z</dcterms:created>
  <dcterms:modified xsi:type="dcterms:W3CDTF">2025-02-06T04:24:00Z</dcterms:modified>
</cp:coreProperties>
</file>