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B1C1" w14:textId="270A31DC" w:rsidR="00B35288" w:rsidRPr="00856174" w:rsidRDefault="00B35288" w:rsidP="00B35288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  <w:r w:rsidRPr="00856174">
        <w:rPr>
          <w:rFonts w:ascii="Times New Roman" w:hAnsi="Times New Roman"/>
          <w:b/>
          <w:szCs w:val="28"/>
          <w:lang w:val="kk-KZ"/>
        </w:rPr>
        <w:t>Қазақстан Республикасы Қаржы министрлігі Мемлекеттік кірістер комитеті Шымкент қаласы бойынша Мемлекеттік кірістер департаментінің Әл-Фараби ауданы бойынша Мемлекеттік кірістер басқармасының конкурстық комиссиясының 20</w:t>
      </w:r>
      <w:r w:rsidRPr="008026F2">
        <w:rPr>
          <w:rFonts w:ascii="Times New Roman" w:hAnsi="Times New Roman"/>
          <w:b/>
          <w:szCs w:val="28"/>
          <w:lang w:val="kk-KZ"/>
        </w:rPr>
        <w:t>2</w:t>
      </w:r>
      <w:r w:rsidR="00300305">
        <w:rPr>
          <w:rFonts w:ascii="Times New Roman" w:hAnsi="Times New Roman"/>
          <w:b/>
          <w:szCs w:val="28"/>
          <w:lang w:val="en-US"/>
        </w:rPr>
        <w:t>6</w:t>
      </w:r>
      <w:r w:rsidRPr="00856174">
        <w:rPr>
          <w:rFonts w:ascii="Times New Roman" w:hAnsi="Times New Roman"/>
          <w:b/>
          <w:szCs w:val="28"/>
          <w:lang w:val="kk-KZ"/>
        </w:rPr>
        <w:t xml:space="preserve"> жылғы </w:t>
      </w:r>
      <w:r w:rsidR="00300305">
        <w:rPr>
          <w:rFonts w:ascii="Times New Roman" w:hAnsi="Times New Roman"/>
          <w:b/>
          <w:szCs w:val="28"/>
          <w:lang w:val="en-US"/>
        </w:rPr>
        <w:t>0</w:t>
      </w:r>
      <w:r w:rsidR="00DE6622">
        <w:rPr>
          <w:rFonts w:ascii="Times New Roman" w:hAnsi="Times New Roman"/>
          <w:b/>
          <w:szCs w:val="28"/>
          <w:lang w:val="kk-KZ"/>
        </w:rPr>
        <w:t>3</w:t>
      </w:r>
      <w:r w:rsidRPr="00856174">
        <w:rPr>
          <w:rFonts w:ascii="Times New Roman" w:hAnsi="Times New Roman"/>
          <w:b/>
          <w:szCs w:val="28"/>
          <w:lang w:val="kk-KZ"/>
        </w:rPr>
        <w:t xml:space="preserve"> </w:t>
      </w:r>
      <w:r w:rsidR="00DE6622">
        <w:rPr>
          <w:rFonts w:ascii="Times New Roman" w:hAnsi="Times New Roman"/>
          <w:b/>
          <w:szCs w:val="28"/>
          <w:lang w:val="kk-KZ"/>
        </w:rPr>
        <w:t>сәуірдегі</w:t>
      </w:r>
      <w:r w:rsidRPr="00856174">
        <w:rPr>
          <w:rFonts w:ascii="Times New Roman" w:hAnsi="Times New Roman"/>
          <w:b/>
          <w:szCs w:val="28"/>
          <w:lang w:val="kk-KZ"/>
        </w:rPr>
        <w:t xml:space="preserve"> №</w:t>
      </w:r>
      <w:r w:rsidR="00DE6622">
        <w:rPr>
          <w:rFonts w:ascii="Times New Roman" w:hAnsi="Times New Roman"/>
          <w:b/>
          <w:szCs w:val="28"/>
          <w:lang w:val="kk-KZ"/>
        </w:rPr>
        <w:t>5</w:t>
      </w:r>
      <w:r w:rsidRPr="00856174">
        <w:rPr>
          <w:rFonts w:ascii="Times New Roman" w:hAnsi="Times New Roman"/>
          <w:b/>
          <w:szCs w:val="28"/>
          <w:lang w:val="kk-KZ"/>
        </w:rPr>
        <w:t xml:space="preserve"> хаттамалық шешімі</w:t>
      </w:r>
    </w:p>
    <w:p w14:paraId="4BA4DFB4" w14:textId="77777777" w:rsidR="00B35288" w:rsidRPr="00856174" w:rsidRDefault="00B35288" w:rsidP="00B35288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</w:p>
    <w:p w14:paraId="0F26DBC5" w14:textId="77777777" w:rsidR="00B35288" w:rsidRDefault="00B35288" w:rsidP="00465C51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szCs w:val="28"/>
          <w:lang w:val="kk-KZ"/>
        </w:rPr>
      </w:pPr>
      <w:r w:rsidRPr="00856174">
        <w:rPr>
          <w:rFonts w:ascii="Times New Roman" w:hAnsi="Times New Roman"/>
          <w:b/>
          <w:bCs/>
          <w:szCs w:val="28"/>
          <w:lang w:val="kk-KZ"/>
        </w:rPr>
        <w:t xml:space="preserve">«Б» корпусының </w:t>
      </w:r>
      <w:r>
        <w:rPr>
          <w:rFonts w:ascii="Times New Roman" w:hAnsi="Times New Roman"/>
          <w:b/>
          <w:bCs/>
          <w:szCs w:val="28"/>
          <w:lang w:val="kk-KZ"/>
        </w:rPr>
        <w:t xml:space="preserve">бос </w:t>
      </w:r>
      <w:r w:rsidRPr="00856174">
        <w:rPr>
          <w:b/>
          <w:szCs w:val="28"/>
          <w:lang w:val="kk-KZ"/>
        </w:rPr>
        <w:t>мемлекеттік әкімшілік лауазымына орналасу үшін</w:t>
      </w:r>
      <w:r>
        <w:rPr>
          <w:rFonts w:ascii="Times New Roman" w:hAnsi="Times New Roman"/>
          <w:b/>
          <w:szCs w:val="28"/>
          <w:lang w:val="kk-KZ"/>
        </w:rPr>
        <w:t xml:space="preserve"> жарияланған</w:t>
      </w:r>
      <w:r w:rsidRPr="006E543C">
        <w:rPr>
          <w:rFonts w:ascii="Times New Roman" w:hAnsi="Times New Roman"/>
          <w:b/>
          <w:szCs w:val="28"/>
          <w:lang w:val="kk-KZ"/>
        </w:rPr>
        <w:t xml:space="preserve"> </w:t>
      </w:r>
      <w:r w:rsidR="00EB1C3E">
        <w:rPr>
          <w:rFonts w:ascii="Times New Roman" w:hAnsi="Times New Roman"/>
          <w:b/>
          <w:szCs w:val="28"/>
          <w:lang w:val="kk-KZ"/>
        </w:rPr>
        <w:t>ішкі</w:t>
      </w:r>
      <w:r w:rsidRPr="00856174">
        <w:rPr>
          <w:rFonts w:ascii="Times New Roman" w:hAnsi="Times New Roman"/>
          <w:b/>
          <w:szCs w:val="28"/>
          <w:lang w:val="kk-KZ"/>
        </w:rPr>
        <w:t xml:space="preserve"> конкурс бойынша, конкурстық комиссияның оң қорытындысын алған кандидаттар тізімі:</w:t>
      </w:r>
    </w:p>
    <w:p w14:paraId="60C9C186" w14:textId="77777777" w:rsidR="00465C51" w:rsidRPr="00856174" w:rsidRDefault="00465C51" w:rsidP="00465C51">
      <w:pPr>
        <w:pStyle w:val="2"/>
        <w:tabs>
          <w:tab w:val="left" w:pos="3680"/>
          <w:tab w:val="right" w:pos="9356"/>
        </w:tabs>
        <w:jc w:val="center"/>
        <w:rPr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8"/>
        <w:gridCol w:w="8967"/>
      </w:tblGrid>
      <w:tr w:rsidR="00B35288" w:rsidRPr="00DE6622" w14:paraId="4A39C006" w14:textId="77777777" w:rsidTr="00832215">
        <w:tc>
          <w:tcPr>
            <w:tcW w:w="9345" w:type="dxa"/>
            <w:gridSpan w:val="2"/>
          </w:tcPr>
          <w:p w14:paraId="37120AEC" w14:textId="68F021A7" w:rsidR="00B35288" w:rsidRPr="007840E3" w:rsidRDefault="007840E3" w:rsidP="005A6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B390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Қаржы министрлігінің Мемлекеттік кірістер комитеті </w:t>
            </w:r>
            <w:r w:rsidRPr="006B39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</w:t>
            </w:r>
            <w:r w:rsidR="00832215" w:rsidRPr="007840E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Әл-Фараби ауданы бойынша Мемлекеттік кірістер басқармасы </w:t>
            </w:r>
            <w:r w:rsidR="003003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салықтық әкімшілендіру және камералдық 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бөлімінің </w:t>
            </w:r>
            <w:r w:rsidR="00F61328" w:rsidRPr="007840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</w:t>
            </w:r>
            <w:r w:rsidR="00DE6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маманы</w:t>
            </w:r>
            <w:r w:rsidR="00F61328" w:rsidRPr="007840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(С-R-</w:t>
            </w:r>
            <w:r w:rsidR="00DE6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61328" w:rsidRPr="007840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санаты, Блок-А)  </w:t>
            </w:r>
            <w:r w:rsidR="00832215" w:rsidRPr="007840E3">
              <w:rPr>
                <w:rFonts w:ascii="Times New Roman" w:hAnsi="Times New Roman"/>
                <w:sz w:val="28"/>
                <w:szCs w:val="28"/>
                <w:lang w:val="kk-KZ"/>
              </w:rPr>
              <w:t>лауазымына</w:t>
            </w:r>
            <w:r w:rsidR="00832215" w:rsidRPr="007840E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B35288" w:rsidRPr="00856174" w14:paraId="4ECB7E54" w14:textId="77777777" w:rsidTr="00832215"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24887A2D" w14:textId="77777777" w:rsidR="00B35288" w:rsidRPr="00856174" w:rsidRDefault="007840E3" w:rsidP="0023596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967" w:type="dxa"/>
            <w:tcBorders>
              <w:left w:val="single" w:sz="4" w:space="0" w:color="auto"/>
            </w:tcBorders>
          </w:tcPr>
          <w:p w14:paraId="22C3DB94" w14:textId="4F601052" w:rsidR="00B35288" w:rsidRPr="00F61328" w:rsidRDefault="00DE6622" w:rsidP="0007601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Байдәулетова Айгерім Серікқызы</w:t>
            </w:r>
          </w:p>
        </w:tc>
      </w:tr>
      <w:tr w:rsidR="00DE6622" w:rsidRPr="00856174" w14:paraId="45C29AC9" w14:textId="77777777" w:rsidTr="00E75CD8">
        <w:tc>
          <w:tcPr>
            <w:tcW w:w="9345" w:type="dxa"/>
            <w:gridSpan w:val="2"/>
            <w:tcBorders>
              <w:left w:val="single" w:sz="4" w:space="0" w:color="auto"/>
            </w:tcBorders>
          </w:tcPr>
          <w:p w14:paraId="5D8155BA" w14:textId="4865C7B3" w:rsidR="00DE6622" w:rsidRPr="00DE6622" w:rsidRDefault="00DE6622" w:rsidP="00076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66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Қаржы министрлігінің Мемлекеттік кірістер комитеті </w:t>
            </w:r>
            <w:r w:rsidRPr="00DE66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Шымкент қаласы бойынша Мемлекеттік кірістер департаментінің Шымкент қаласы бойынша Мемлекеттік кірістер департаментінің Әл-Фараби ауданы бойынша Мемлекеттік кірістер басқармасы </w:t>
            </w:r>
            <w:r w:rsidRPr="00DE6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есепке алу, талдау және ақпараттық технологиялар бөлімінің (уақытша, негізгі қызметкердің бала күтіміне байланысты демалысы кезеңіне, 24.10.2028 жылға дейін)</w:t>
            </w:r>
            <w:r w:rsidRPr="00DE6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маманы </w:t>
            </w:r>
            <w:r w:rsidRPr="00DE66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(С-R-4 санаты, Блок-А)  </w:t>
            </w:r>
            <w:r w:rsidRPr="00DE6622">
              <w:rPr>
                <w:rFonts w:ascii="Times New Roman" w:hAnsi="Times New Roman"/>
                <w:sz w:val="28"/>
                <w:szCs w:val="28"/>
                <w:lang w:val="kk-KZ"/>
              </w:rPr>
              <w:t>лауазымына</w:t>
            </w:r>
            <w:r w:rsidRPr="00DE662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</w:tr>
      <w:tr w:rsidR="00DE6622" w:rsidRPr="00856174" w14:paraId="7522D988" w14:textId="77777777" w:rsidTr="00832215"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6D2CEB28" w14:textId="77777777" w:rsidR="00DE6622" w:rsidRDefault="00DE6622" w:rsidP="0023596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967" w:type="dxa"/>
            <w:tcBorders>
              <w:left w:val="single" w:sz="4" w:space="0" w:color="auto"/>
            </w:tcBorders>
          </w:tcPr>
          <w:p w14:paraId="6F46406F" w14:textId="25F4FF14" w:rsidR="00DE6622" w:rsidRDefault="00DE6622" w:rsidP="00076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Кадыр Назым Қанатбекқызы</w:t>
            </w:r>
          </w:p>
        </w:tc>
      </w:tr>
    </w:tbl>
    <w:p w14:paraId="6FBA33E1" w14:textId="77777777" w:rsidR="007A7BB8" w:rsidRPr="00832215" w:rsidRDefault="007A7BB8">
      <w:pPr>
        <w:rPr>
          <w:lang w:val="kk-KZ"/>
        </w:rPr>
      </w:pPr>
    </w:p>
    <w:sectPr w:rsidR="007A7BB8" w:rsidRPr="0083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B5776"/>
    <w:multiLevelType w:val="hybridMultilevel"/>
    <w:tmpl w:val="D8C6BEBE"/>
    <w:lvl w:ilvl="0" w:tplc="FD763B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9E"/>
    <w:rsid w:val="00076013"/>
    <w:rsid w:val="000C5C6D"/>
    <w:rsid w:val="00102598"/>
    <w:rsid w:val="001162BC"/>
    <w:rsid w:val="001F7ABE"/>
    <w:rsid w:val="00263270"/>
    <w:rsid w:val="00300305"/>
    <w:rsid w:val="00321F4B"/>
    <w:rsid w:val="00342F33"/>
    <w:rsid w:val="004110B4"/>
    <w:rsid w:val="00426B45"/>
    <w:rsid w:val="00465C51"/>
    <w:rsid w:val="004D72EE"/>
    <w:rsid w:val="005A47C8"/>
    <w:rsid w:val="005A6963"/>
    <w:rsid w:val="00740CDE"/>
    <w:rsid w:val="00760C58"/>
    <w:rsid w:val="007840E3"/>
    <w:rsid w:val="00791085"/>
    <w:rsid w:val="007A7BB8"/>
    <w:rsid w:val="00824BE2"/>
    <w:rsid w:val="00832215"/>
    <w:rsid w:val="0087428D"/>
    <w:rsid w:val="009A0E9E"/>
    <w:rsid w:val="00A22723"/>
    <w:rsid w:val="00A3217B"/>
    <w:rsid w:val="00A72DE7"/>
    <w:rsid w:val="00B05E16"/>
    <w:rsid w:val="00B35288"/>
    <w:rsid w:val="00B67421"/>
    <w:rsid w:val="00BE0A82"/>
    <w:rsid w:val="00C52A3A"/>
    <w:rsid w:val="00CB349E"/>
    <w:rsid w:val="00CF6816"/>
    <w:rsid w:val="00DB4610"/>
    <w:rsid w:val="00DE6622"/>
    <w:rsid w:val="00E120D0"/>
    <w:rsid w:val="00EB1C3E"/>
    <w:rsid w:val="00EB3946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C302"/>
  <w15:chartTrackingRefBased/>
  <w15:docId w15:val="{66E62132-90F5-4555-A260-4875B673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35288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character" w:customStyle="1" w:styleId="20">
    <w:name w:val="Основной текст 2 Знак"/>
    <w:basedOn w:val="a0"/>
    <w:link w:val="2"/>
    <w:rsid w:val="00B35288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a3">
    <w:name w:val="List Paragraph"/>
    <w:basedOn w:val="a"/>
    <w:uiPriority w:val="34"/>
    <w:qFormat/>
    <w:rsid w:val="00B352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352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r_asembekova</dc:creator>
  <cp:keywords/>
  <dc:description/>
  <cp:lastModifiedBy>Раушан Асембекова Асильбековна</cp:lastModifiedBy>
  <cp:revision>40</cp:revision>
  <dcterms:created xsi:type="dcterms:W3CDTF">2022-05-25T03:50:00Z</dcterms:created>
  <dcterms:modified xsi:type="dcterms:W3CDTF">2026-04-03T09:48:00Z</dcterms:modified>
</cp:coreProperties>
</file>