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ED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4F5DA0">
        <w:rPr>
          <w:rFonts w:ascii="Times New Roman" w:hAnsi="Times New Roman" w:cs="Times New Roman"/>
          <w:sz w:val="28"/>
          <w:szCs w:val="24"/>
          <w:lang w:val="kk-KZ"/>
        </w:rPr>
        <w:t>жалпы</w:t>
      </w:r>
      <w:r w:rsidR="00E36F65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конкурс бойынша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конкурстық комиссиясының қ</w:t>
      </w:r>
      <w:r w:rsidR="00515224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орытынды отырысының </w:t>
      </w:r>
    </w:p>
    <w:p w:rsidR="005843E8" w:rsidRPr="00B2392E" w:rsidRDefault="00515224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202</w:t>
      </w:r>
      <w:r w:rsidR="00583ED2" w:rsidRPr="00B06795">
        <w:rPr>
          <w:rFonts w:ascii="Times New Roman" w:hAnsi="Times New Roman" w:cs="Times New Roman"/>
          <w:bCs/>
          <w:sz w:val="28"/>
          <w:szCs w:val="24"/>
          <w:lang w:val="kk-KZ"/>
        </w:rPr>
        <w:t>3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жылғы «</w:t>
      </w:r>
      <w:r w:rsidR="004F5DA0">
        <w:rPr>
          <w:rFonts w:ascii="Times New Roman" w:hAnsi="Times New Roman" w:cs="Times New Roman"/>
          <w:bCs/>
          <w:sz w:val="28"/>
          <w:szCs w:val="24"/>
          <w:lang w:val="kk-KZ"/>
        </w:rPr>
        <w:t>24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»</w:t>
      </w:r>
      <w:r w:rsidR="008572FC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</w:t>
      </w:r>
      <w:r w:rsidR="00B2392E">
        <w:rPr>
          <w:rFonts w:ascii="Times New Roman" w:hAnsi="Times New Roman" w:cs="Times New Roman"/>
          <w:bCs/>
          <w:sz w:val="28"/>
          <w:szCs w:val="24"/>
          <w:lang w:val="kk-KZ"/>
        </w:rPr>
        <w:t>шілде</w:t>
      </w:r>
    </w:p>
    <w:p w:rsidR="008572FC" w:rsidRPr="00B06795" w:rsidRDefault="005843E8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№</w:t>
      </w:r>
      <w:r w:rsidR="004F5DA0">
        <w:rPr>
          <w:rFonts w:ascii="Times New Roman" w:hAnsi="Times New Roman" w:cs="Times New Roman"/>
          <w:bCs/>
          <w:sz w:val="28"/>
          <w:szCs w:val="24"/>
          <w:lang w:val="kk-KZ"/>
        </w:rPr>
        <w:t>6</w:t>
      </w:r>
      <w:r w:rsidR="008572FC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хаттамалық</w:t>
      </w:r>
    </w:p>
    <w:p w:rsidR="00BE402A" w:rsidRPr="00B06795" w:rsidRDefault="00BE402A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val="kk-KZ"/>
        </w:rPr>
      </w:pPr>
    </w:p>
    <w:p w:rsidR="00BE402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06795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</w:t>
      </w:r>
      <w:r w:rsidR="00962B6D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Тұран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ауданы бойынша Мемлекеттік кірістер </w:t>
      </w:r>
    </w:p>
    <w:p w:rsidR="006432C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басқармасы 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алған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>үміткер</w:t>
      </w:r>
      <w:r w:rsidR="00962B6D" w:rsidRPr="00B06795">
        <w:rPr>
          <w:rFonts w:ascii="Times New Roman" w:hAnsi="Times New Roman" w:cs="Times New Roman"/>
          <w:sz w:val="28"/>
          <w:szCs w:val="24"/>
          <w:lang w:val="kk-KZ"/>
        </w:rPr>
        <w:t>лер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>дің (кандидат</w:t>
      </w:r>
      <w:r w:rsidR="00962B6D" w:rsidRPr="00B06795">
        <w:rPr>
          <w:rFonts w:ascii="Times New Roman" w:hAnsi="Times New Roman" w:cs="Times New Roman"/>
          <w:sz w:val="28"/>
          <w:szCs w:val="24"/>
          <w:lang w:val="kk-KZ"/>
        </w:rPr>
        <w:t>тардың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)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F5DA0" w:rsidRPr="00065B1F" w:rsidTr="00C00E42">
        <w:tc>
          <w:tcPr>
            <w:tcW w:w="9747" w:type="dxa"/>
          </w:tcPr>
          <w:p w:rsidR="004F5DA0" w:rsidRPr="00E21173" w:rsidRDefault="004F5DA0" w:rsidP="00C00E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11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Тұран ауданы   бойынша  Мемлекеттік  кірістер басқармасының Құқықтық және ұйымдастыру жұмысы бөлімінің басшысы </w:t>
            </w:r>
            <w:r w:rsidRPr="00E211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</w:t>
            </w:r>
            <w:r w:rsidRPr="00E21173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kk-KZ"/>
              </w:rPr>
              <w:t xml:space="preserve">С-R-3 </w:t>
            </w:r>
            <w:r w:rsidRPr="00E211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санаты,</w:t>
            </w:r>
            <w:r w:rsidRPr="00E21173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kk-KZ"/>
              </w:rPr>
              <w:t xml:space="preserve"> </w:t>
            </w:r>
            <w:r w:rsidRPr="00E211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блок В).</w:t>
            </w:r>
          </w:p>
        </w:tc>
      </w:tr>
      <w:tr w:rsidR="004F5DA0" w:rsidRPr="00E21173" w:rsidTr="00C00E42">
        <w:tc>
          <w:tcPr>
            <w:tcW w:w="9747" w:type="dxa"/>
          </w:tcPr>
          <w:p w:rsidR="004F5DA0" w:rsidRPr="00E21173" w:rsidRDefault="004F5DA0" w:rsidP="00C00E42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11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Әндеш Әкежан Талғатұлы</w:t>
            </w:r>
          </w:p>
        </w:tc>
      </w:tr>
      <w:tr w:rsidR="004F5DA0" w:rsidRPr="00E21173" w:rsidTr="00C00E42">
        <w:tc>
          <w:tcPr>
            <w:tcW w:w="9747" w:type="dxa"/>
          </w:tcPr>
          <w:p w:rsidR="004F5DA0" w:rsidRPr="00E21173" w:rsidRDefault="00065B1F" w:rsidP="00C00E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211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Тұран ауданы   бойынша  Мемлекеттік  кірістер басқармасының </w:t>
            </w:r>
            <w:r w:rsidR="004F5DA0" w:rsidRPr="00E211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Салық төлеушілермен жұмыс бөлімінің   жетекші  маманы </w:t>
            </w:r>
            <w:r w:rsidR="004F5DA0" w:rsidRPr="00E211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(С-R-5 санаты, блок А) – 1 бірлік.</w:t>
            </w:r>
          </w:p>
        </w:tc>
      </w:tr>
      <w:tr w:rsidR="004F5DA0" w:rsidRPr="00E21173" w:rsidTr="00C00E42">
        <w:tc>
          <w:tcPr>
            <w:tcW w:w="9747" w:type="dxa"/>
          </w:tcPr>
          <w:p w:rsidR="004F5DA0" w:rsidRPr="00E21173" w:rsidRDefault="004F5DA0" w:rsidP="00C00E42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117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Болатұлы Елдос</w:t>
            </w:r>
          </w:p>
        </w:tc>
      </w:tr>
      <w:tr w:rsidR="004F5DA0" w:rsidRPr="00E21173" w:rsidTr="00C00E42">
        <w:tc>
          <w:tcPr>
            <w:tcW w:w="9747" w:type="dxa"/>
          </w:tcPr>
          <w:p w:rsidR="004F5DA0" w:rsidRPr="00E21173" w:rsidRDefault="004F5DA0" w:rsidP="00C00E4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2117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65B1F" w:rsidRPr="00E211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Тұран ауданы   бойынша  Мемлекеттік  кірістер басқармасының </w:t>
            </w:r>
            <w:r w:rsidRPr="00E211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Салықтық әкімшілендіру және камералдық мониторингтеу бөлімінің жетекші маманы </w:t>
            </w:r>
            <w:r w:rsidRPr="00E211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(С-R-5 санаты, блок А) – 1 бірлік</w:t>
            </w:r>
            <w:r w:rsidRPr="00E211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4F5DA0" w:rsidRPr="00E21173" w:rsidTr="00C00E42">
        <w:tc>
          <w:tcPr>
            <w:tcW w:w="9747" w:type="dxa"/>
          </w:tcPr>
          <w:p w:rsidR="004F5DA0" w:rsidRPr="00E21173" w:rsidRDefault="004F5DA0" w:rsidP="00C00E42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11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Жақсылық Арғынбай Бизақұлы</w:t>
            </w:r>
          </w:p>
        </w:tc>
      </w:tr>
      <w:tr w:rsidR="004F5DA0" w:rsidRPr="00E21173" w:rsidTr="00C00E42">
        <w:tc>
          <w:tcPr>
            <w:tcW w:w="9747" w:type="dxa"/>
          </w:tcPr>
          <w:p w:rsidR="004F5DA0" w:rsidRPr="00E21173" w:rsidRDefault="00065B1F" w:rsidP="00C00E42">
            <w:pPr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211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Тұран ауданы   бойынша  Мемлекеттік  кірістер басқармасының </w:t>
            </w:r>
            <w:bookmarkStart w:id="0" w:name="_GoBack"/>
            <w:bookmarkEnd w:id="0"/>
            <w:r w:rsidR="004F5DA0" w:rsidRPr="00E211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Өндіріп алу бөлімінің бас маманы         </w:t>
            </w:r>
            <w:r w:rsidR="004F5DA0" w:rsidRPr="00E211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(С-R-4 санаты блок А) - 1 бірлік</w:t>
            </w:r>
            <w:r w:rsidR="004F5DA0" w:rsidRPr="00E211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4F5DA0" w:rsidRPr="00E21173" w:rsidTr="00C00E42">
        <w:tc>
          <w:tcPr>
            <w:tcW w:w="9747" w:type="dxa"/>
          </w:tcPr>
          <w:p w:rsidR="004F5DA0" w:rsidRPr="00E21173" w:rsidRDefault="004F5DA0" w:rsidP="00C00E42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11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Бейсенбай Жандос Амангелдіұлы</w:t>
            </w:r>
          </w:p>
        </w:tc>
      </w:tr>
      <w:tr w:rsidR="004F5DA0" w:rsidRPr="00E21173" w:rsidTr="00C00E42">
        <w:tc>
          <w:tcPr>
            <w:tcW w:w="9747" w:type="dxa"/>
          </w:tcPr>
          <w:p w:rsidR="004F5DA0" w:rsidRPr="00E21173" w:rsidRDefault="004F5DA0" w:rsidP="00C00E4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211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Тұран ауданы бойынша Мемлекеттік кірістер басқармасының Өндіріп алу бөлімінің жетекші маманы</w:t>
            </w:r>
            <w:r w:rsidRPr="00E211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211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(С-R-5 санаты блок А) - 1 бірлік.</w:t>
            </w:r>
          </w:p>
          <w:p w:rsidR="004F5DA0" w:rsidRPr="00E21173" w:rsidRDefault="004F5DA0" w:rsidP="00C00E42">
            <w:pPr>
              <w:pStyle w:val="a3"/>
              <w:tabs>
                <w:tab w:val="left" w:pos="426"/>
              </w:tabs>
              <w:ind w:left="92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4F5DA0" w:rsidRPr="00E21173" w:rsidTr="00C00E42">
        <w:tc>
          <w:tcPr>
            <w:tcW w:w="9747" w:type="dxa"/>
          </w:tcPr>
          <w:p w:rsidR="004F5DA0" w:rsidRPr="00E21173" w:rsidRDefault="004F5DA0" w:rsidP="00C00E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2117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Асан Құрсан Еркімбекқызы</w:t>
            </w:r>
          </w:p>
          <w:p w:rsidR="004F5DA0" w:rsidRPr="00E21173" w:rsidRDefault="004F5DA0" w:rsidP="00C00E42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8572FC" w:rsidRDefault="008572FC" w:rsidP="00962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01F18"/>
    <w:rsid w:val="00065B1F"/>
    <w:rsid w:val="000879F6"/>
    <w:rsid w:val="000C04EE"/>
    <w:rsid w:val="0014064E"/>
    <w:rsid w:val="001520DD"/>
    <w:rsid w:val="00182632"/>
    <w:rsid w:val="002131ED"/>
    <w:rsid w:val="00233685"/>
    <w:rsid w:val="002B17C0"/>
    <w:rsid w:val="002E479E"/>
    <w:rsid w:val="003A5CCD"/>
    <w:rsid w:val="003E5634"/>
    <w:rsid w:val="00400FC4"/>
    <w:rsid w:val="00452CF2"/>
    <w:rsid w:val="004D4A8E"/>
    <w:rsid w:val="004F5DA0"/>
    <w:rsid w:val="00515224"/>
    <w:rsid w:val="00583ED2"/>
    <w:rsid w:val="005843E8"/>
    <w:rsid w:val="005A2F0A"/>
    <w:rsid w:val="005C72C9"/>
    <w:rsid w:val="005D0CA0"/>
    <w:rsid w:val="00623CFE"/>
    <w:rsid w:val="006432CA"/>
    <w:rsid w:val="008572FC"/>
    <w:rsid w:val="008A339C"/>
    <w:rsid w:val="00962B6D"/>
    <w:rsid w:val="00B06795"/>
    <w:rsid w:val="00B2392E"/>
    <w:rsid w:val="00B53B59"/>
    <w:rsid w:val="00B6777B"/>
    <w:rsid w:val="00BC1C2B"/>
    <w:rsid w:val="00BE402A"/>
    <w:rsid w:val="00CB4DDA"/>
    <w:rsid w:val="00D61550"/>
    <w:rsid w:val="00E36F65"/>
    <w:rsid w:val="00E717BE"/>
    <w:rsid w:val="00E81F47"/>
    <w:rsid w:val="00EF3317"/>
    <w:rsid w:val="00F03228"/>
    <w:rsid w:val="00F06236"/>
    <w:rsid w:val="00F82FA4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rsid w:val="008572FC"/>
    <w:rPr>
      <w:rFonts w:eastAsiaTheme="minorHAnsi"/>
      <w:lang w:eastAsia="en-US"/>
    </w:rPr>
  </w:style>
  <w:style w:type="table" w:styleId="a7">
    <w:name w:val="Table Grid"/>
    <w:basedOn w:val="a1"/>
    <w:uiPriority w:val="59"/>
    <w:rsid w:val="00962B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Еримбетова Карлыгаш Маденовна</cp:lastModifiedBy>
  <cp:revision>13</cp:revision>
  <dcterms:created xsi:type="dcterms:W3CDTF">2023-06-30T12:14:00Z</dcterms:created>
  <dcterms:modified xsi:type="dcterms:W3CDTF">2023-07-25T11:54:00Z</dcterms:modified>
</cp:coreProperties>
</file>