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2FC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министрлігінің мемлекеттік қызметшілері арасындағы «Б» корпусының бос мемлекеттік әкімшілік лауазымдарына орналасу үшін 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="004F5DA0">
        <w:rPr>
          <w:rFonts w:ascii="Times New Roman" w:hAnsi="Times New Roman" w:cs="Times New Roman"/>
          <w:sz w:val="28"/>
          <w:szCs w:val="24"/>
          <w:lang w:val="kk-KZ"/>
        </w:rPr>
        <w:t>жалпы</w:t>
      </w:r>
      <w:r w:rsidR="00E36F65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 конкурс бойынша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конкурстық комиссиясының қ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орытынды отырысының</w:t>
      </w:r>
      <w:r w:rsidR="00F56F8D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202</w:t>
      </w:r>
      <w:r w:rsidR="00D67809">
        <w:rPr>
          <w:rFonts w:ascii="Times New Roman" w:hAnsi="Times New Roman" w:cs="Times New Roman"/>
          <w:bCs/>
          <w:sz w:val="28"/>
          <w:szCs w:val="24"/>
          <w:lang w:val="en-US"/>
        </w:rPr>
        <w:t>5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жылғы «</w:t>
      </w:r>
      <w:r w:rsidR="00D67809">
        <w:rPr>
          <w:rFonts w:ascii="Times New Roman" w:hAnsi="Times New Roman" w:cs="Times New Roman"/>
          <w:bCs/>
          <w:sz w:val="28"/>
          <w:szCs w:val="24"/>
          <w:lang w:val="en-US"/>
        </w:rPr>
        <w:t>18</w:t>
      </w:r>
      <w:r w:rsidR="00515224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»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</w:t>
      </w:r>
      <w:r w:rsidR="00D67809">
        <w:rPr>
          <w:rFonts w:ascii="Times New Roman" w:hAnsi="Times New Roman" w:cs="Times New Roman"/>
          <w:bCs/>
          <w:sz w:val="28"/>
          <w:szCs w:val="24"/>
          <w:lang w:val="kk-KZ"/>
        </w:rPr>
        <w:t>ақпан</w:t>
      </w:r>
      <w:r w:rsidR="00F56F8D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дағы </w:t>
      </w:r>
      <w:bookmarkStart w:id="0" w:name="_GoBack"/>
      <w:bookmarkEnd w:id="0"/>
      <w:r w:rsidR="005843E8" w:rsidRPr="00B06795">
        <w:rPr>
          <w:rFonts w:ascii="Times New Roman" w:hAnsi="Times New Roman" w:cs="Times New Roman"/>
          <w:bCs/>
          <w:sz w:val="28"/>
          <w:szCs w:val="24"/>
          <w:lang w:val="kk-KZ"/>
        </w:rPr>
        <w:t>№</w:t>
      </w:r>
      <w:r w:rsidR="00D67809">
        <w:rPr>
          <w:rFonts w:ascii="Times New Roman" w:hAnsi="Times New Roman" w:cs="Times New Roman"/>
          <w:bCs/>
          <w:sz w:val="28"/>
          <w:szCs w:val="24"/>
          <w:lang w:val="kk-KZ"/>
        </w:rPr>
        <w:t>2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 хаттамалық</w:t>
      </w:r>
    </w:p>
    <w:p w:rsidR="00BE402A" w:rsidRPr="00B06795" w:rsidRDefault="00BE402A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16"/>
          <w:szCs w:val="16"/>
          <w:lang w:val="kk-KZ"/>
        </w:rPr>
      </w:pPr>
    </w:p>
    <w:p w:rsidR="00BE402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/>
          <w:bCs/>
          <w:sz w:val="28"/>
          <w:szCs w:val="24"/>
          <w:lang w:val="kk-KZ"/>
        </w:rPr>
        <w:t>ШЕШІМІ</w:t>
      </w:r>
      <w:r w:rsidRPr="00B06795">
        <w:rPr>
          <w:rFonts w:ascii="Times New Roman" w:hAnsi="Times New Roman" w:cs="Times New Roman"/>
          <w:b/>
          <w:sz w:val="28"/>
          <w:szCs w:val="24"/>
          <w:lang w:val="kk-KZ"/>
        </w:rPr>
        <w:t>: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Қазақстан Республикасы Қаржы министрлігі Мемлекеттік кірістер комитетінің Шымкент қаласы бойынша Мемлекеттік кірістер департаменті </w:t>
      </w:r>
      <w:r w:rsidR="00962B6D"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Тұран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ауданы бойынша Мемлекеттік кірістер </w:t>
      </w:r>
    </w:p>
    <w:p w:rsidR="006432CA" w:rsidRPr="00B06795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басқармасы 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конкурс комиссиясының оң қорытындысын </w:t>
      </w:r>
    </w:p>
    <w:p w:rsidR="008572FC" w:rsidRDefault="008572FC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 xml:space="preserve">алған </w:t>
      </w:r>
      <w:r w:rsidRPr="00B06795">
        <w:rPr>
          <w:rFonts w:ascii="Times New Roman" w:hAnsi="Times New Roman" w:cs="Times New Roman"/>
          <w:sz w:val="28"/>
          <w:szCs w:val="24"/>
          <w:lang w:val="kk-KZ"/>
        </w:rPr>
        <w:t xml:space="preserve">үміткердің (кандидат) </w:t>
      </w:r>
      <w:r w:rsidRPr="00B06795">
        <w:rPr>
          <w:rFonts w:ascii="Times New Roman" w:hAnsi="Times New Roman" w:cs="Times New Roman"/>
          <w:bCs/>
          <w:sz w:val="28"/>
          <w:szCs w:val="24"/>
          <w:lang w:val="kk-KZ"/>
        </w:rPr>
        <w:t>тізімі</w:t>
      </w:r>
    </w:p>
    <w:p w:rsidR="003D15C8" w:rsidRPr="00B06795" w:rsidRDefault="003D15C8" w:rsidP="00400FC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  <w:lang w:val="kk-KZ"/>
        </w:rPr>
      </w:pPr>
    </w:p>
    <w:tbl>
      <w:tblPr>
        <w:tblStyle w:val="a7"/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330A" w:rsidRPr="00D67809" w:rsidTr="000B0818">
        <w:tc>
          <w:tcPr>
            <w:tcW w:w="9747" w:type="dxa"/>
          </w:tcPr>
          <w:p w:rsidR="00BC330A" w:rsidRPr="00E70D2F" w:rsidRDefault="00A3754D" w:rsidP="00A3754D">
            <w:pPr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A3754D">
              <w:rPr>
                <w:rFonts w:ascii="Times New Roman" w:hAnsi="Times New Roman" w:cs="Times New Roman"/>
                <w:b/>
                <w:sz w:val="28"/>
                <w:szCs w:val="24"/>
                <w:lang w:val="kk-KZ"/>
              </w:rPr>
              <w:t>Шымкент қаласы бойынша Мемлекеттік кірістер департаменті Тұран ауданы бойынша Мемлекеттік кірістер басқармасы</w:t>
            </w:r>
            <w:r w:rsidRPr="00A37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BC330A" w:rsidRPr="00A3754D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Салық төлеушілермен жұмыс </w:t>
            </w:r>
            <w:r w:rsidR="00BC330A" w:rsidRPr="00A3754D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бөлімінің жетекші маманы</w:t>
            </w:r>
            <w:r w:rsidR="00BC330A" w:rsidRPr="00255BD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0A5470" w:rsidRPr="000A547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(</w:t>
            </w:r>
            <w:r w:rsidR="00BC330A" w:rsidRPr="000A5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>С-R-5 санаты</w:t>
            </w:r>
            <w:r w:rsidR="000A5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, </w:t>
            </w:r>
            <w:r w:rsidR="00BC330A" w:rsidRPr="000A5470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kk-KZ"/>
              </w:rPr>
              <w:t xml:space="preserve"> блок А)</w:t>
            </w:r>
          </w:p>
        </w:tc>
      </w:tr>
      <w:tr w:rsidR="00BC330A" w:rsidRPr="00E70D2F" w:rsidTr="000B0818">
        <w:tc>
          <w:tcPr>
            <w:tcW w:w="9747" w:type="dxa"/>
          </w:tcPr>
          <w:p w:rsidR="00A3754D" w:rsidRDefault="00A3754D" w:rsidP="000B0818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A3754D" w:rsidRPr="00E70D2F" w:rsidRDefault="00D67809" w:rsidP="000B0818">
            <w:pPr>
              <w:tabs>
                <w:tab w:val="left" w:pos="567"/>
                <w:tab w:val="left" w:pos="9356"/>
              </w:tabs>
              <w:ind w:left="142" w:right="-141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EB4A7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Жарылқасын Әділет Мұратұлы</w:t>
            </w:r>
            <w:r w:rsidRPr="00E70D2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432CA" w:rsidRPr="006432CA" w:rsidRDefault="006432CA" w:rsidP="006432C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  <w:lang w:val="kk-KZ"/>
        </w:rPr>
      </w:pPr>
    </w:p>
    <w:sectPr w:rsidR="006432CA" w:rsidRPr="006432CA" w:rsidSect="00F8685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228"/>
    <w:rsid w:val="00001F18"/>
    <w:rsid w:val="00065B1F"/>
    <w:rsid w:val="000879F6"/>
    <w:rsid w:val="0009698A"/>
    <w:rsid w:val="000A5470"/>
    <w:rsid w:val="000C04EE"/>
    <w:rsid w:val="00116AB9"/>
    <w:rsid w:val="0014064E"/>
    <w:rsid w:val="001520DD"/>
    <w:rsid w:val="00182632"/>
    <w:rsid w:val="002131ED"/>
    <w:rsid w:val="00233685"/>
    <w:rsid w:val="002B17C0"/>
    <w:rsid w:val="002E479E"/>
    <w:rsid w:val="00336A8F"/>
    <w:rsid w:val="00365390"/>
    <w:rsid w:val="003A5CCD"/>
    <w:rsid w:val="003D15C8"/>
    <w:rsid w:val="003E5634"/>
    <w:rsid w:val="00400FC4"/>
    <w:rsid w:val="00452CF2"/>
    <w:rsid w:val="004D4A8E"/>
    <w:rsid w:val="004F5DA0"/>
    <w:rsid w:val="00515224"/>
    <w:rsid w:val="00583ED2"/>
    <w:rsid w:val="005843E8"/>
    <w:rsid w:val="00593EEA"/>
    <w:rsid w:val="005A2F0A"/>
    <w:rsid w:val="005C72C9"/>
    <w:rsid w:val="005D0CA0"/>
    <w:rsid w:val="00623CFE"/>
    <w:rsid w:val="006432CA"/>
    <w:rsid w:val="008572FC"/>
    <w:rsid w:val="008A0267"/>
    <w:rsid w:val="008A339C"/>
    <w:rsid w:val="008F7C63"/>
    <w:rsid w:val="00962B6D"/>
    <w:rsid w:val="00A3754D"/>
    <w:rsid w:val="00B06795"/>
    <w:rsid w:val="00B2392E"/>
    <w:rsid w:val="00B53B59"/>
    <w:rsid w:val="00B6777B"/>
    <w:rsid w:val="00BC1C2B"/>
    <w:rsid w:val="00BC330A"/>
    <w:rsid w:val="00BE402A"/>
    <w:rsid w:val="00C60FCC"/>
    <w:rsid w:val="00CB4DDA"/>
    <w:rsid w:val="00D61550"/>
    <w:rsid w:val="00D67809"/>
    <w:rsid w:val="00E36F65"/>
    <w:rsid w:val="00E717BE"/>
    <w:rsid w:val="00E81F47"/>
    <w:rsid w:val="00EB55BD"/>
    <w:rsid w:val="00EF3317"/>
    <w:rsid w:val="00F03228"/>
    <w:rsid w:val="00F06236"/>
    <w:rsid w:val="00F56F8D"/>
    <w:rsid w:val="00F82FA4"/>
    <w:rsid w:val="00F8685A"/>
    <w:rsid w:val="00F91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7CD36"/>
  <w15:docId w15:val="{A393F4AF-74ED-44A4-8209-84109AB0F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5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8572FC"/>
    <w:pPr>
      <w:ind w:left="720"/>
      <w:contextualSpacing/>
    </w:pPr>
    <w:rPr>
      <w:rFonts w:eastAsiaTheme="minorHAnsi"/>
      <w:lang w:eastAsia="en-US"/>
    </w:rPr>
  </w:style>
  <w:style w:type="paragraph" w:styleId="a5">
    <w:name w:val="No Spacing"/>
    <w:aliases w:val="Обя,мелкий,норма,мой рабочий,No Spacing1"/>
    <w:link w:val="a6"/>
    <w:uiPriority w:val="1"/>
    <w:qFormat/>
    <w:rsid w:val="008572F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aliases w:val="Обя Знак,мелкий Знак,норма Знак,мой рабочий Знак,No Spacing1 Знак"/>
    <w:basedOn w:val="a0"/>
    <w:link w:val="a5"/>
    <w:uiPriority w:val="1"/>
    <w:locked/>
    <w:rsid w:val="008572FC"/>
    <w:rPr>
      <w:rFonts w:ascii="Calibri" w:eastAsia="Times New Roman" w:hAnsi="Calibri" w:cs="Times New Roman"/>
    </w:rPr>
  </w:style>
  <w:style w:type="character" w:customStyle="1" w:styleId="a4">
    <w:name w:val="Абзац списка Знак"/>
    <w:link w:val="a3"/>
    <w:uiPriority w:val="99"/>
    <w:rsid w:val="008572FC"/>
    <w:rPr>
      <w:rFonts w:eastAsiaTheme="minorHAnsi"/>
      <w:lang w:eastAsia="en-US"/>
    </w:rPr>
  </w:style>
  <w:style w:type="table" w:styleId="a7">
    <w:name w:val="Table Grid"/>
    <w:basedOn w:val="a1"/>
    <w:uiPriority w:val="59"/>
    <w:rsid w:val="00962B6D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g_tankibaeva</dc:creator>
  <cp:keywords/>
  <dc:description/>
  <cp:lastModifiedBy>Сафарова Асем Айтбаевна</cp:lastModifiedBy>
  <cp:revision>35</cp:revision>
  <dcterms:created xsi:type="dcterms:W3CDTF">2023-06-30T12:14:00Z</dcterms:created>
  <dcterms:modified xsi:type="dcterms:W3CDTF">2025-02-18T09:59:00Z</dcterms:modified>
</cp:coreProperties>
</file>