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C93E6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C93E60">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C93E60">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C93E6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091DE1">
        <w:rPr>
          <w:i w:val="0"/>
          <w:sz w:val="24"/>
          <w:szCs w:val="24"/>
          <w:lang w:val="kk-KZ"/>
        </w:rPr>
        <w:t>а</w:t>
      </w:r>
      <w:r w:rsidR="008D56FD">
        <w:rPr>
          <w:i w:val="0"/>
          <w:sz w:val="24"/>
          <w:szCs w:val="24"/>
        </w:rPr>
        <w:t>:</w:t>
      </w:r>
      <w:bookmarkStart w:id="0" w:name="z256"/>
      <w:bookmarkEnd w:id="0"/>
      <w:r w:rsidR="008D56FD">
        <w:rPr>
          <w:spacing w:val="2"/>
          <w:lang w:val="kk-KZ"/>
        </w:rPr>
        <w:t xml:space="preserve">  </w:t>
      </w:r>
    </w:p>
    <w:p w:rsidR="00B74294" w:rsidRPr="00B74294" w:rsidRDefault="00B74294" w:rsidP="00B74294">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w:t>
      </w:r>
      <w:r w:rsidRPr="00B74294">
        <w:rPr>
          <w:spacing w:val="2"/>
        </w:rPr>
        <w:t>устанавливаются следующие требования:  </w:t>
      </w:r>
    </w:p>
    <w:p w:rsidR="00B74294" w:rsidRPr="005B33CA" w:rsidRDefault="00B74294" w:rsidP="00B74294">
      <w:pPr>
        <w:pStyle w:val="Default"/>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B74294" w:rsidRPr="005B33CA" w:rsidRDefault="00B74294" w:rsidP="00B74294">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74294" w:rsidRDefault="00B74294" w:rsidP="00B74294">
      <w:pPr>
        <w:pStyle w:val="a8"/>
        <w:spacing w:before="0" w:after="0"/>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B7A2B" w:rsidRPr="008546A1" w:rsidTr="00B756FE">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A2B" w:rsidRPr="00ED2730" w:rsidRDefault="008B7A2B" w:rsidP="006B1009">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Pr>
                <w:rFonts w:ascii="Times New Roman" w:hAnsi="Times New Roman"/>
                <w:sz w:val="24"/>
                <w:szCs w:val="24"/>
                <w:lang w:val="kk-KZ"/>
              </w:rPr>
              <w:t xml:space="preserve">4 (Блок </w:t>
            </w:r>
            <w:r w:rsidR="006B1009">
              <w:rPr>
                <w:rFonts w:ascii="Times New Roman" w:hAnsi="Times New Roman"/>
                <w:sz w:val="24"/>
                <w:szCs w:val="24"/>
                <w:lang w:val="kk-KZ"/>
              </w:rPr>
              <w:t>С</w:t>
            </w:r>
            <w:bookmarkStart w:id="1" w:name="_GoBack"/>
            <w:bookmarkEnd w:id="1"/>
            <w:r>
              <w:rPr>
                <w:rFonts w:ascii="Times New Roman" w:hAnsi="Times New Roman"/>
                <w:sz w:val="24"/>
                <w:szCs w:val="24"/>
                <w:lang w:val="kk-KZ"/>
              </w:rPr>
              <w:t>)</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8B7A2B" w:rsidRDefault="008B7A2B">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168 577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B7A2B" w:rsidRDefault="008B7A2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b w:val="0"/>
                <w:i w:val="0"/>
                <w:color w:val="000000"/>
                <w:sz w:val="24"/>
                <w:szCs w:val="24"/>
                <w:lang w:val="kk-KZ"/>
              </w:rPr>
            </w:pPr>
            <w:r>
              <w:rPr>
                <w:i w:val="0"/>
                <w:color w:val="000000"/>
                <w:sz w:val="24"/>
                <w:szCs w:val="24"/>
                <w:lang w:val="kk-KZ"/>
              </w:rPr>
              <w:t>193 642</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C1374C">
        <w:rPr>
          <w:b/>
          <w:lang w:val="kk-KZ"/>
        </w:rPr>
        <w:t>ых</w:t>
      </w:r>
      <w:r w:rsidRPr="008430A9">
        <w:rPr>
          <w:b/>
        </w:rPr>
        <w:t xml:space="preserve"> </w:t>
      </w:r>
      <w:proofErr w:type="spellStart"/>
      <w:r w:rsidRPr="008430A9">
        <w:rPr>
          <w:b/>
        </w:rPr>
        <w:t>административн</w:t>
      </w:r>
      <w:proofErr w:type="spellEnd"/>
      <w:r w:rsidR="00C1374C">
        <w:rPr>
          <w:b/>
          <w:lang w:val="kk-KZ"/>
        </w:rPr>
        <w:t>ых</w:t>
      </w:r>
      <w:r w:rsidRPr="008430A9">
        <w:rPr>
          <w:b/>
        </w:rPr>
        <w:t xml:space="preserve"> </w:t>
      </w:r>
      <w:proofErr w:type="spellStart"/>
      <w:r w:rsidRPr="008430A9">
        <w:rPr>
          <w:b/>
        </w:rPr>
        <w:t>государственн</w:t>
      </w:r>
      <w:proofErr w:type="spellEnd"/>
      <w:r w:rsidR="00C1374C">
        <w:rPr>
          <w:b/>
          <w:lang w:val="kk-KZ"/>
        </w:rPr>
        <w:t>ых</w:t>
      </w:r>
      <w:r w:rsidRPr="008430A9">
        <w:rPr>
          <w:b/>
        </w:rPr>
        <w:t xml:space="preserve"> </w:t>
      </w:r>
      <w:proofErr w:type="spellStart"/>
      <w:r w:rsidRPr="008430A9">
        <w:rPr>
          <w:b/>
        </w:rPr>
        <w:t>должност</w:t>
      </w:r>
      <w:proofErr w:type="spellEnd"/>
      <w:r w:rsidR="00C1374C">
        <w:rPr>
          <w:b/>
          <w:lang w:val="kk-KZ"/>
        </w:rPr>
        <w:t>ей</w:t>
      </w:r>
      <w:r w:rsidRPr="008430A9">
        <w:rPr>
          <w:b/>
        </w:rPr>
        <w:t xml:space="preserve"> корпуса </w:t>
      </w:r>
      <w:r w:rsidRPr="008430A9">
        <w:rPr>
          <w:b/>
          <w:lang w:val="kk-KZ"/>
        </w:rPr>
        <w:t>«Б»</w:t>
      </w:r>
      <w:r w:rsidRPr="008430A9">
        <w:rPr>
          <w:b/>
        </w:rPr>
        <w:t>:</w:t>
      </w:r>
    </w:p>
    <w:p w:rsidR="00F8296C" w:rsidRPr="00133FB4" w:rsidRDefault="00F8296C" w:rsidP="00550C7B">
      <w:pPr>
        <w:pStyle w:val="a8"/>
        <w:spacing w:before="0" w:after="0"/>
        <w:jc w:val="both"/>
        <w:rPr>
          <w:lang w:val="kk-KZ"/>
        </w:rPr>
      </w:pPr>
    </w:p>
    <w:p w:rsidR="004E3480" w:rsidRDefault="004E3480" w:rsidP="004E3480">
      <w:pPr>
        <w:pStyle w:val="a8"/>
        <w:numPr>
          <w:ilvl w:val="0"/>
          <w:numId w:val="31"/>
        </w:numPr>
        <w:suppressAutoHyphens w:val="0"/>
        <w:spacing w:before="0" w:after="0"/>
        <w:ind w:left="0" w:firstLine="284"/>
        <w:contextualSpacing/>
        <w:jc w:val="both"/>
        <w:rPr>
          <w:b/>
          <w:lang w:val="kk-KZ"/>
        </w:rPr>
      </w:pPr>
      <w:r>
        <w:rPr>
          <w:b/>
          <w:lang w:val="kk-KZ"/>
        </w:rPr>
        <w:t xml:space="preserve">Главный специалист отдела правовой и организационной работы управления государственных доходов по Енбекшинскому району департамента государственных доходов по городу Шымкент на время отпуска по уходу за ребенком основного работника, временно до 17.09.2025 года, категория С-R-4 </w:t>
      </w:r>
      <w:r>
        <w:rPr>
          <w:b/>
        </w:rPr>
        <w:t>(</w:t>
      </w:r>
      <w:r>
        <w:rPr>
          <w:b/>
          <w:lang w:val="kk-KZ"/>
        </w:rPr>
        <w:t xml:space="preserve">блок С), </w:t>
      </w:r>
      <w:r>
        <w:rPr>
          <w:b/>
        </w:rPr>
        <w:t>1</w:t>
      </w:r>
      <w:r>
        <w:rPr>
          <w:b/>
          <w:lang w:val="kk-KZ"/>
        </w:rPr>
        <w:t xml:space="preserve"> единица.</w:t>
      </w:r>
    </w:p>
    <w:p w:rsidR="004E3480" w:rsidRDefault="004E3480" w:rsidP="004E3480">
      <w:pPr>
        <w:jc w:val="both"/>
        <w:rPr>
          <w:rFonts w:eastAsia="Calibri"/>
          <w:b w:val="0"/>
          <w:i w:val="0"/>
          <w:sz w:val="24"/>
          <w:szCs w:val="24"/>
          <w:lang w:val="kk-KZ" w:eastAsia="en-US"/>
        </w:rPr>
      </w:pPr>
      <w:proofErr w:type="gramStart"/>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исполнение централизованных заданий отдела,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обеспечение ведения и регистрации протокола согласно плана работы управления, ведение организационной работы, материально-техническое обеспечение, ведение профилактической работы по противодействию коррупции, организация мероприятий по соблюдению исполнительской и трудовой дисциплины.</w:t>
      </w:r>
      <w:r>
        <w:rPr>
          <w:sz w:val="24"/>
          <w:szCs w:val="24"/>
        </w:rPr>
        <w:t xml:space="preserve">    </w:t>
      </w:r>
      <w:r>
        <w:rPr>
          <w:rFonts w:eastAsia="Calibri"/>
          <w:b w:val="0"/>
          <w:i w:val="0"/>
          <w:sz w:val="24"/>
          <w:szCs w:val="24"/>
          <w:lang w:val="kk-KZ" w:eastAsia="en-US"/>
        </w:rPr>
        <w:t xml:space="preserve">      </w:t>
      </w:r>
      <w:r>
        <w:rPr>
          <w:rFonts w:eastAsia="Calibri"/>
          <w:b w:val="0"/>
          <w:i w:val="0"/>
          <w:sz w:val="24"/>
          <w:szCs w:val="24"/>
          <w:lang w:eastAsia="en-US"/>
        </w:rPr>
        <w:t xml:space="preserve">    </w:t>
      </w:r>
      <w:proofErr w:type="gramEnd"/>
    </w:p>
    <w:p w:rsidR="004E3480" w:rsidRDefault="004E3480" w:rsidP="004E3480">
      <w:pPr>
        <w:pStyle w:val="a8"/>
        <w:spacing w:before="0" w:after="0"/>
        <w:jc w:val="both"/>
        <w:rPr>
          <w:lang w:val="kk-KZ"/>
        </w:rPr>
      </w:pPr>
      <w:r>
        <w:rPr>
          <w:b/>
          <w:lang w:val="kk-KZ"/>
        </w:rPr>
        <w:t xml:space="preserve">Требования к участникам конкурса: </w:t>
      </w:r>
      <w:r>
        <w:rPr>
          <w:lang w:val="kk-KZ"/>
        </w:rPr>
        <w:t xml:space="preserve">послевузовское или </w:t>
      </w:r>
      <w: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Pr>
          <w:lang w:val="kk-KZ"/>
        </w:rPr>
        <w:t>,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w:t>
      </w:r>
    </w:p>
    <w:p w:rsidR="00EF35EE" w:rsidRDefault="00EF35EE" w:rsidP="00505C4C">
      <w:pPr>
        <w:pStyle w:val="a8"/>
        <w:spacing w:before="0" w:after="0"/>
        <w:jc w:val="both"/>
        <w:rPr>
          <w:lang w:val="kk-KZ"/>
        </w:rPr>
      </w:pPr>
    </w:p>
    <w:p w:rsidR="00F8296C" w:rsidRDefault="00F8296C" w:rsidP="00550C7B">
      <w:pPr>
        <w:pStyle w:val="a8"/>
        <w:spacing w:before="0" w:after="0"/>
        <w:jc w:val="both"/>
        <w:rPr>
          <w:lang w:val="kk-KZ"/>
        </w:rPr>
      </w:pPr>
    </w:p>
    <w:p w:rsidR="00B11118" w:rsidRDefault="00976911" w:rsidP="00B11118">
      <w:pPr>
        <w:pStyle w:val="a8"/>
        <w:spacing w:before="0" w:after="0"/>
        <w:ind w:firstLine="567"/>
        <w:jc w:val="both"/>
        <w:rPr>
          <w:lang w:val="kk-KZ"/>
        </w:rPr>
      </w:pPr>
      <w:r>
        <w:rPr>
          <w:lang w:val="kk-KZ"/>
        </w:rPr>
        <w:lastRenderedPageBreak/>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2"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5" w:name="z1555"/>
      <w:bookmarkEnd w:id="4"/>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7"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35771F">
        <w:rPr>
          <w:b w:val="0"/>
          <w:i w:val="0"/>
          <w:color w:val="00000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7562C9">
        <w:trPr>
          <w:tblCellSpacing w:w="15" w:type="dxa"/>
        </w:trPr>
        <w:tc>
          <w:tcPr>
            <w:tcW w:w="5805" w:type="dxa"/>
            <w:vAlign w:val="center"/>
            <w:hideMark/>
          </w:tcPr>
          <w:p w:rsidR="00585564" w:rsidRDefault="00585564" w:rsidP="00ED038B">
            <w:pPr>
              <w:rPr>
                <w:sz w:val="24"/>
                <w:szCs w:val="24"/>
                <w:lang w:val="kk-KZ"/>
              </w:rPr>
            </w:pPr>
          </w:p>
          <w:p w:rsidR="007562C9" w:rsidRPr="007562C9" w:rsidRDefault="007562C9" w:rsidP="00ED038B">
            <w:pPr>
              <w:rPr>
                <w:sz w:val="24"/>
                <w:szCs w:val="24"/>
                <w:lang w:val="kk-KZ"/>
              </w:rPr>
            </w:pPr>
          </w:p>
        </w:tc>
        <w:tc>
          <w:tcPr>
            <w:tcW w:w="395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7562C9">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95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FA" w:rsidRDefault="002569FA" w:rsidP="00B55B02">
      <w:r>
        <w:separator/>
      </w:r>
    </w:p>
  </w:endnote>
  <w:endnote w:type="continuationSeparator" w:id="0">
    <w:p w:rsidR="002569FA" w:rsidRDefault="002569F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B100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FA" w:rsidRDefault="002569FA" w:rsidP="00B55B02">
      <w:r>
        <w:separator/>
      </w:r>
    </w:p>
  </w:footnote>
  <w:footnote w:type="continuationSeparator" w:id="0">
    <w:p w:rsidR="002569FA" w:rsidRDefault="002569F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5407F"/>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5"/>
  </w:num>
  <w:num w:numId="3">
    <w:abstractNumId w:val="14"/>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1"/>
  </w:num>
  <w:num w:numId="9">
    <w:abstractNumId w:val="18"/>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0"/>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7"/>
  </w:num>
  <w:num w:numId="27">
    <w:abstractNumId w:val="17"/>
  </w:num>
  <w:num w:numId="28">
    <w:abstractNumId w:val="9"/>
  </w:num>
  <w:num w:numId="29">
    <w:abstractNumId w:val="0"/>
  </w:num>
  <w:num w:numId="30">
    <w:abstractNumId w:val="16"/>
  </w:num>
  <w:num w:numId="31">
    <w:abstractNumId w:val="26"/>
  </w:num>
  <w:num w:numId="32">
    <w:abstractNumId w:val="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0BF"/>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593"/>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A06"/>
    <w:rsid w:val="00083D43"/>
    <w:rsid w:val="0008411D"/>
    <w:rsid w:val="00084352"/>
    <w:rsid w:val="000849AA"/>
    <w:rsid w:val="00084D60"/>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1DE1"/>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3FB4"/>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E5B"/>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9FA"/>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5D5"/>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60C"/>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480"/>
    <w:rsid w:val="004E36BF"/>
    <w:rsid w:val="004E3930"/>
    <w:rsid w:val="004E3BE2"/>
    <w:rsid w:val="004E4070"/>
    <w:rsid w:val="004E4B22"/>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5C4C"/>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7B"/>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8FC"/>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8"/>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009"/>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2C9"/>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3E"/>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7F7DAC"/>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7F1"/>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1"/>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A2B"/>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17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5CD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294"/>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74C"/>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E60"/>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888"/>
    <w:rsid w:val="00CD6B45"/>
    <w:rsid w:val="00CD6C28"/>
    <w:rsid w:val="00CD6D9E"/>
    <w:rsid w:val="00CD6E5F"/>
    <w:rsid w:val="00CE041C"/>
    <w:rsid w:val="00CE1F81"/>
    <w:rsid w:val="00CE2997"/>
    <w:rsid w:val="00CE2A7B"/>
    <w:rsid w:val="00CE3346"/>
    <w:rsid w:val="00CE36A0"/>
    <w:rsid w:val="00CE3C98"/>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BA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3F3"/>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DBD"/>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4C3"/>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C9"/>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04C"/>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5E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296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17F9"/>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99"/>
    <w:locked/>
    <w:rsid w:val="00505C4C"/>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99"/>
    <w:locked/>
    <w:rsid w:val="00505C4C"/>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3270252">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A940-C98E-44C0-B3AB-5D9B4F90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2273</Words>
  <Characters>12960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15203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59</cp:revision>
  <cp:lastPrinted>2022-11-10T08:46:00Z</cp:lastPrinted>
  <dcterms:created xsi:type="dcterms:W3CDTF">2023-07-28T05:04:00Z</dcterms:created>
  <dcterms:modified xsi:type="dcterms:W3CDTF">2024-04-16T05:37:00Z</dcterms:modified>
</cp:coreProperties>
</file>