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401342" w:rsidTr="00401342">
        <w:tc>
          <w:tcPr>
            <w:tcW w:w="10138" w:type="dxa"/>
            <w:shd w:val="clear" w:color="auto" w:fill="auto"/>
          </w:tcPr>
          <w:tbl>
            <w:tblPr>
              <w:tblW w:w="0" w:type="auto"/>
              <w:tblLayout w:type="fixed"/>
              <w:tblLook w:val="0000"/>
            </w:tblPr>
            <w:tblGrid>
              <w:gridCol w:w="9922"/>
            </w:tblGrid>
            <w:tr w:rsidR="00DD51A8" w:rsidTr="00DD51A8">
              <w:tc>
                <w:tcPr>
                  <w:tcW w:w="9922" w:type="dxa"/>
                  <w:shd w:val="clear" w:color="auto" w:fill="auto"/>
                </w:tcPr>
                <w:tbl>
                  <w:tblPr>
                    <w:tblW w:w="0" w:type="auto"/>
                    <w:tblLayout w:type="fixed"/>
                    <w:tblLook w:val="0000"/>
                  </w:tblPr>
                  <w:tblGrid>
                    <w:gridCol w:w="9706"/>
                  </w:tblGrid>
                  <w:tr w:rsidR="00B66241" w:rsidTr="00B66241">
                    <w:tc>
                      <w:tcPr>
                        <w:tcW w:w="9706" w:type="dxa"/>
                        <w:shd w:val="clear" w:color="auto" w:fill="auto"/>
                      </w:tcPr>
                      <w:tbl>
                        <w:tblPr>
                          <w:tblW w:w="0" w:type="auto"/>
                          <w:tblLayout w:type="fixed"/>
                          <w:tblLook w:val="0000"/>
                        </w:tblPr>
                        <w:tblGrid>
                          <w:gridCol w:w="9490"/>
                        </w:tblGrid>
                        <w:tr w:rsidR="009E59C4" w:rsidTr="009E59C4">
                          <w:tblPrEx>
                            <w:tblCellMar>
                              <w:top w:w="0" w:type="dxa"/>
                              <w:bottom w:w="0" w:type="dxa"/>
                            </w:tblCellMar>
                          </w:tblPrEx>
                          <w:tc>
                            <w:tcPr>
                              <w:tcW w:w="9490" w:type="dxa"/>
                              <w:shd w:val="clear" w:color="auto" w:fill="auto"/>
                            </w:tcPr>
                            <w:p w:rsidR="009E59C4" w:rsidRPr="009E59C4" w:rsidRDefault="009E59C4" w:rsidP="00AC05B7">
                              <w:pPr>
                                <w:rPr>
                                  <w:b w:val="0"/>
                                  <w:bCs w:val="0"/>
                                  <w:i w:val="0"/>
                                  <w:iCs w:val="0"/>
                                  <w:color w:val="0C0000"/>
                                  <w:sz w:val="24"/>
                                  <w:lang w:val="kk-KZ"/>
                                </w:rPr>
                              </w:pPr>
                              <w:r>
                                <w:rPr>
                                  <w:b w:val="0"/>
                                  <w:bCs w:val="0"/>
                                  <w:i w:val="0"/>
                                  <w:iCs w:val="0"/>
                                  <w:color w:val="0C0000"/>
                                  <w:sz w:val="24"/>
                                  <w:lang w:val="kk-KZ"/>
                                </w:rPr>
                                <w:t>06.03.2023-ғы № МКБ-Қ-04-06/882 шығыс хаты</w:t>
                              </w:r>
                            </w:p>
                          </w:tc>
                        </w:tr>
                      </w:tbl>
                      <w:p w:rsidR="00B66241" w:rsidRPr="00B66241" w:rsidRDefault="00B66241" w:rsidP="00AC05B7">
                        <w:pPr>
                          <w:rPr>
                            <w:b w:val="0"/>
                            <w:bCs w:val="0"/>
                            <w:i w:val="0"/>
                            <w:iCs w:val="0"/>
                            <w:color w:val="0C0000"/>
                            <w:sz w:val="24"/>
                            <w:lang w:val="kk-KZ"/>
                          </w:rPr>
                        </w:pPr>
                      </w:p>
                    </w:tc>
                  </w:tr>
                </w:tbl>
                <w:p w:rsidR="00DD51A8" w:rsidRPr="00DD51A8" w:rsidRDefault="00DD51A8" w:rsidP="00AC05B7">
                  <w:pPr>
                    <w:rPr>
                      <w:b w:val="0"/>
                      <w:bCs w:val="0"/>
                      <w:i w:val="0"/>
                      <w:iCs w:val="0"/>
                      <w:color w:val="0C0000"/>
                      <w:sz w:val="24"/>
                      <w:lang w:val="kk-KZ"/>
                    </w:rPr>
                  </w:pPr>
                </w:p>
              </w:tc>
            </w:tr>
          </w:tbl>
          <w:p w:rsidR="00401342" w:rsidRPr="00401342" w:rsidRDefault="00401342" w:rsidP="00AC05B7">
            <w:pPr>
              <w:rPr>
                <w:b w:val="0"/>
                <w:bCs w:val="0"/>
                <w:i w:val="0"/>
                <w:iCs w:val="0"/>
                <w:color w:val="0C0000"/>
                <w:sz w:val="24"/>
                <w:lang w:val="kk-KZ"/>
              </w:rPr>
            </w:pP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D5282F" w:rsidRPr="003D2C84" w:rsidRDefault="00D5282F" w:rsidP="00D5282F">
      <w:pPr>
        <w:ind w:firstLine="567"/>
        <w:jc w:val="both"/>
        <w:rPr>
          <w:spacing w:val="2"/>
          <w:sz w:val="24"/>
          <w:szCs w:val="24"/>
          <w:lang w:val="kk-KZ"/>
        </w:rPr>
      </w:pPr>
      <w:r w:rsidRPr="003D2C84">
        <w:rPr>
          <w:i w:val="0"/>
          <w:sz w:val="24"/>
          <w:szCs w:val="24"/>
        </w:rPr>
        <w:t>Общие квалификационные требования ко  всем участникам конкурсов:</w:t>
      </w:r>
      <w:bookmarkStart w:id="0" w:name="z256"/>
      <w:bookmarkEnd w:id="0"/>
      <w:r w:rsidRPr="003D2C84">
        <w:rPr>
          <w:spacing w:val="2"/>
          <w:sz w:val="24"/>
          <w:szCs w:val="24"/>
          <w:lang w:val="kk-KZ"/>
        </w:rPr>
        <w:t xml:space="preserve">  </w:t>
      </w:r>
    </w:p>
    <w:p w:rsidR="00D5282F" w:rsidRPr="003D2C84" w:rsidRDefault="00D5282F" w:rsidP="00D5282F">
      <w:pPr>
        <w:pStyle w:val="a8"/>
        <w:spacing w:before="0" w:after="0"/>
        <w:jc w:val="both"/>
        <w:rPr>
          <w:b/>
          <w:lang w:val="kk-KZ"/>
        </w:rPr>
      </w:pPr>
    </w:p>
    <w:p w:rsidR="00D5282F" w:rsidRPr="003D2C84" w:rsidRDefault="00D5282F" w:rsidP="00D5282F">
      <w:pPr>
        <w:pStyle w:val="Default"/>
        <w:ind w:firstLine="709"/>
        <w:jc w:val="both"/>
      </w:pPr>
      <w:r w:rsidRPr="003D2C84">
        <w:rPr>
          <w:b/>
        </w:rPr>
        <w:t>Для категории С-</w:t>
      </w:r>
      <w:r w:rsidRPr="003D2C84">
        <w:rPr>
          <w:b/>
          <w:lang w:val="en-US"/>
        </w:rPr>
        <w:t>R</w:t>
      </w:r>
      <w:r w:rsidRPr="003D2C84">
        <w:rPr>
          <w:b/>
        </w:rPr>
        <w:t>-</w:t>
      </w:r>
      <w:r w:rsidRPr="003D2C84">
        <w:rPr>
          <w:b/>
          <w:lang w:val="kk-KZ"/>
        </w:rPr>
        <w:t>4</w:t>
      </w:r>
      <w:r w:rsidRPr="003D2C84">
        <w:rPr>
          <w:b/>
          <w:spacing w:val="2"/>
        </w:rPr>
        <w:t>   устанавливаются следующие требования</w:t>
      </w:r>
      <w:r w:rsidRPr="003D2C84">
        <w:rPr>
          <w:spacing w:val="2"/>
        </w:rPr>
        <w:t>:</w:t>
      </w:r>
      <w:r w:rsidRPr="003D2C84">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5282F" w:rsidRPr="003D2C84" w:rsidRDefault="00D5282F" w:rsidP="00D5282F">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5282F" w:rsidRPr="003D2C84" w:rsidRDefault="00D5282F" w:rsidP="00D5282F">
      <w:pPr>
        <w:tabs>
          <w:tab w:val="left" w:pos="1134"/>
        </w:tabs>
        <w:contextualSpacing/>
        <w:jc w:val="both"/>
        <w:rPr>
          <w:b w:val="0"/>
          <w:i w:val="0"/>
          <w:spacing w:val="2"/>
          <w:sz w:val="24"/>
          <w:szCs w:val="24"/>
        </w:rPr>
      </w:pPr>
      <w:r w:rsidRPr="003D2C84">
        <w:rPr>
          <w:b w:val="0"/>
          <w:i w:val="0"/>
          <w:sz w:val="24"/>
          <w:szCs w:val="24"/>
        </w:rPr>
        <w:t>опыт работы при наличии послевузовского или высшего образования не требуется.</w:t>
      </w:r>
    </w:p>
    <w:p w:rsidR="00D5282F" w:rsidRPr="003D2C84" w:rsidRDefault="00D5282F" w:rsidP="00D5282F">
      <w:pPr>
        <w:pStyle w:val="a8"/>
        <w:spacing w:before="0" w:after="0"/>
        <w:ind w:firstLine="567"/>
        <w:jc w:val="both"/>
      </w:pPr>
    </w:p>
    <w:p w:rsidR="00D5282F" w:rsidRPr="003D2C84" w:rsidRDefault="00D5282F" w:rsidP="00D5282F">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D5282F" w:rsidRPr="003D2C84" w:rsidTr="000F33F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D5282F" w:rsidRPr="003D2C84" w:rsidTr="000F33F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D5282F" w:rsidRPr="003D2C84" w:rsidTr="000F33F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5282F" w:rsidRPr="00141802" w:rsidRDefault="00D5282F" w:rsidP="000F33F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(А блок)</w:t>
            </w: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56268C" w:rsidRDefault="00D5282F" w:rsidP="000F33F5">
            <w:pPr>
              <w:rPr>
                <w:i w:val="0"/>
                <w:color w:val="000000"/>
                <w:sz w:val="24"/>
                <w:szCs w:val="24"/>
                <w:lang w:val="kk-KZ"/>
              </w:rPr>
            </w:pPr>
            <w:r>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7A19C4" w:rsidRDefault="00D5282F" w:rsidP="000F33F5">
            <w:pPr>
              <w:rPr>
                <w:i w:val="0"/>
                <w:color w:val="000000"/>
                <w:sz w:val="24"/>
                <w:szCs w:val="24"/>
                <w:lang w:val="en-US"/>
              </w:rPr>
            </w:pPr>
            <w:r w:rsidRPr="003F550B">
              <w:rPr>
                <w:i w:val="0"/>
                <w:color w:val="000000"/>
                <w:sz w:val="24"/>
                <w:szCs w:val="24"/>
                <w:lang w:val="kk-KZ"/>
              </w:rPr>
              <w:t>245028</w:t>
            </w:r>
          </w:p>
        </w:tc>
      </w:tr>
      <w:tr w:rsidR="00D5282F" w:rsidRPr="003D2C84" w:rsidTr="000F33F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5282F" w:rsidRPr="00141802" w:rsidRDefault="00D5282F" w:rsidP="000F33F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(В блок)</w:t>
            </w:r>
          </w:p>
        </w:tc>
        <w:tc>
          <w:tcPr>
            <w:tcW w:w="1670"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rPr>
                <w:i w:val="0"/>
                <w:color w:val="000000"/>
                <w:sz w:val="24"/>
                <w:szCs w:val="24"/>
                <w:lang w:val="kk-KZ"/>
              </w:rPr>
            </w:pPr>
            <w:r>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D5282F" w:rsidRPr="003D2C84" w:rsidRDefault="00D5282F" w:rsidP="000F33F5">
            <w:pPr>
              <w:rPr>
                <w:i w:val="0"/>
                <w:color w:val="000000"/>
                <w:sz w:val="24"/>
                <w:szCs w:val="24"/>
                <w:lang w:val="kk-KZ"/>
              </w:rPr>
            </w:pPr>
            <w:r>
              <w:rPr>
                <w:i w:val="0"/>
                <w:color w:val="000000"/>
                <w:sz w:val="24"/>
                <w:szCs w:val="24"/>
                <w:lang w:val="kk-KZ"/>
              </w:rPr>
              <w:t>211925</w:t>
            </w:r>
          </w:p>
        </w:tc>
      </w:tr>
    </w:tbl>
    <w:p w:rsidR="00D5282F" w:rsidRPr="003D2C84" w:rsidRDefault="00D5282F" w:rsidP="00D5282F">
      <w:pPr>
        <w:pStyle w:val="a8"/>
        <w:spacing w:before="0" w:after="0"/>
        <w:ind w:firstLine="567"/>
        <w:jc w:val="both"/>
        <w:rPr>
          <w:b/>
          <w:i/>
          <w:lang w:val="kk-KZ"/>
        </w:rPr>
      </w:pPr>
      <w:r w:rsidRPr="003D2C84">
        <w:rPr>
          <w:b/>
          <w:lang w:val="kk-KZ"/>
        </w:rPr>
        <w:t>Р</w:t>
      </w:r>
      <w:r w:rsidRPr="003D2C84">
        <w:rPr>
          <w:b/>
        </w:rPr>
        <w:t>ГУ «</w:t>
      </w:r>
      <w:r w:rsidRPr="003D2C84">
        <w:rPr>
          <w:b/>
          <w:lang w:val="kk-KZ"/>
        </w:rPr>
        <w:t>Управление государственных доходов по Каратаускому району Д</w:t>
      </w:r>
      <w:r w:rsidRPr="003D2C84">
        <w:rPr>
          <w:b/>
        </w:rPr>
        <w:t>епартамент</w:t>
      </w:r>
      <w:r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Pr="003D2C84">
        <w:rPr>
          <w:b/>
          <w:lang w:val="kk-KZ"/>
        </w:rPr>
        <w:t>г.Шымкент</w:t>
      </w:r>
      <w:r w:rsidRPr="003D2C84">
        <w:rPr>
          <w:b/>
        </w:rPr>
        <w:t xml:space="preserve"> </w:t>
      </w:r>
      <w:r w:rsidRPr="003D2C84">
        <w:rPr>
          <w:b/>
          <w:lang w:val="kk-KZ"/>
        </w:rPr>
        <w:t>К</w:t>
      </w:r>
      <w:r w:rsidRPr="003D2C84">
        <w:rPr>
          <w:b/>
        </w:rPr>
        <w:t xml:space="preserve">омитета </w:t>
      </w:r>
      <w:r w:rsidRPr="003D2C84">
        <w:rPr>
          <w:b/>
          <w:lang w:val="kk-KZ"/>
        </w:rPr>
        <w:t>государственных доходов</w:t>
      </w:r>
      <w:r w:rsidRPr="003D2C84">
        <w:rPr>
          <w:b/>
        </w:rPr>
        <w:t xml:space="preserve"> Министерства финансов Республики Казахстан», </w:t>
      </w:r>
      <w:r w:rsidRPr="003D2C84">
        <w:rPr>
          <w:b/>
          <w:lang w:val="kk-KZ"/>
        </w:rPr>
        <w:t xml:space="preserve">индекс 160021,  </w:t>
      </w:r>
      <w:r w:rsidRPr="003D2C84">
        <w:rPr>
          <w:b/>
        </w:rPr>
        <w:t xml:space="preserve">город </w:t>
      </w:r>
      <w:r w:rsidRPr="003D2C84">
        <w:rPr>
          <w:b/>
          <w:lang w:val="kk-KZ"/>
        </w:rPr>
        <w:t>Шымкент</w:t>
      </w:r>
      <w:r w:rsidRPr="003D2C84">
        <w:rPr>
          <w:b/>
        </w:rPr>
        <w:t xml:space="preserve">, улица </w:t>
      </w:r>
      <w:r w:rsidRPr="003D2C84">
        <w:rPr>
          <w:b/>
          <w:lang w:val="kk-KZ"/>
        </w:rPr>
        <w:t>А.Байтурсынова, здание 66</w:t>
      </w:r>
      <w:r w:rsidRPr="003D2C84">
        <w:rPr>
          <w:b/>
        </w:rPr>
        <w:t xml:space="preserve">, </w:t>
      </w:r>
      <w:r w:rsidRPr="003D2C84">
        <w:rPr>
          <w:b/>
          <w:lang w:val="kk-KZ"/>
        </w:rPr>
        <w:t xml:space="preserve">кабинет 209, 212,  </w:t>
      </w:r>
      <w:r w:rsidRPr="003D2C84">
        <w:rPr>
          <w:b/>
        </w:rPr>
        <w:t>телефон для справок</w:t>
      </w:r>
      <w:r w:rsidRPr="003D2C84">
        <w:rPr>
          <w:b/>
          <w:lang w:val="kk-KZ"/>
        </w:rPr>
        <w:t>:</w:t>
      </w:r>
      <w:r w:rsidRPr="003D2C84">
        <w:rPr>
          <w:b/>
        </w:rPr>
        <w:t xml:space="preserve"> </w:t>
      </w:r>
      <w:r w:rsidRPr="003D2C84">
        <w:rPr>
          <w:b/>
          <w:lang w:val="kk-KZ"/>
        </w:rPr>
        <w:t xml:space="preserve">8 (7252) 30-04-68, </w:t>
      </w:r>
      <w:r w:rsidRPr="003D2C84">
        <w:rPr>
          <w:b/>
        </w:rPr>
        <w:t>электронный адрес</w:t>
      </w:r>
      <w:r w:rsidRPr="003D2C84">
        <w:t xml:space="preserve">  </w:t>
      </w:r>
      <w:hyperlink r:id="rId8" w:history="1">
        <w:r w:rsidRPr="003D2C84">
          <w:rPr>
            <w:rStyle w:val="a6"/>
            <w:b/>
            <w:color w:val="000000" w:themeColor="text1"/>
            <w:lang w:val="en-US"/>
          </w:rPr>
          <w:t>m</w:t>
        </w:r>
        <w:r w:rsidRPr="003D2C84">
          <w:rPr>
            <w:rStyle w:val="a6"/>
            <w:b/>
            <w:color w:val="000000" w:themeColor="text1"/>
          </w:rPr>
          <w:t>.</w:t>
        </w:r>
        <w:r w:rsidRPr="003D2C84">
          <w:rPr>
            <w:rStyle w:val="a6"/>
            <w:b/>
            <w:color w:val="000000" w:themeColor="text1"/>
            <w:lang w:val="en-US"/>
          </w:rPr>
          <w:t>korganov</w:t>
        </w:r>
        <w:r w:rsidRPr="003D2C84">
          <w:rPr>
            <w:rStyle w:val="a6"/>
            <w:b/>
            <w:color w:val="000000" w:themeColor="text1"/>
          </w:rPr>
          <w:t>@</w:t>
        </w:r>
        <w:r w:rsidRPr="003D2C84">
          <w:rPr>
            <w:rStyle w:val="a6"/>
            <w:b/>
            <w:color w:val="000000" w:themeColor="text1"/>
            <w:lang w:val="en-US"/>
          </w:rPr>
          <w:t>kgd</w:t>
        </w:r>
        <w:r w:rsidRPr="003D2C84">
          <w:rPr>
            <w:rStyle w:val="a6"/>
            <w:b/>
            <w:color w:val="000000" w:themeColor="text1"/>
          </w:rPr>
          <w:t>.</w:t>
        </w:r>
        <w:r w:rsidRPr="003D2C84">
          <w:rPr>
            <w:rStyle w:val="a6"/>
            <w:b/>
            <w:color w:val="000000" w:themeColor="text1"/>
            <w:lang w:val="en-US"/>
          </w:rPr>
          <w:t>gov</w:t>
        </w:r>
        <w:r w:rsidRPr="003D2C84">
          <w:rPr>
            <w:rStyle w:val="a6"/>
            <w:b/>
            <w:color w:val="000000" w:themeColor="text1"/>
          </w:rPr>
          <w:t>.</w:t>
        </w:r>
        <w:r w:rsidRPr="003D2C84">
          <w:rPr>
            <w:rStyle w:val="a6"/>
            <w:b/>
            <w:color w:val="000000" w:themeColor="text1"/>
            <w:lang w:val="en-US"/>
          </w:rPr>
          <w:t>kz</w:t>
        </w:r>
      </w:hyperlink>
      <w:r w:rsidRPr="003D2C84">
        <w:rPr>
          <w:b/>
          <w:i/>
          <w:color w:val="000000" w:themeColor="text1"/>
          <w:u w:val="single"/>
        </w:rPr>
        <w:t xml:space="preserve"> </w:t>
      </w:r>
      <w:hyperlink r:id="rId9" w:history="1">
        <w:r w:rsidRPr="003D2C84">
          <w:rPr>
            <w:rStyle w:val="a6"/>
            <w:b/>
            <w:color w:val="000000" w:themeColor="text1"/>
            <w:lang w:val="kk-KZ"/>
          </w:rPr>
          <w:t>d.bolatbekov@kgd.gov.kz</w:t>
        </w:r>
      </w:hyperlink>
      <w:r w:rsidRPr="003D2C84">
        <w:rPr>
          <w:b/>
          <w:color w:val="000000" w:themeColor="text1"/>
          <w:u w:val="single"/>
        </w:rPr>
        <w:t xml:space="preserve"> </w:t>
      </w:r>
      <w:r w:rsidRPr="003D2C84">
        <w:rPr>
          <w:b/>
          <w:i/>
          <w:color w:val="000000" w:themeColor="text1"/>
          <w:u w:val="single"/>
        </w:rPr>
        <w:t xml:space="preserve">, </w:t>
      </w:r>
      <w:r w:rsidRPr="003D2C84">
        <w:rPr>
          <w:b/>
          <w:color w:val="000000" w:themeColor="text1"/>
          <w:u w:val="single"/>
          <w:lang w:val="kk-KZ"/>
        </w:rPr>
        <w:t>a</w:t>
      </w:r>
      <w:r w:rsidRPr="003D2C84">
        <w:rPr>
          <w:b/>
          <w:color w:val="000000" w:themeColor="text1"/>
          <w:u w:val="single"/>
          <w:lang w:val="en-US"/>
        </w:rPr>
        <w:t>s</w:t>
      </w:r>
      <w:r w:rsidRPr="003D2C84">
        <w:rPr>
          <w:b/>
          <w:color w:val="000000" w:themeColor="text1"/>
          <w:u w:val="single"/>
          <w:lang w:val="kk-KZ"/>
        </w:rPr>
        <w:t>.meirmanova@kgd.gov.kz</w:t>
      </w:r>
      <w:r w:rsidRPr="003D2C84">
        <w:rPr>
          <w:b/>
        </w:rPr>
        <w:t xml:space="preserve">        </w:t>
      </w:r>
    </w:p>
    <w:p w:rsidR="00D5282F" w:rsidRPr="003D2C84" w:rsidRDefault="00D5282F" w:rsidP="00D5282F">
      <w:pPr>
        <w:ind w:firstLine="567"/>
        <w:jc w:val="both"/>
        <w:rPr>
          <w:sz w:val="24"/>
          <w:szCs w:val="24"/>
        </w:rPr>
      </w:pPr>
      <w:r w:rsidRPr="003D2C84">
        <w:rPr>
          <w:i w:val="0"/>
          <w:sz w:val="24"/>
          <w:szCs w:val="24"/>
        </w:rPr>
        <w:t>Конкурс на занятие вакантн</w:t>
      </w:r>
      <w:r w:rsidRPr="003D2C84">
        <w:rPr>
          <w:i w:val="0"/>
          <w:sz w:val="24"/>
          <w:szCs w:val="24"/>
          <w:lang w:val="kk-KZ"/>
        </w:rPr>
        <w:t>ой</w:t>
      </w:r>
      <w:r w:rsidRPr="003D2C84">
        <w:rPr>
          <w:i w:val="0"/>
          <w:sz w:val="24"/>
          <w:szCs w:val="24"/>
        </w:rPr>
        <w:t xml:space="preserve"> административн</w:t>
      </w:r>
      <w:r w:rsidRPr="003D2C84">
        <w:rPr>
          <w:i w:val="0"/>
          <w:sz w:val="24"/>
          <w:szCs w:val="24"/>
          <w:lang w:val="kk-KZ"/>
        </w:rPr>
        <w:t>ой</w:t>
      </w:r>
      <w:r w:rsidRPr="003D2C84">
        <w:rPr>
          <w:i w:val="0"/>
          <w:sz w:val="24"/>
          <w:szCs w:val="24"/>
        </w:rPr>
        <w:t xml:space="preserve"> государственной должност</w:t>
      </w:r>
      <w:r w:rsidRPr="003D2C84">
        <w:rPr>
          <w:i w:val="0"/>
          <w:sz w:val="24"/>
          <w:szCs w:val="24"/>
          <w:lang w:val="kk-KZ"/>
        </w:rPr>
        <w:t>и</w:t>
      </w:r>
      <w:r w:rsidRPr="003D2C84">
        <w:rPr>
          <w:i w:val="0"/>
          <w:sz w:val="24"/>
          <w:szCs w:val="24"/>
        </w:rPr>
        <w:t>:</w:t>
      </w:r>
    </w:p>
    <w:p w:rsidR="00D5282F" w:rsidRPr="003D2C84" w:rsidRDefault="00D5282F" w:rsidP="00D5282F">
      <w:pPr>
        <w:pStyle w:val="a8"/>
        <w:numPr>
          <w:ilvl w:val="0"/>
          <w:numId w:val="32"/>
        </w:numPr>
        <w:tabs>
          <w:tab w:val="left" w:pos="0"/>
        </w:tabs>
        <w:spacing w:before="0" w:after="0"/>
        <w:jc w:val="both"/>
        <w:rPr>
          <w:b/>
          <w:color w:val="000000" w:themeColor="text1"/>
          <w:lang w:val="kk-KZ"/>
        </w:rPr>
      </w:pPr>
      <w:r w:rsidRPr="003D2C84">
        <w:rPr>
          <w:b/>
          <w:color w:val="000000" w:themeColor="text1"/>
          <w:lang w:val="kk-KZ"/>
        </w:rPr>
        <w:t>Г</w:t>
      </w:r>
      <w:r w:rsidRPr="003D2C84">
        <w:rPr>
          <w:b/>
          <w:color w:val="000000" w:themeColor="text1"/>
        </w:rPr>
        <w:t>лавн</w:t>
      </w:r>
      <w:r w:rsidRPr="003D2C84">
        <w:rPr>
          <w:b/>
          <w:color w:val="000000" w:themeColor="text1"/>
          <w:lang w:val="kk-KZ"/>
        </w:rPr>
        <w:t>ый</w:t>
      </w:r>
      <w:r w:rsidRPr="003D2C84">
        <w:rPr>
          <w:b/>
          <w:color w:val="000000" w:themeColor="text1"/>
        </w:rPr>
        <w:t xml:space="preserve"> специалист </w:t>
      </w:r>
      <w:r w:rsidRPr="003D2C84">
        <w:rPr>
          <w:b/>
          <w:color w:val="000000" w:themeColor="text1"/>
          <w:lang w:val="kk-KZ"/>
        </w:rPr>
        <w:t>отдела камерального мониторинга Управления государственных доходов по Каратаускому району департамента Государственных доходов по городу Шымкент, категория (С-R-4)  1 единица:</w:t>
      </w:r>
    </w:p>
    <w:p w:rsidR="00D5282F" w:rsidRPr="003D2C84" w:rsidRDefault="00D5282F" w:rsidP="00D5282F">
      <w:pPr>
        <w:pStyle w:val="a8"/>
        <w:tabs>
          <w:tab w:val="left" w:pos="0"/>
        </w:tabs>
        <w:spacing w:before="0" w:after="0"/>
        <w:jc w:val="both"/>
        <w:rPr>
          <w:lang w:val="kk-KZ"/>
        </w:rPr>
      </w:pPr>
      <w:r w:rsidRPr="003D2C84">
        <w:rPr>
          <w:b/>
          <w:lang w:eastAsia="en-US"/>
        </w:rPr>
        <w:t>Функциональные обязанности</w:t>
      </w:r>
      <w:r w:rsidRPr="003D2C84">
        <w:rPr>
          <w:lang w:eastAsia="en-US"/>
        </w:rPr>
        <w:t xml:space="preserve">: </w:t>
      </w:r>
      <w:r w:rsidRPr="003D2C84">
        <w:t>исполнение централизованных заданий 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приказа  от  21.09.2018 г. № 431- «о хранении данных». Обеспечивает своевременное и должное исполнение информаций, заданий и протокольных поручений Руководителя Управления государственных доходов, ДГД по г.Шымкент, КГД МФ РК; Исполнение централизованных заданий.</w:t>
      </w:r>
    </w:p>
    <w:p w:rsidR="00D5282F" w:rsidRPr="003D2C84" w:rsidRDefault="00D5282F" w:rsidP="00D5282F">
      <w:pPr>
        <w:pStyle w:val="a8"/>
        <w:tabs>
          <w:tab w:val="left" w:pos="0"/>
        </w:tabs>
        <w:spacing w:before="0" w:after="0"/>
        <w:jc w:val="both"/>
        <w:rPr>
          <w:lang w:val="kk-KZ"/>
        </w:rPr>
      </w:pPr>
      <w:r w:rsidRPr="003D2C84">
        <w:rPr>
          <w:b/>
          <w:lang w:eastAsia="en-US"/>
        </w:rPr>
        <w:t>Требования к участникам конкурса</w:t>
      </w:r>
      <w:r w:rsidRPr="003D2C84">
        <w:rPr>
          <w:b/>
          <w:i/>
          <w:lang w:eastAsia="en-US"/>
        </w:rPr>
        <w:t>:</w:t>
      </w:r>
      <w:r w:rsidRPr="003D2C84">
        <w:rPr>
          <w:lang w:val="kk-KZ"/>
        </w:rPr>
        <w:t xml:space="preserve">послевузовское или высшее, </w:t>
      </w:r>
      <w:r w:rsidRPr="003D2C84">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D2C84">
        <w:rPr>
          <w:lang w:val="kk-KZ"/>
        </w:rPr>
        <w:t xml:space="preserve">, </w:t>
      </w:r>
      <w:r w:rsidRPr="003D2C84">
        <w:rPr>
          <w:color w:val="000000"/>
          <w:lang w:val="kk-KZ"/>
        </w:rPr>
        <w:t>социальные</w:t>
      </w:r>
      <w:r w:rsidRPr="003D2C84">
        <w:rPr>
          <w:lang w:val="kk-KZ"/>
        </w:rPr>
        <w:t xml:space="preserve"> науки,э</w:t>
      </w:r>
      <w:r w:rsidRPr="003D2C84">
        <w:rPr>
          <w:color w:val="000000"/>
          <w:lang w:val="kk-KZ"/>
        </w:rPr>
        <w:t>кономики и бизнеса (</w:t>
      </w:r>
      <w:r w:rsidRPr="003D2C84">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D2C84">
        <w:t>права</w:t>
      </w:r>
      <w:r w:rsidRPr="003D2C84">
        <w:rPr>
          <w:lang w:val="kk-KZ"/>
        </w:rPr>
        <w:t xml:space="preserve"> (юриспруденция</w:t>
      </w:r>
    </w:p>
    <w:p w:rsidR="00D5282F" w:rsidRPr="003D2C84" w:rsidRDefault="00D5282F" w:rsidP="00D5282F">
      <w:pPr>
        <w:tabs>
          <w:tab w:val="left" w:pos="0"/>
          <w:tab w:val="center" w:pos="567"/>
          <w:tab w:val="left" w:pos="851"/>
        </w:tabs>
        <w:ind w:left="360"/>
        <w:jc w:val="both"/>
        <w:rPr>
          <w:i w:val="0"/>
          <w:sz w:val="24"/>
          <w:szCs w:val="24"/>
        </w:rPr>
      </w:pPr>
      <w:r w:rsidRPr="003D2C84">
        <w:rPr>
          <w:i w:val="0"/>
          <w:sz w:val="24"/>
          <w:szCs w:val="24"/>
          <w:lang w:val="kk-KZ"/>
        </w:rPr>
        <w:t xml:space="preserve">2.Главный специалист отдела правовой и организационной работы </w:t>
      </w:r>
      <w:r w:rsidRPr="003D2C84">
        <w:rPr>
          <w:i w:val="0"/>
          <w:sz w:val="24"/>
          <w:szCs w:val="24"/>
        </w:rPr>
        <w:t>Управления государственных доходов по Каратаускому району Департамент</w:t>
      </w:r>
      <w:r w:rsidRPr="003D2C84">
        <w:rPr>
          <w:i w:val="0"/>
          <w:sz w:val="24"/>
          <w:szCs w:val="24"/>
          <w:lang w:val="kk-KZ"/>
        </w:rPr>
        <w:t>а</w:t>
      </w:r>
      <w:r w:rsidRPr="003D2C84">
        <w:rPr>
          <w:i w:val="0"/>
          <w:sz w:val="24"/>
          <w:szCs w:val="24"/>
        </w:rPr>
        <w:t xml:space="preserve"> государственных доходов по г</w:t>
      </w:r>
      <w:r w:rsidRPr="003D2C84">
        <w:rPr>
          <w:i w:val="0"/>
          <w:sz w:val="24"/>
          <w:szCs w:val="24"/>
          <w:lang w:val="kk-KZ"/>
        </w:rPr>
        <w:t xml:space="preserve">ороду </w:t>
      </w:r>
      <w:r w:rsidRPr="003D2C84">
        <w:rPr>
          <w:i w:val="0"/>
          <w:sz w:val="24"/>
          <w:szCs w:val="24"/>
        </w:rPr>
        <w:t xml:space="preserve">Шымкент </w:t>
      </w:r>
      <w:r w:rsidRPr="003D2C84">
        <w:rPr>
          <w:i w:val="0"/>
          <w:sz w:val="24"/>
          <w:szCs w:val="24"/>
          <w:lang w:val="kk-KZ"/>
        </w:rPr>
        <w:t xml:space="preserve">(категория С-R-4), </w:t>
      </w:r>
      <w:r w:rsidRPr="003D2C84">
        <w:rPr>
          <w:i w:val="0"/>
          <w:snapToGrid w:val="0"/>
          <w:sz w:val="24"/>
          <w:szCs w:val="24"/>
          <w:lang w:val="kk-KZ"/>
        </w:rPr>
        <w:t>(В блок )</w:t>
      </w:r>
      <w:r w:rsidRPr="003D2C84">
        <w:rPr>
          <w:i w:val="0"/>
          <w:sz w:val="24"/>
          <w:szCs w:val="24"/>
          <w:lang w:val="kk-KZ"/>
        </w:rPr>
        <w:t>1 единица.</w:t>
      </w:r>
      <w:r w:rsidRPr="003D2C84">
        <w:rPr>
          <w:rFonts w:eastAsia="Calibri"/>
          <w:i w:val="0"/>
          <w:sz w:val="24"/>
          <w:szCs w:val="24"/>
          <w:lang w:eastAsia="en-US"/>
        </w:rPr>
        <w:t xml:space="preserve"> </w:t>
      </w:r>
    </w:p>
    <w:p w:rsidR="00D5282F" w:rsidRPr="003D2C84" w:rsidRDefault="00D5282F" w:rsidP="00D5282F">
      <w:pPr>
        <w:pStyle w:val="50"/>
        <w:tabs>
          <w:tab w:val="left" w:pos="0"/>
          <w:tab w:val="center" w:pos="567"/>
          <w:tab w:val="left" w:pos="851"/>
        </w:tabs>
        <w:ind w:left="142" w:firstLine="218"/>
        <w:jc w:val="both"/>
        <w:rPr>
          <w:rFonts w:ascii="Times New Roman" w:hAnsi="Times New Roman"/>
          <w:b/>
          <w:sz w:val="24"/>
          <w:szCs w:val="24"/>
        </w:rPr>
      </w:pPr>
      <w:r w:rsidRPr="003D2C84">
        <w:rPr>
          <w:rFonts w:ascii="Times New Roman" w:hAnsi="Times New Roman"/>
          <w:b/>
          <w:color w:val="000000" w:themeColor="text1"/>
          <w:sz w:val="24"/>
          <w:szCs w:val="24"/>
        </w:rPr>
        <w:t>Функциональные обязанности:</w:t>
      </w:r>
      <w:r w:rsidRPr="003D2C84">
        <w:rPr>
          <w:rFonts w:ascii="Times New Roman" w:hAnsi="Times New Roman"/>
          <w:sz w:val="24"/>
          <w:szCs w:val="24"/>
          <w:lang w:val="kk-KZ" w:eastAsia="en-US"/>
        </w:rPr>
        <w:t>Качественное и своевременное и</w:t>
      </w:r>
      <w:r w:rsidRPr="003D2C84">
        <w:rPr>
          <w:rFonts w:ascii="Times New Roman" w:hAnsi="Times New Roman"/>
          <w:sz w:val="24"/>
          <w:szCs w:val="24"/>
        </w:rPr>
        <w:t>сполнение централизованных заданий</w:t>
      </w:r>
      <w:r w:rsidRPr="003D2C84">
        <w:rPr>
          <w:rFonts w:ascii="Times New Roman" w:hAnsi="Times New Roman"/>
          <w:sz w:val="24"/>
          <w:szCs w:val="24"/>
          <w:lang w:val="kk-KZ"/>
        </w:rPr>
        <w:t xml:space="preserve">, правовое обеспечение деятельности управления, защита интересов </w:t>
      </w:r>
      <w:r w:rsidRPr="003D2C84">
        <w:rPr>
          <w:rFonts w:ascii="Times New Roman" w:hAnsi="Times New Roman"/>
          <w:sz w:val="24"/>
          <w:szCs w:val="24"/>
          <w:lang w:val="kk-KZ"/>
        </w:rPr>
        <w:lastRenderedPageBreak/>
        <w:t>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D5282F" w:rsidRPr="003D2C84" w:rsidRDefault="00D5282F" w:rsidP="00D5282F">
      <w:pPr>
        <w:ind w:left="142" w:firstLine="218"/>
        <w:jc w:val="both"/>
        <w:rPr>
          <w:sz w:val="24"/>
          <w:szCs w:val="24"/>
        </w:rPr>
      </w:pPr>
      <w:r w:rsidRPr="003D2C84">
        <w:rPr>
          <w:rFonts w:eastAsia="Calibri"/>
          <w:i w:val="0"/>
          <w:sz w:val="24"/>
          <w:szCs w:val="24"/>
          <w:lang w:eastAsia="en-US"/>
        </w:rPr>
        <w:t>Требования к участникам конкурса</w:t>
      </w:r>
      <w:r w:rsidRPr="003D2C84">
        <w:rPr>
          <w:rFonts w:eastAsia="Calibri"/>
          <w:i w:val="0"/>
          <w:sz w:val="24"/>
          <w:szCs w:val="24"/>
          <w:lang w:val="kk-KZ" w:eastAsia="en-US"/>
        </w:rPr>
        <w:t xml:space="preserve">: </w:t>
      </w:r>
      <w:r w:rsidRPr="003D2C84">
        <w:rPr>
          <w:rFonts w:eastAsia="Calibri"/>
          <w:b w:val="0"/>
          <w:i w:val="0"/>
          <w:sz w:val="24"/>
          <w:szCs w:val="24"/>
          <w:lang w:val="kk-KZ" w:eastAsia="en-US"/>
        </w:rPr>
        <w:t>послевузовское или</w:t>
      </w:r>
      <w:r w:rsidRPr="003D2C84">
        <w:rPr>
          <w:b w:val="0"/>
          <w:i w:val="0"/>
          <w:sz w:val="24"/>
          <w:szCs w:val="24"/>
          <w:lang w:val="kk-KZ"/>
        </w:rPr>
        <w:t xml:space="preserve"> высшее;</w:t>
      </w:r>
      <w:r w:rsidRPr="003D2C84">
        <w:rPr>
          <w:sz w:val="24"/>
          <w:szCs w:val="24"/>
          <w:lang w:val="kk-KZ"/>
        </w:rPr>
        <w:t xml:space="preserve"> </w:t>
      </w:r>
      <w:r w:rsidRPr="003D2C84">
        <w:rPr>
          <w:b w:val="0"/>
          <w:i w:val="0"/>
          <w:sz w:val="24"/>
          <w:szCs w:val="24"/>
        </w:rPr>
        <w:t>права</w:t>
      </w:r>
      <w:r w:rsidRPr="003D2C84">
        <w:rPr>
          <w:b w:val="0"/>
          <w:i w:val="0"/>
          <w:sz w:val="24"/>
          <w:szCs w:val="24"/>
          <w:lang w:val="kk-KZ"/>
        </w:rPr>
        <w:t xml:space="preserve"> (юриспруденция)</w:t>
      </w:r>
      <w:r w:rsidRPr="003D2C84">
        <w:rPr>
          <w:b w:val="0"/>
          <w:i w:val="0"/>
          <w:color w:val="000000"/>
          <w:sz w:val="24"/>
          <w:szCs w:val="24"/>
          <w:lang w:val="kk-KZ"/>
        </w:rPr>
        <w:t>.</w:t>
      </w:r>
    </w:p>
    <w:p w:rsidR="00D5282F" w:rsidRPr="003D2C84" w:rsidRDefault="00D5282F" w:rsidP="00D5282F">
      <w:pPr>
        <w:tabs>
          <w:tab w:val="left" w:pos="0"/>
          <w:tab w:val="center" w:pos="567"/>
        </w:tabs>
        <w:ind w:left="142" w:firstLine="218"/>
        <w:jc w:val="both"/>
        <w:rPr>
          <w:b w:val="0"/>
          <w:i w:val="0"/>
          <w:sz w:val="24"/>
          <w:szCs w:val="24"/>
        </w:rPr>
      </w:pPr>
      <w:r w:rsidRPr="003D2C84">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D5282F" w:rsidRPr="00D5282F" w:rsidRDefault="00D5282F" w:rsidP="00D5282F">
      <w:pPr>
        <w:pStyle w:val="a8"/>
        <w:spacing w:before="0" w:after="0"/>
        <w:ind w:left="142" w:firstLine="218"/>
        <w:jc w:val="both"/>
      </w:pPr>
      <w:r w:rsidRPr="003D2C84">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2C84">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D5282F">
        <w:t>.</w:t>
      </w:r>
    </w:p>
    <w:p w:rsidR="00CD39C3" w:rsidRPr="003D3D33" w:rsidRDefault="00CD39C3" w:rsidP="00812B38">
      <w:pPr>
        <w:pStyle w:val="a8"/>
        <w:tabs>
          <w:tab w:val="left" w:pos="-284"/>
          <w:tab w:val="center" w:pos="567"/>
          <w:tab w:val="left" w:pos="851"/>
        </w:tabs>
        <w:spacing w:before="0" w:after="0"/>
        <w:jc w:val="both"/>
        <w:rPr>
          <w:b/>
          <w:i/>
          <w:lang w:val="kk-KZ"/>
        </w:rPr>
      </w:pPr>
      <w:r w:rsidRPr="003D3D33">
        <w:rPr>
          <w:lang w:eastAsia="ko-KR"/>
        </w:rPr>
        <w:t xml:space="preserve">Конкурс проводится на основе «Правил проведения конкурса на </w:t>
      </w:r>
      <w:r w:rsidRPr="003D3D33">
        <w:t>занятие административной государственной должности корпуса «Б»</w:t>
      </w:r>
      <w:r w:rsidRPr="003D3D33">
        <w:rPr>
          <w:lang w:eastAsia="ko-KR"/>
        </w:rPr>
        <w:t xml:space="preserve">, утвержденных Приказом </w:t>
      </w:r>
      <w:r w:rsidRPr="003D3D33">
        <w:rPr>
          <w:lang w:val="kk-KZ" w:eastAsia="ko-KR"/>
        </w:rPr>
        <w:t xml:space="preserve">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w:t>
      </w:r>
      <w:r w:rsidRPr="003D3D33">
        <w:t>от 2</w:t>
      </w:r>
      <w:r w:rsidRPr="003D3D33">
        <w:rPr>
          <w:lang w:val="kk-KZ"/>
        </w:rPr>
        <w:t xml:space="preserve">1 февраля </w:t>
      </w:r>
      <w:r w:rsidRPr="003D3D33">
        <w:t>201</w:t>
      </w:r>
      <w:r w:rsidRPr="003D3D33">
        <w:rPr>
          <w:lang w:val="kk-KZ"/>
        </w:rPr>
        <w:t>7</w:t>
      </w:r>
      <w:r w:rsidRPr="003D3D33">
        <w:t xml:space="preserve"> года </w:t>
      </w:r>
      <w:r w:rsidRPr="003D3D33">
        <w:rPr>
          <w:lang w:eastAsia="ko-KR"/>
        </w:rPr>
        <w:t>№</w:t>
      </w:r>
      <w:r w:rsidRPr="003D3D33">
        <w:rPr>
          <w:lang w:val="kk-KZ" w:eastAsia="ko-KR"/>
        </w:rPr>
        <w:t xml:space="preserve">40 и изменениями и дополнениями к ним, внесенными приказами Председателя Агентства Республики Казахстан </w:t>
      </w:r>
      <w:r w:rsidRPr="003D3D33">
        <w:rPr>
          <w:lang w:eastAsia="ko-KR"/>
        </w:rPr>
        <w:t xml:space="preserve">по делам государственной службы </w:t>
      </w:r>
      <w:r w:rsidRPr="003D3D33">
        <w:rPr>
          <w:lang w:val="kk-KZ" w:eastAsia="ko-KR"/>
        </w:rPr>
        <w:t xml:space="preserve">и противодействию коррупции от 04 апреля 2018 года №92, </w:t>
      </w:r>
      <w:r w:rsidRPr="003D3D33">
        <w:t>от 2</w:t>
      </w:r>
      <w:r w:rsidRPr="003D3D33">
        <w:rPr>
          <w:lang w:val="kk-KZ"/>
        </w:rPr>
        <w:t xml:space="preserve">7 декабря </w:t>
      </w:r>
      <w:r w:rsidRPr="003D3D33">
        <w:t>201</w:t>
      </w:r>
      <w:r w:rsidRPr="003D3D33">
        <w:rPr>
          <w:lang w:val="kk-KZ"/>
        </w:rPr>
        <w:t>8</w:t>
      </w:r>
      <w:r w:rsidRPr="003D3D33">
        <w:t xml:space="preserve"> года </w:t>
      </w:r>
      <w:r w:rsidRPr="003D3D33">
        <w:rPr>
          <w:lang w:eastAsia="ko-KR"/>
        </w:rPr>
        <w:t>№</w:t>
      </w:r>
      <w:r w:rsidRPr="003D3D33">
        <w:rPr>
          <w:lang w:val="kk-KZ" w:eastAsia="ko-KR"/>
        </w:rPr>
        <w:t>289</w:t>
      </w:r>
      <w:r w:rsidRPr="003D3D33">
        <w:rPr>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w:t>
      </w:r>
      <w:r w:rsidRPr="003D3D33">
        <w:rPr>
          <w:b w:val="0"/>
          <w:i w:val="0"/>
          <w:sz w:val="24"/>
          <w:szCs w:val="24"/>
        </w:rPr>
        <w:lastRenderedPageBreak/>
        <w:t>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r w:rsidR="00B537F9" w:rsidRPr="00B537F9">
        <w:rPr>
          <w:b/>
          <w:color w:val="4F81BD" w:themeColor="accent1"/>
          <w:sz w:val="28"/>
          <w:szCs w:val="28"/>
          <w:u w:val="single"/>
        </w:rPr>
        <w:t>m.korganov@kgd.gov.kz</w:t>
      </w:r>
      <w:r w:rsidR="00B537F9" w:rsidRPr="003D3D33">
        <w:rPr>
          <w:b/>
        </w:rPr>
        <w:t xml:space="preserve"> </w:t>
      </w:r>
      <w:hyperlink r:id="rId10" w:history="1">
        <w:r w:rsidR="00BE3E93" w:rsidRPr="00184FD5">
          <w:rPr>
            <w:rStyle w:val="a6"/>
            <w:b/>
            <w:lang w:val="kk-KZ"/>
          </w:rPr>
          <w:t>as.meirmanova@kgd.gov.kz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,электронный адрес</w:t>
      </w:r>
      <w:r w:rsidR="00B537F9" w:rsidRPr="00B537F9">
        <w:t xml:space="preserve"> </w:t>
      </w:r>
      <w:r w:rsidR="00B537F9" w:rsidRPr="00B537F9">
        <w:rPr>
          <w:b/>
          <w:color w:val="4F81BD" w:themeColor="accent1"/>
          <w:sz w:val="28"/>
          <w:szCs w:val="28"/>
          <w:u w:val="single"/>
        </w:rPr>
        <w:t>m.korganov@kgd.gov.kz</w:t>
      </w:r>
      <w:r w:rsidRPr="003D3D33">
        <w:rPr>
          <w:b/>
          <w:sz w:val="24"/>
          <w:szCs w:val="24"/>
        </w:rPr>
        <w:t xml:space="preserve"> </w:t>
      </w:r>
      <w:hyperlink r:id="rId12" w:history="1">
        <w:r w:rsidR="003D54E1" w:rsidRPr="003D3D33">
          <w:rPr>
            <w:rStyle w:val="a6"/>
            <w:b/>
            <w:sz w:val="28"/>
            <w:szCs w:val="28"/>
            <w:lang w:val="kk-KZ"/>
          </w:rPr>
          <w:t>a</w:t>
        </w:r>
        <w:r w:rsidR="00BE3E93">
          <w:rPr>
            <w:rStyle w:val="a6"/>
            <w:b/>
            <w:sz w:val="28"/>
            <w:szCs w:val="28"/>
            <w:lang w:val="en-US"/>
          </w:rPr>
          <w:t>s</w:t>
        </w:r>
        <w:r w:rsidR="003D54E1" w:rsidRPr="003D3D33">
          <w:rPr>
            <w:rStyle w:val="a6"/>
            <w:b/>
            <w:sz w:val="28"/>
            <w:szCs w:val="28"/>
            <w:lang w:val="kk-KZ"/>
          </w:rPr>
          <w:t>.meirmanova@kgd.gov.kz</w:t>
        </w:r>
      </w:hyperlink>
      <w:r w:rsidR="003D54E1" w:rsidRPr="003D3D33">
        <w:rPr>
          <w:b/>
          <w:sz w:val="28"/>
          <w:szCs w:val="28"/>
          <w:lang w:val="kk-KZ"/>
        </w:rPr>
        <w:t xml:space="preserve"> </w:t>
      </w:r>
      <w:r w:rsidR="00B537F9" w:rsidRPr="00B537F9">
        <w:rPr>
          <w:b/>
          <w:sz w:val="28"/>
          <w:szCs w:val="28"/>
          <w:lang w:val="kk-KZ"/>
        </w:rPr>
        <w:t>m.korganov@kgd.gov.kz</w:t>
      </w:r>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Default="00CD39C3"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p w:rsidR="00812B38" w:rsidRDefault="00812B38"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BE3E93" w:rsidRDefault="008236A6" w:rsidP="00CF3E43">
            <w:pPr>
              <w:jc w:val="both"/>
              <w:rPr>
                <w:b w:val="0"/>
                <w:i w:val="0"/>
                <w:sz w:val="24"/>
                <w:szCs w:val="24"/>
              </w:rPr>
            </w:pPr>
            <w:bookmarkStart w:id="4" w:name="z303"/>
            <w:bookmarkEnd w:id="4"/>
          </w:p>
          <w:p w:rsidR="008236A6" w:rsidRPr="00BE3E93"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r>
            <w:r w:rsidRPr="00C52F9E">
              <w:rPr>
                <w:b w:val="0"/>
                <w:i w:val="0"/>
                <w:sz w:val="24"/>
                <w:szCs w:val="24"/>
              </w:rPr>
              <w:lastRenderedPageBreak/>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lastRenderedPageBreak/>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DD51A8"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DD51A8" w:rsidRDefault="00DD51A8" w:rsidP="006B32E2">
      <w:pPr>
        <w:spacing w:before="100" w:beforeAutospacing="1" w:after="100" w:afterAutospacing="1"/>
        <w:jc w:val="both"/>
        <w:rPr>
          <w:b w:val="0"/>
          <w:i w:val="0"/>
          <w:sz w:val="24"/>
          <w:szCs w:val="24"/>
        </w:rPr>
      </w:pPr>
    </w:p>
    <w:p w:rsidR="009E59C4" w:rsidRDefault="00DD51A8" w:rsidP="00DD51A8">
      <w:pPr>
        <w:spacing w:before="100" w:after="100"/>
        <w:jc w:val="left"/>
        <w:rPr>
          <w:b w:val="0"/>
          <w:i w:val="0"/>
          <w:color w:val="0C0000"/>
          <w:sz w:val="20"/>
          <w:szCs w:val="24"/>
        </w:rPr>
      </w:pPr>
      <w:r>
        <w:rPr>
          <w:b w:val="0"/>
          <w:i w:val="0"/>
          <w:color w:val="0C0000"/>
          <w:sz w:val="20"/>
          <w:szCs w:val="24"/>
        </w:rPr>
        <w:br/>
      </w:r>
    </w:p>
    <w:p w:rsidR="009E59C4" w:rsidRDefault="009E59C4" w:rsidP="00DD51A8">
      <w:pPr>
        <w:spacing w:before="100" w:after="100"/>
        <w:jc w:val="left"/>
        <w:rPr>
          <w:b w:val="0"/>
          <w:i w:val="0"/>
          <w:color w:val="0C0000"/>
          <w:sz w:val="20"/>
          <w:szCs w:val="24"/>
        </w:rPr>
      </w:pPr>
    </w:p>
    <w:p w:rsidR="00B66241" w:rsidRPr="009E59C4" w:rsidRDefault="009E59C4" w:rsidP="009E59C4">
      <w:pPr>
        <w:spacing w:before="100" w:after="100"/>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Pr>
          <w:b w:val="0"/>
          <w:i w:val="0"/>
          <w:color w:val="0C0000"/>
          <w:sz w:val="20"/>
          <w:szCs w:val="24"/>
        </w:rPr>
        <w:lastRenderedPageBreak/>
        <w:t>06.03.2023 18:24:55: Болатбеков Д. Е. (Құқықтық және ұйымдастыру жұмысы бөлімі) - - cогласовано без замечаний</w:t>
      </w:r>
      <w:r>
        <w:rPr>
          <w:b w:val="0"/>
          <w:i w:val="0"/>
          <w:color w:val="0C0000"/>
          <w:sz w:val="20"/>
          <w:szCs w:val="24"/>
        </w:rPr>
        <w:br/>
      </w:r>
    </w:p>
    <w:sectPr w:rsidR="00B66241" w:rsidRPr="009E59C4" w:rsidSect="00812B38">
      <w:headerReference w:type="default" r:id="rId14"/>
      <w:footerReference w:type="default" r:id="rId15"/>
      <w:pgSz w:w="11906" w:h="16838"/>
      <w:pgMar w:top="993" w:right="424"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4C1" w:rsidRDefault="007E54C1" w:rsidP="00B55B02">
      <w:r>
        <w:separator/>
      </w:r>
    </w:p>
  </w:endnote>
  <w:endnote w:type="continuationSeparator" w:id="1">
    <w:p w:rsidR="007E54C1" w:rsidRDefault="007E54C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57E8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56F15">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4C1" w:rsidRDefault="007E54C1" w:rsidP="00B55B02">
      <w:r>
        <w:separator/>
      </w:r>
    </w:p>
  </w:footnote>
  <w:footnote w:type="continuationSeparator" w:id="1">
    <w:p w:rsidR="007E54C1" w:rsidRDefault="007E54C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9E59C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9E59C4" w:rsidRPr="009E59C4" w:rsidRDefault="009E59C4">
                <w:pPr>
                  <w:rPr>
                    <w:b w:val="0"/>
                    <w:i w:val="0"/>
                    <w:color w:val="0C0000"/>
                    <w:sz w:val="14"/>
                  </w:rPr>
                </w:pPr>
                <w:r>
                  <w:rPr>
                    <w:b w:val="0"/>
                    <w:i w:val="0"/>
                    <w:color w:val="0C0000"/>
                    <w:sz w:val="14"/>
                  </w:rPr>
                  <w:t xml:space="preserve">06.03.2023 ЭҚАБЖ МО (7.23.0 нұсқасы)  </w:t>
                </w:r>
              </w:p>
            </w:txbxContent>
          </v:textbox>
        </v:shape>
      </w:pict>
    </w:r>
    <w:r w:rsidR="00D57E85">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B66241" w:rsidRPr="00B66241" w:rsidRDefault="00B66241">
                <w:pPr>
                  <w:rPr>
                    <w:b w:val="0"/>
                    <w:i w:val="0"/>
                    <w:color w:val="0C0000"/>
                    <w:sz w:val="14"/>
                  </w:rPr>
                </w:pPr>
                <w:r>
                  <w:rPr>
                    <w:b w:val="0"/>
                    <w:i w:val="0"/>
                    <w:color w:val="0C0000"/>
                    <w:sz w:val="14"/>
                  </w:rPr>
                  <w:t xml:space="preserve">06.03.2023 ЭҚАБЖ МО (7.23.0 нұсқасы)  </w:t>
                </w:r>
              </w:p>
            </w:txbxContent>
          </v:textbox>
        </v:shape>
      </w:pict>
    </w:r>
    <w:r w:rsidR="00D57E85">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DD51A8" w:rsidRPr="00DD51A8" w:rsidRDefault="00DD51A8">
                <w:pPr>
                  <w:rPr>
                    <w:b w:val="0"/>
                    <w:i w:val="0"/>
                    <w:color w:val="0C0000"/>
                    <w:sz w:val="14"/>
                  </w:rPr>
                </w:pPr>
                <w:r>
                  <w:rPr>
                    <w:b w:val="0"/>
                    <w:i w:val="0"/>
                    <w:color w:val="0C0000"/>
                    <w:sz w:val="14"/>
                  </w:rPr>
                  <w:t xml:space="preserve">30.01.2023 ЭҚАБЖ МО (7.23.0 нұсқасы)  </w:t>
                </w:r>
              </w:p>
            </w:txbxContent>
          </v:textbox>
        </v:shape>
      </w:pict>
    </w:r>
    <w:r w:rsidR="00D57E85">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401342" w:rsidRPr="00401342" w:rsidRDefault="00401342">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D32A8374"/>
    <w:lvl w:ilvl="0" w:tplc="58DC81C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3C6"/>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38F"/>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4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EF7"/>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4C1"/>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B38"/>
    <w:rsid w:val="00812D22"/>
    <w:rsid w:val="0081348F"/>
    <w:rsid w:val="0081395F"/>
    <w:rsid w:val="00813EDC"/>
    <w:rsid w:val="0081511D"/>
    <w:rsid w:val="00815357"/>
    <w:rsid w:val="00815482"/>
    <w:rsid w:val="00815A92"/>
    <w:rsid w:val="00815DE0"/>
    <w:rsid w:val="00815E1F"/>
    <w:rsid w:val="0081651C"/>
    <w:rsid w:val="00816637"/>
    <w:rsid w:val="0081693C"/>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9C4"/>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6F15"/>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25"/>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F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241"/>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3E93"/>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82F"/>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57E85"/>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1A8"/>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BB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6C12"/>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2E2B"/>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CE4"/>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BF4"/>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F7B"/>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rganov@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2339</Words>
  <Characters>13334</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15642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2023-03-06T12:47:00Z</dcterms:created>
  <dcterms:modified xsi:type="dcterms:W3CDTF">2023-03-06T12:47:00Z</dcterms:modified>
</cp:coreProperties>
</file>