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C29" w:rsidRPr="00725C29" w:rsidRDefault="00725C29" w:rsidP="00725C29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center"/>
        <w:outlineLvl w:val="2"/>
        <w:rPr>
          <w:b/>
          <w:bCs/>
          <w:sz w:val="32"/>
          <w:szCs w:val="32"/>
          <w:lang w:val="kk-KZ"/>
        </w:rPr>
      </w:pPr>
      <w:r w:rsidRPr="00725C29">
        <w:rPr>
          <w:b/>
          <w:bCs/>
          <w:sz w:val="32"/>
          <w:szCs w:val="32"/>
          <w:lang w:val="kk-KZ"/>
        </w:rPr>
        <w:t>Борышкердің мүлкін бағалау бойынша көрсетілетін</w:t>
      </w:r>
      <w:r w:rsidRPr="00725C29">
        <w:rPr>
          <w:b/>
          <w:bCs/>
          <w:sz w:val="32"/>
          <w:szCs w:val="32"/>
          <w:lang w:val="kk-KZ"/>
        </w:rPr>
        <w:br/>
        <w:t>қызметтерді сатып алу жөніндегі конкурстың өткізілетіні туралы</w:t>
      </w:r>
      <w:r>
        <w:rPr>
          <w:b/>
          <w:bCs/>
          <w:sz w:val="32"/>
          <w:szCs w:val="32"/>
          <w:lang w:val="kk-KZ"/>
        </w:rPr>
        <w:t xml:space="preserve"> </w:t>
      </w:r>
      <w:bookmarkStart w:id="0" w:name="_GoBack"/>
      <w:bookmarkEnd w:id="0"/>
      <w:r w:rsidRPr="00725C29">
        <w:rPr>
          <w:b/>
          <w:bCs/>
          <w:sz w:val="32"/>
          <w:szCs w:val="32"/>
          <w:lang w:val="kk-KZ"/>
        </w:rPr>
        <w:t>ақпараттық хабарлама</w:t>
      </w:r>
    </w:p>
    <w:p w:rsidR="00725C29" w:rsidRPr="00725C29" w:rsidRDefault="00725C29" w:rsidP="00725C29">
      <w:pPr>
        <w:spacing w:line="276" w:lineRule="auto"/>
        <w:ind w:firstLine="708"/>
        <w:rPr>
          <w:sz w:val="32"/>
          <w:szCs w:val="32"/>
          <w:lang w:val="kk-KZ"/>
        </w:rPr>
      </w:pPr>
    </w:p>
    <w:p w:rsidR="00725C29" w:rsidRPr="00725C29" w:rsidRDefault="00725C29" w:rsidP="00725C2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725C29">
        <w:rPr>
          <w:rFonts w:ascii="Times New Roman" w:hAnsi="Times New Roman"/>
          <w:sz w:val="32"/>
          <w:szCs w:val="32"/>
          <w:lang w:val="kk-KZ"/>
        </w:rPr>
        <w:t>«Мұнай синтез» ЖШС-нің (заңды мекен-жайы: Шымкент қ., Театральная көшесі, №37 үй, БСН:</w:t>
      </w:r>
      <w:r w:rsidRPr="00725C29">
        <w:rPr>
          <w:rFonts w:ascii="Times New Roman" w:hAnsi="Times New Roman"/>
          <w:bCs/>
          <w:sz w:val="32"/>
          <w:szCs w:val="32"/>
          <w:lang w:val="kk-KZ"/>
        </w:rPr>
        <w:t>090740007068</w:t>
      </w:r>
      <w:r w:rsidRPr="00725C29">
        <w:rPr>
          <w:rFonts w:ascii="Times New Roman" w:hAnsi="Times New Roman"/>
          <w:sz w:val="32"/>
          <w:szCs w:val="32"/>
          <w:lang w:val="kk-KZ"/>
        </w:rPr>
        <w:t>) банкроттық басқарушысы Зияев Бахадир Рустамович, Шымкент қаласы және Ақмола облысы Степногорск қаласында орналасқан борышкердің мүлкін (активтерін) бағалау бойынша көрсетілетін қызметтерді сатып алу жөнінде конкурс жариялайды.</w:t>
      </w:r>
    </w:p>
    <w:p w:rsidR="00725C29" w:rsidRPr="00725C29" w:rsidRDefault="00725C29" w:rsidP="00725C29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725C29">
        <w:rPr>
          <w:rFonts w:ascii="Times New Roman" w:hAnsi="Times New Roman"/>
          <w:sz w:val="32"/>
          <w:szCs w:val="32"/>
          <w:lang w:val="kk-KZ"/>
        </w:rPr>
        <w:t xml:space="preserve">Борышкердің мүлкінің (активтерінің) құрамына: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көлемі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5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текше-метр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сыйымдылығындағы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жылжымалы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мүлік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саны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12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дана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және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Камаз 6460-91018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маркалы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автомашина,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мемлекеттік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нөмірі</w:t>
      </w:r>
      <w:r w:rsidRPr="00725C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25C29">
        <w:rPr>
          <w:rStyle w:val="anegp0gi0b9av8jahpyh"/>
          <w:rFonts w:ascii="Times New Roman" w:eastAsia="Calibri" w:hAnsi="Times New Roman" w:cs="Times New Roman"/>
          <w:sz w:val="32"/>
          <w:szCs w:val="32"/>
          <w:lang w:val="kk-KZ"/>
        </w:rPr>
        <w:t>243as13</w:t>
      </w:r>
      <w:r w:rsidRPr="00725C29">
        <w:rPr>
          <w:rFonts w:ascii="Times New Roman" w:hAnsi="Times New Roman" w:cs="Times New Roman"/>
          <w:i/>
          <w:sz w:val="32"/>
          <w:szCs w:val="32"/>
          <w:lang w:val="kk-KZ"/>
        </w:rPr>
        <w:t>.</w:t>
      </w:r>
    </w:p>
    <w:p w:rsidR="00725C29" w:rsidRPr="00725C29" w:rsidRDefault="00725C29" w:rsidP="00725C29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/>
          <w:sz w:val="32"/>
          <w:szCs w:val="32"/>
          <w:lang w:val="kk-KZ"/>
        </w:rPr>
      </w:pPr>
      <w:r w:rsidRPr="00725C29">
        <w:rPr>
          <w:rFonts w:ascii="Times New Roman" w:hAnsi="Times New Roman" w:cs="Times New Roman"/>
          <w:i/>
          <w:sz w:val="32"/>
          <w:szCs w:val="32"/>
          <w:lang w:val="kk-KZ"/>
        </w:rPr>
        <w:tab/>
      </w:r>
      <w:r w:rsidRPr="00725C29">
        <w:rPr>
          <w:rFonts w:ascii="Times New Roman" w:hAnsi="Times New Roman"/>
          <w:sz w:val="32"/>
          <w:szCs w:val="32"/>
          <w:lang w:val="kk-KZ"/>
        </w:rPr>
        <w:t>Конкурсқа қатысу үшін өтінімдер, осы хабарлама жарияланған күннен бастап он жұмыс күні ішінде Шымкент қаласы, Елшибек Батыр көш., 78/1 үй, жұмыс күндері сағат 9</w:t>
      </w:r>
      <w:r w:rsidRPr="00725C29">
        <w:rPr>
          <w:rFonts w:ascii="Times New Roman" w:hAnsi="Times New Roman"/>
          <w:sz w:val="32"/>
          <w:szCs w:val="32"/>
          <w:vertAlign w:val="superscript"/>
          <w:lang w:val="kk-KZ"/>
        </w:rPr>
        <w:t xml:space="preserve">00 </w:t>
      </w:r>
      <w:r w:rsidRPr="00725C29">
        <w:rPr>
          <w:rFonts w:ascii="Times New Roman" w:hAnsi="Times New Roman"/>
          <w:sz w:val="32"/>
          <w:szCs w:val="32"/>
          <w:lang w:val="kk-KZ"/>
        </w:rPr>
        <w:t>ден бастап  18</w:t>
      </w:r>
      <w:r w:rsidRPr="00725C29">
        <w:rPr>
          <w:rFonts w:ascii="Times New Roman" w:hAnsi="Times New Roman"/>
          <w:sz w:val="32"/>
          <w:szCs w:val="32"/>
          <w:vertAlign w:val="superscript"/>
          <w:lang w:val="kk-KZ"/>
        </w:rPr>
        <w:t>00</w:t>
      </w:r>
      <w:r w:rsidRPr="00725C29">
        <w:rPr>
          <w:rFonts w:ascii="Times New Roman" w:hAnsi="Times New Roman"/>
          <w:sz w:val="32"/>
          <w:szCs w:val="32"/>
          <w:lang w:val="kk-KZ"/>
        </w:rPr>
        <w:t xml:space="preserve"> дейін қабылданады,  түскі үзіліс сағ. 13</w:t>
      </w:r>
      <w:r w:rsidRPr="00725C29">
        <w:rPr>
          <w:rFonts w:ascii="Times New Roman" w:hAnsi="Times New Roman"/>
          <w:sz w:val="32"/>
          <w:szCs w:val="32"/>
          <w:vertAlign w:val="superscript"/>
          <w:lang w:val="kk-KZ"/>
        </w:rPr>
        <w:t>00</w:t>
      </w:r>
      <w:r w:rsidRPr="00725C29">
        <w:rPr>
          <w:rFonts w:ascii="Times New Roman" w:hAnsi="Times New Roman"/>
          <w:sz w:val="32"/>
          <w:szCs w:val="32"/>
          <w:lang w:val="kk-KZ"/>
        </w:rPr>
        <w:t xml:space="preserve"> ден 14</w:t>
      </w:r>
      <w:r w:rsidRPr="00725C29">
        <w:rPr>
          <w:rFonts w:ascii="Times New Roman" w:hAnsi="Times New Roman"/>
          <w:sz w:val="32"/>
          <w:szCs w:val="32"/>
          <w:vertAlign w:val="superscript"/>
          <w:lang w:val="kk-KZ"/>
        </w:rPr>
        <w:t>00</w:t>
      </w:r>
      <w:r w:rsidRPr="00725C29">
        <w:rPr>
          <w:rFonts w:ascii="Times New Roman" w:hAnsi="Times New Roman"/>
          <w:sz w:val="32"/>
          <w:szCs w:val="32"/>
          <w:lang w:val="kk-KZ"/>
        </w:rPr>
        <w:t xml:space="preserve"> дейін.</w:t>
      </w:r>
    </w:p>
    <w:p w:rsidR="00725C29" w:rsidRPr="00725C29" w:rsidRDefault="00725C29" w:rsidP="00725C29">
      <w:pPr>
        <w:pStyle w:val="a5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725C29">
        <w:rPr>
          <w:rFonts w:ascii="Times New Roman" w:hAnsi="Times New Roman"/>
          <w:sz w:val="32"/>
          <w:szCs w:val="32"/>
          <w:lang w:val="kk-KZ"/>
        </w:rPr>
        <w:t xml:space="preserve">Конкурсты ұйымдастыру бойынша кінәрат-талаптар </w:t>
      </w:r>
      <w:r w:rsidRPr="00725C29">
        <w:rPr>
          <w:rFonts w:ascii="Times New Roman" w:hAnsi="Times New Roman"/>
          <w:color w:val="000000"/>
          <w:sz w:val="32"/>
          <w:szCs w:val="32"/>
          <w:lang w:val="kk-KZ" w:eastAsia="ru-RU"/>
        </w:rPr>
        <w:t xml:space="preserve">ҚР, </w:t>
      </w:r>
      <w:hyperlink r:id="rId4" w:history="1">
        <w:r w:rsidRPr="00725C29">
          <w:rPr>
            <w:rFonts w:ascii="Times New Roman" w:hAnsi="Times New Roman"/>
            <w:sz w:val="32"/>
            <w:szCs w:val="32"/>
            <w:lang w:val="kk-KZ" w:eastAsia="ru-RU"/>
          </w:rPr>
          <w:t>Шымкен</w:t>
        </w:r>
      </w:hyperlink>
      <w:r w:rsidRPr="00725C29">
        <w:rPr>
          <w:rFonts w:ascii="Times New Roman" w:hAnsi="Times New Roman"/>
          <w:sz w:val="32"/>
          <w:szCs w:val="32"/>
          <w:lang w:val="kk-KZ"/>
        </w:rPr>
        <w:t>т қаласы</w:t>
      </w:r>
      <w:r w:rsidRPr="00725C29">
        <w:rPr>
          <w:rFonts w:ascii="Times New Roman" w:hAnsi="Times New Roman"/>
          <w:sz w:val="32"/>
          <w:szCs w:val="32"/>
          <w:lang w:val="kk-KZ" w:eastAsia="ru-RU"/>
        </w:rPr>
        <w:t>,</w:t>
      </w:r>
      <w:r w:rsidRPr="00725C29">
        <w:rPr>
          <w:rFonts w:ascii="Times New Roman" w:hAnsi="Times New Roman"/>
          <w:color w:val="000000"/>
          <w:sz w:val="32"/>
          <w:szCs w:val="32"/>
          <w:lang w:val="kk-KZ" w:eastAsia="ru-RU"/>
        </w:rPr>
        <w:t xml:space="preserve"> Б.Момышұлы көшесі, 27, Шымкент қаласы бойынша Мемлекеттік Кірістер Департаменті мекенжайы бойынша сағат 9</w:t>
      </w:r>
      <w:r w:rsidRPr="00725C29">
        <w:rPr>
          <w:rFonts w:ascii="Times New Roman" w:hAnsi="Times New Roman"/>
          <w:color w:val="000000"/>
          <w:sz w:val="32"/>
          <w:szCs w:val="32"/>
          <w:u w:val="single"/>
          <w:vertAlign w:val="superscript"/>
          <w:lang w:val="kk-KZ" w:eastAsia="ru-RU"/>
        </w:rPr>
        <w:t>00</w:t>
      </w:r>
      <w:r w:rsidRPr="00725C29">
        <w:rPr>
          <w:rFonts w:ascii="Times New Roman" w:hAnsi="Times New Roman"/>
          <w:color w:val="000000"/>
          <w:sz w:val="32"/>
          <w:szCs w:val="32"/>
          <w:lang w:val="kk-KZ" w:eastAsia="ru-RU"/>
        </w:rPr>
        <w:t xml:space="preserve"> ден бастап 18</w:t>
      </w:r>
      <w:r w:rsidRPr="00725C29">
        <w:rPr>
          <w:rFonts w:ascii="Times New Roman" w:hAnsi="Times New Roman"/>
          <w:color w:val="000000"/>
          <w:sz w:val="32"/>
          <w:szCs w:val="32"/>
          <w:u w:val="single"/>
          <w:vertAlign w:val="superscript"/>
          <w:lang w:val="kk-KZ" w:eastAsia="ru-RU"/>
        </w:rPr>
        <w:t>30</w:t>
      </w:r>
      <w:r w:rsidRPr="00725C29">
        <w:rPr>
          <w:rFonts w:ascii="Times New Roman" w:hAnsi="Times New Roman"/>
          <w:color w:val="000000"/>
          <w:sz w:val="32"/>
          <w:szCs w:val="32"/>
          <w:lang w:val="kk-KZ" w:eastAsia="ru-RU"/>
        </w:rPr>
        <w:t xml:space="preserve"> дейін қабылданады, түскі үзіліс 12</w:t>
      </w:r>
      <w:r w:rsidRPr="00725C29">
        <w:rPr>
          <w:rFonts w:ascii="Times New Roman" w:hAnsi="Times New Roman"/>
          <w:color w:val="000000"/>
          <w:sz w:val="32"/>
          <w:szCs w:val="32"/>
          <w:u w:val="single"/>
          <w:vertAlign w:val="superscript"/>
          <w:lang w:val="kk-KZ" w:eastAsia="ru-RU"/>
        </w:rPr>
        <w:t>30</w:t>
      </w:r>
      <w:r w:rsidRPr="00725C29">
        <w:rPr>
          <w:rFonts w:ascii="Times New Roman" w:hAnsi="Times New Roman"/>
          <w:color w:val="000000"/>
          <w:sz w:val="32"/>
          <w:szCs w:val="32"/>
          <w:lang w:val="kk-KZ" w:eastAsia="ru-RU"/>
        </w:rPr>
        <w:t xml:space="preserve"> дан бастап 14</w:t>
      </w:r>
      <w:r w:rsidRPr="00725C29">
        <w:rPr>
          <w:rFonts w:ascii="Times New Roman" w:hAnsi="Times New Roman"/>
          <w:color w:val="000000"/>
          <w:sz w:val="32"/>
          <w:szCs w:val="32"/>
          <w:u w:val="single"/>
          <w:vertAlign w:val="superscript"/>
          <w:lang w:val="kk-KZ" w:eastAsia="ru-RU"/>
        </w:rPr>
        <w:t>00</w:t>
      </w:r>
      <w:r w:rsidRPr="00725C29">
        <w:rPr>
          <w:rFonts w:ascii="Times New Roman" w:hAnsi="Times New Roman"/>
          <w:color w:val="000000"/>
          <w:sz w:val="32"/>
          <w:szCs w:val="32"/>
          <w:lang w:val="kk-KZ" w:eastAsia="ru-RU"/>
        </w:rPr>
        <w:t xml:space="preserve"> дейін.</w:t>
      </w:r>
    </w:p>
    <w:p w:rsidR="00E13681" w:rsidRPr="00725C29" w:rsidRDefault="00E13681">
      <w:pPr>
        <w:rPr>
          <w:sz w:val="32"/>
          <w:szCs w:val="32"/>
          <w:lang w:val="kk-KZ"/>
        </w:rPr>
      </w:pPr>
    </w:p>
    <w:sectPr w:rsidR="00E13681" w:rsidRPr="0072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29"/>
    <w:rsid w:val="002E6B32"/>
    <w:rsid w:val="00725C29"/>
    <w:rsid w:val="00E1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26E1"/>
  <w15:chartTrackingRefBased/>
  <w15:docId w15:val="{8D243715-028B-46C6-85AA-7EACED0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5C29"/>
    <w:rPr>
      <w:rFonts w:ascii="Courier New" w:hAnsi="Courier New"/>
      <w:lang w:eastAsia="kk-KZ"/>
    </w:rPr>
  </w:style>
  <w:style w:type="character" w:customStyle="1" w:styleId="a4">
    <w:name w:val="Текст Знак"/>
    <w:basedOn w:val="a0"/>
    <w:link w:val="a3"/>
    <w:rsid w:val="00725C29"/>
    <w:rPr>
      <w:rFonts w:ascii="Courier New" w:eastAsia="Times New Roman" w:hAnsi="Courier New" w:cs="Times New Roman"/>
      <w:sz w:val="20"/>
      <w:szCs w:val="20"/>
      <w:lang w:eastAsia="kk-KZ"/>
    </w:rPr>
  </w:style>
  <w:style w:type="paragraph" w:styleId="a5">
    <w:name w:val="No Spacing"/>
    <w:uiPriority w:val="1"/>
    <w:qFormat/>
    <w:rsid w:val="00725C2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25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5C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negp0gi0b9av8jahpyh">
    <w:name w:val="anegp0gi0b9av8jahpyh"/>
    <w:basedOn w:val="a0"/>
    <w:rsid w:val="0072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ime.org/sabati-tairibi-azanfap-kjlerindegi-orindau-erekshelik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Сергазин Нуржан Болатбекович</dc:creator>
  <cp:keywords/>
  <dc:description/>
  <cp:lastModifiedBy>Сергазин Нуржан Болатбекович</cp:lastModifiedBy>
  <cp:revision>1</cp:revision>
  <dcterms:created xsi:type="dcterms:W3CDTF">2025-06-25T03:46:00Z</dcterms:created>
  <dcterms:modified xsi:type="dcterms:W3CDTF">2025-06-25T03:46:00Z</dcterms:modified>
</cp:coreProperties>
</file>