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2A" w:rsidRDefault="00BE402A" w:rsidP="008572FC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131ED" w:rsidRDefault="002131ED" w:rsidP="00E0615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10EED" w:rsidRDefault="00A10EED" w:rsidP="008572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131ED" w:rsidRDefault="008572FC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Қазақстан Республикасы Қаржы министрлігінің мемлекеттік қызметшілері арасындағы «Б» корпусының бос мемлекеттік әкімші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>лік лауазымдарына орналасу үшін</w:t>
      </w:r>
      <w:r w:rsidR="00E36F6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FD67F9">
        <w:rPr>
          <w:rFonts w:ascii="Times New Roman" w:hAnsi="Times New Roman" w:cs="Times New Roman"/>
          <w:b/>
          <w:sz w:val="28"/>
          <w:szCs w:val="24"/>
          <w:lang w:val="kk-KZ"/>
        </w:rPr>
        <w:t>ішкі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 бойынша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конкурстық комиссиясының қ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орытынды отырысының </w:t>
      </w:r>
    </w:p>
    <w:p w:rsidR="008572FC" w:rsidRDefault="00B57939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1</w:t>
      </w:r>
      <w:r w:rsidR="00CD3045">
        <w:rPr>
          <w:rFonts w:ascii="Times New Roman" w:hAnsi="Times New Roman" w:cs="Times New Roman"/>
          <w:b/>
          <w:bCs/>
          <w:sz w:val="28"/>
          <w:szCs w:val="24"/>
          <w:lang w:val="kk-KZ"/>
        </w:rPr>
        <w:t>8.04</w:t>
      </w:r>
      <w:r w:rsidR="000D2C12">
        <w:rPr>
          <w:rFonts w:ascii="Times New Roman" w:hAnsi="Times New Roman" w:cs="Times New Roman"/>
          <w:b/>
          <w:bCs/>
          <w:sz w:val="28"/>
          <w:szCs w:val="24"/>
          <w:lang w:val="kk-KZ"/>
        </w:rPr>
        <w:t>.2025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жылғы </w:t>
      </w:r>
      <w:r w:rsidR="005843E8">
        <w:rPr>
          <w:rFonts w:ascii="Times New Roman" w:hAnsi="Times New Roman" w:cs="Times New Roman"/>
          <w:b/>
          <w:bCs/>
          <w:sz w:val="28"/>
          <w:szCs w:val="24"/>
          <w:lang w:val="kk-KZ"/>
        </w:rPr>
        <w:t>№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10</w:t>
      </w:r>
      <w:r w:rsidR="0073301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="008572FC"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хаттамалық</w:t>
      </w:r>
    </w:p>
    <w:p w:rsidR="00BE402A" w:rsidRPr="00BE402A" w:rsidRDefault="00BE402A" w:rsidP="008572F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BE402A" w:rsidRPr="005A2F0A" w:rsidRDefault="008572FC" w:rsidP="005A2F0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Абай ауданы бойынша Мемлекеттік кірістер 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басқармасы 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конкурс комиссиясының оң қорытындысын </w:t>
      </w:r>
    </w:p>
    <w:p w:rsidR="008572FC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алған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үміткердің (кандидат)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тізімі</w:t>
      </w:r>
    </w:p>
    <w:p w:rsid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F466C4" w:rsidRPr="006432CA" w:rsidRDefault="00F466C4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8572FC" w:rsidRPr="00B57939" w:rsidTr="007B7710">
        <w:trPr>
          <w:trHeight w:val="695"/>
        </w:trPr>
        <w:tc>
          <w:tcPr>
            <w:tcW w:w="9292" w:type="dxa"/>
            <w:gridSpan w:val="2"/>
          </w:tcPr>
          <w:p w:rsidR="0069799D" w:rsidRPr="0069799D" w:rsidRDefault="0069799D" w:rsidP="0069799D">
            <w:pPr>
              <w:pStyle w:val="a5"/>
              <w:jc w:val="center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B57939" w:rsidRDefault="00B57939" w:rsidP="006979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7939">
              <w:rPr>
                <w:rFonts w:ascii="Times New Roman" w:hAnsi="Times New Roman"/>
                <w:sz w:val="28"/>
                <w:szCs w:val="28"/>
                <w:lang w:val="kk-KZ"/>
              </w:rPr>
              <w:t>Өндіріп алу бөлімінің уақытша</w:t>
            </w:r>
            <w:r w:rsidRPr="00B5793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 (негізгі қызметкердің бала күту демалысы мерзіміне, 26.07.2027 жылға дейін),</w:t>
            </w:r>
            <w:r w:rsidRPr="00B579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бас маманы  </w:t>
            </w:r>
          </w:p>
          <w:p w:rsidR="00450F11" w:rsidRPr="00450F11" w:rsidRDefault="00B57939" w:rsidP="00B57939">
            <w:pPr>
              <w:pStyle w:val="a5"/>
              <w:jc w:val="center"/>
              <w:rPr>
                <w:rFonts w:ascii="Times New Roman" w:hAnsi="Times New Roman"/>
                <w:i/>
                <w:sz w:val="10"/>
                <w:szCs w:val="10"/>
                <w:lang w:val="kk-KZ"/>
              </w:rPr>
            </w:pPr>
            <w:r w:rsidRPr="00B579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(С-R-4 санаты  Блок-А ), 1 бірлік </w:t>
            </w:r>
          </w:p>
        </w:tc>
      </w:tr>
      <w:tr w:rsidR="008572FC" w:rsidRPr="00BE402A" w:rsidTr="007B7710">
        <w:trPr>
          <w:trHeight w:val="421"/>
        </w:trPr>
        <w:tc>
          <w:tcPr>
            <w:tcW w:w="376" w:type="dxa"/>
          </w:tcPr>
          <w:p w:rsidR="008572FC" w:rsidRPr="00BE402A" w:rsidRDefault="008572FC" w:rsidP="00BF2F8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E40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8916" w:type="dxa"/>
          </w:tcPr>
          <w:p w:rsidR="008572FC" w:rsidRPr="002F42ED" w:rsidRDefault="00B57939" w:rsidP="00E71A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579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Байменова Алина Нұржанқызы</w:t>
            </w:r>
          </w:p>
        </w:tc>
      </w:tr>
      <w:tr w:rsidR="00B57939" w:rsidRPr="00B57939" w:rsidTr="00570835">
        <w:trPr>
          <w:trHeight w:val="421"/>
        </w:trPr>
        <w:tc>
          <w:tcPr>
            <w:tcW w:w="9292" w:type="dxa"/>
            <w:gridSpan w:val="2"/>
          </w:tcPr>
          <w:p w:rsidR="00B57939" w:rsidRDefault="00B57939" w:rsidP="00B579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579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Өндірістік емес төлемдер бөлімінің бас маманы, </w:t>
            </w:r>
          </w:p>
          <w:p w:rsidR="00B57939" w:rsidRPr="00B57939" w:rsidRDefault="00B57939" w:rsidP="00B579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579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(С-R-4 санаты, Блок-А), 1 бірлік</w:t>
            </w:r>
          </w:p>
        </w:tc>
      </w:tr>
      <w:tr w:rsidR="00B57939" w:rsidRPr="00BE402A" w:rsidTr="007B7710">
        <w:trPr>
          <w:trHeight w:val="421"/>
        </w:trPr>
        <w:tc>
          <w:tcPr>
            <w:tcW w:w="376" w:type="dxa"/>
          </w:tcPr>
          <w:p w:rsidR="00B57939" w:rsidRPr="00BE402A" w:rsidRDefault="00B57939" w:rsidP="00BF2F8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8916" w:type="dxa"/>
          </w:tcPr>
          <w:p w:rsidR="00B57939" w:rsidRPr="00CD3045" w:rsidRDefault="00AD5C05" w:rsidP="00E71A8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5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Бейсебаев Канат Кемелбекович</w:t>
            </w:r>
            <w:bookmarkStart w:id="0" w:name="_GoBack"/>
            <w:bookmarkEnd w:id="0"/>
          </w:p>
        </w:tc>
      </w:tr>
    </w:tbl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710" w:rsidRDefault="007B7710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80329F" w:rsidRDefault="008572FC" w:rsidP="00857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90A8E"/>
    <w:rsid w:val="000931E9"/>
    <w:rsid w:val="000C04EE"/>
    <w:rsid w:val="000D2C12"/>
    <w:rsid w:val="00106131"/>
    <w:rsid w:val="0014064E"/>
    <w:rsid w:val="001520DD"/>
    <w:rsid w:val="001E285F"/>
    <w:rsid w:val="002131ED"/>
    <w:rsid w:val="00233685"/>
    <w:rsid w:val="00295703"/>
    <w:rsid w:val="002F42ED"/>
    <w:rsid w:val="003A4DC1"/>
    <w:rsid w:val="003A5164"/>
    <w:rsid w:val="003A5CCD"/>
    <w:rsid w:val="003E5634"/>
    <w:rsid w:val="00450F11"/>
    <w:rsid w:val="00452CF2"/>
    <w:rsid w:val="004D4A8E"/>
    <w:rsid w:val="00515224"/>
    <w:rsid w:val="00583ED2"/>
    <w:rsid w:val="005843E8"/>
    <w:rsid w:val="005A2F0A"/>
    <w:rsid w:val="005C72C9"/>
    <w:rsid w:val="00623CFE"/>
    <w:rsid w:val="006432CA"/>
    <w:rsid w:val="00652148"/>
    <w:rsid w:val="0069799D"/>
    <w:rsid w:val="0073301A"/>
    <w:rsid w:val="007B7710"/>
    <w:rsid w:val="007F2096"/>
    <w:rsid w:val="008572FC"/>
    <w:rsid w:val="00896CC4"/>
    <w:rsid w:val="008A339C"/>
    <w:rsid w:val="008D0805"/>
    <w:rsid w:val="009B04E2"/>
    <w:rsid w:val="00A10EED"/>
    <w:rsid w:val="00A57739"/>
    <w:rsid w:val="00AD5C05"/>
    <w:rsid w:val="00B04D50"/>
    <w:rsid w:val="00B24D0E"/>
    <w:rsid w:val="00B53B59"/>
    <w:rsid w:val="00B57939"/>
    <w:rsid w:val="00BE402A"/>
    <w:rsid w:val="00CB4DDA"/>
    <w:rsid w:val="00CD3045"/>
    <w:rsid w:val="00D03762"/>
    <w:rsid w:val="00E0615A"/>
    <w:rsid w:val="00E36F65"/>
    <w:rsid w:val="00E71A8A"/>
    <w:rsid w:val="00EF3317"/>
    <w:rsid w:val="00F00BD9"/>
    <w:rsid w:val="00F03228"/>
    <w:rsid w:val="00F06236"/>
    <w:rsid w:val="00F466C4"/>
    <w:rsid w:val="00F74510"/>
    <w:rsid w:val="00F8685A"/>
    <w:rsid w:val="00F91274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C3C2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55</cp:revision>
  <dcterms:created xsi:type="dcterms:W3CDTF">2022-03-02T09:18:00Z</dcterms:created>
  <dcterms:modified xsi:type="dcterms:W3CDTF">2025-04-18T07:42:00Z</dcterms:modified>
</cp:coreProperties>
</file>