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B0" w:rsidRDefault="00DF0AB0" w:rsidP="00DF0AB0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</w:rPr>
      </w:pPr>
      <w:r w:rsidRPr="00577074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 w:rsidR="00BA4C76">
        <w:rPr>
          <w:rFonts w:ascii="Times New Roman" w:hAnsi="Times New Roman"/>
          <w:sz w:val="28"/>
          <w:szCs w:val="28"/>
          <w:lang w:val="kk-KZ"/>
        </w:rPr>
        <w:t>28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от </w:t>
      </w:r>
      <w:r w:rsidR="00BA4C76">
        <w:rPr>
          <w:rFonts w:ascii="Times New Roman" w:hAnsi="Times New Roman"/>
          <w:sz w:val="28"/>
          <w:szCs w:val="28"/>
          <w:lang w:val="kk-KZ"/>
        </w:rPr>
        <w:t>20</w:t>
      </w:r>
      <w:r w:rsidR="006806CD">
        <w:rPr>
          <w:rFonts w:ascii="Times New Roman" w:hAnsi="Times New Roman"/>
          <w:sz w:val="28"/>
          <w:szCs w:val="28"/>
          <w:lang w:val="kk-KZ"/>
        </w:rPr>
        <w:t>.0</w:t>
      </w:r>
      <w:r w:rsidR="00BA4C76">
        <w:rPr>
          <w:rFonts w:ascii="Times New Roman" w:hAnsi="Times New Roman"/>
          <w:sz w:val="28"/>
          <w:szCs w:val="28"/>
          <w:lang w:val="kk-KZ"/>
        </w:rPr>
        <w:t>6</w:t>
      </w:r>
      <w:r w:rsidRPr="00577074">
        <w:rPr>
          <w:rFonts w:ascii="Times New Roman" w:hAnsi="Times New Roman"/>
          <w:sz w:val="28"/>
          <w:szCs w:val="28"/>
          <w:lang w:val="kk-KZ"/>
        </w:rPr>
        <w:t>.202</w:t>
      </w:r>
      <w:r w:rsidR="00EB5CE0">
        <w:rPr>
          <w:rFonts w:ascii="Times New Roman" w:hAnsi="Times New Roman"/>
          <w:sz w:val="28"/>
          <w:szCs w:val="28"/>
          <w:lang w:val="kk-KZ"/>
        </w:rPr>
        <w:t>4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>управления Г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Аль-Фарабийскому району Департамента Государственных доходов по г.Шымкент Комитета Государственных доходов </w:t>
      </w:r>
      <w:r>
        <w:rPr>
          <w:rFonts w:ascii="Times New Roman" w:hAnsi="Times New Roman"/>
          <w:sz w:val="28"/>
          <w:szCs w:val="24"/>
        </w:rPr>
        <w:t>Министерства Ф</w:t>
      </w:r>
      <w:r w:rsidRPr="00413704">
        <w:rPr>
          <w:rFonts w:ascii="Times New Roman" w:hAnsi="Times New Roman"/>
          <w:sz w:val="28"/>
          <w:szCs w:val="24"/>
        </w:rPr>
        <w:t xml:space="preserve">инансов </w:t>
      </w:r>
    </w:p>
    <w:p w:rsidR="00DF0AB0" w:rsidRPr="00D66466" w:rsidRDefault="00DF0AB0" w:rsidP="00DF0AB0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</w:rPr>
        <w:t>Республики Казахстан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DF0AB0" w:rsidRDefault="00DF0AB0" w:rsidP="00DF0AB0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DF0AB0" w:rsidRPr="00854A5B" w:rsidRDefault="00DF0AB0" w:rsidP="00DF0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DF0AB0" w:rsidRPr="00426E2F" w:rsidRDefault="00DF0AB0" w:rsidP="00DF0A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 w:rsidRPr="00071F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конкурсной </w:t>
      </w:r>
      <w:r w:rsidRPr="00630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</w:t>
      </w:r>
      <w:r w:rsidR="000C5EF0">
        <w:rPr>
          <w:rFonts w:ascii="Times New Roman" w:hAnsi="Times New Roman" w:cs="Times New Roman"/>
          <w:b/>
          <w:sz w:val="28"/>
          <w:szCs w:val="28"/>
          <w:lang w:val="kk-KZ"/>
        </w:rPr>
        <w:t>общего конкурса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занятие вакантной административной государственной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DF0AB0" w:rsidRPr="00426E2F" w:rsidRDefault="00DF0AB0" w:rsidP="00DF0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"/>
        <w:gridCol w:w="8915"/>
      </w:tblGrid>
      <w:tr w:rsidR="00DF0AB0" w:rsidRPr="00BF3000" w:rsidTr="00C43659">
        <w:tc>
          <w:tcPr>
            <w:tcW w:w="9290" w:type="dxa"/>
            <w:gridSpan w:val="2"/>
          </w:tcPr>
          <w:p w:rsidR="00DF0AB0" w:rsidRPr="00BA4C76" w:rsidRDefault="00DF0AB0" w:rsidP="00BA4C76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A4C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BA4C76" w:rsidRPr="00BA4C76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="00BA4C76"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едущего</w:t>
            </w:r>
            <w:r w:rsidR="00BA4C76"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специалист</w:t>
            </w:r>
            <w:r w:rsidR="00BA4C76"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BA4C76" w:rsidRPr="00BA4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C76"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отдела учета, анализа и информационных технологий  (временно, на период отпуска по уходу за ребенком основного работника до 05.11.2024г.) </w:t>
            </w:r>
            <w:r w:rsidRPr="00BA4C76">
              <w:rPr>
                <w:rFonts w:ascii="Times New Roman" w:hAnsi="Times New Roman"/>
                <w:sz w:val="28"/>
                <w:szCs w:val="28"/>
                <w:lang w:val="kk-KZ"/>
              </w:rPr>
              <w:t>Государственных доходов по Аль-Фарабийскому району Департамента Государственных доходов по г.Шымкент</w:t>
            </w:r>
            <w:r w:rsidRPr="00BA4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(категория С-R-</w:t>
            </w:r>
            <w:r w:rsidR="00BA4C76"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Блок-</w:t>
            </w:r>
            <w:r w:rsidR="00BA4C76"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BA4C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), 1 единица</w:t>
            </w:r>
            <w:r w:rsidRPr="00BA4C7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</w:tr>
      <w:tr w:rsidR="00DF0AB0" w:rsidRPr="00BF3000" w:rsidTr="00C43659">
        <w:tc>
          <w:tcPr>
            <w:tcW w:w="375" w:type="dxa"/>
            <w:tcBorders>
              <w:right w:val="single" w:sz="4" w:space="0" w:color="auto"/>
            </w:tcBorders>
          </w:tcPr>
          <w:p w:rsidR="00DF0AB0" w:rsidRPr="00AF2CA4" w:rsidRDefault="00DF0AB0" w:rsidP="00C43659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2CA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15" w:type="dxa"/>
            <w:tcBorders>
              <w:left w:val="single" w:sz="4" w:space="0" w:color="auto"/>
            </w:tcBorders>
          </w:tcPr>
          <w:p w:rsidR="00DF0AB0" w:rsidRPr="00AF2CA4" w:rsidRDefault="00BA4C76" w:rsidP="00C43659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імбай Бақыт Жеңісұлы</w:t>
            </w:r>
          </w:p>
        </w:tc>
      </w:tr>
    </w:tbl>
    <w:p w:rsidR="00CB6B5A" w:rsidRDefault="00CB6B5A"/>
    <w:sectPr w:rsidR="00CB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1B"/>
    <w:rsid w:val="000C5EF0"/>
    <w:rsid w:val="003851FD"/>
    <w:rsid w:val="005C731B"/>
    <w:rsid w:val="00675EA5"/>
    <w:rsid w:val="006806CD"/>
    <w:rsid w:val="009D4727"/>
    <w:rsid w:val="00AF2CA4"/>
    <w:rsid w:val="00BA4C76"/>
    <w:rsid w:val="00C43123"/>
    <w:rsid w:val="00CB6B5A"/>
    <w:rsid w:val="00DF0AB0"/>
    <w:rsid w:val="00EB5CE0"/>
    <w:rsid w:val="00F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10BC3"/>
  <w15:chartTrackingRefBased/>
  <w15:docId w15:val="{7EE310E8-54BF-46D5-83D6-C878D4CC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AB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F0AB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0A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DF0A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12</cp:revision>
  <dcterms:created xsi:type="dcterms:W3CDTF">2023-09-19T05:43:00Z</dcterms:created>
  <dcterms:modified xsi:type="dcterms:W3CDTF">2024-06-20T09:44:00Z</dcterms:modified>
</cp:coreProperties>
</file>