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49" w:rsidRDefault="00A62949" w:rsidP="00A62949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</w:rPr>
      </w:pPr>
      <w:r w:rsidRPr="00577074">
        <w:rPr>
          <w:rFonts w:ascii="Times New Roman" w:hAnsi="Times New Roman"/>
          <w:sz w:val="28"/>
          <w:szCs w:val="28"/>
          <w:lang w:val="kk-KZ"/>
        </w:rPr>
        <w:t>Протокольное решение №</w:t>
      </w:r>
      <w:r w:rsidR="009F4CEF">
        <w:rPr>
          <w:rFonts w:ascii="Times New Roman" w:hAnsi="Times New Roman"/>
          <w:sz w:val="28"/>
          <w:szCs w:val="28"/>
          <w:lang w:val="kk-KZ"/>
        </w:rPr>
        <w:t>6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от </w:t>
      </w:r>
      <w:r w:rsidR="009F4CEF">
        <w:rPr>
          <w:rFonts w:ascii="Times New Roman" w:hAnsi="Times New Roman"/>
          <w:sz w:val="28"/>
          <w:szCs w:val="28"/>
          <w:lang w:val="kk-KZ"/>
        </w:rPr>
        <w:t>22</w:t>
      </w:r>
      <w:r w:rsidRPr="00577074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0</w:t>
      </w:r>
      <w:r w:rsidR="00867E8E">
        <w:rPr>
          <w:rFonts w:ascii="Times New Roman" w:hAnsi="Times New Roman"/>
          <w:sz w:val="28"/>
          <w:szCs w:val="28"/>
          <w:lang w:val="kk-KZ"/>
        </w:rPr>
        <w:t>1</w:t>
      </w:r>
      <w:r w:rsidRPr="00577074">
        <w:rPr>
          <w:rFonts w:ascii="Times New Roman" w:hAnsi="Times New Roman"/>
          <w:sz w:val="28"/>
          <w:szCs w:val="28"/>
          <w:lang w:val="kk-KZ"/>
        </w:rPr>
        <w:t>.202</w:t>
      </w:r>
      <w:r w:rsidR="00867E8E">
        <w:rPr>
          <w:rFonts w:ascii="Times New Roman" w:hAnsi="Times New Roman"/>
          <w:sz w:val="28"/>
          <w:szCs w:val="28"/>
          <w:lang w:val="kk-KZ"/>
        </w:rPr>
        <w:t>4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>управления Г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г.Шымкент Комитета Государственных доходов </w:t>
      </w:r>
      <w:r>
        <w:rPr>
          <w:rFonts w:ascii="Times New Roman" w:hAnsi="Times New Roman"/>
          <w:sz w:val="28"/>
          <w:szCs w:val="24"/>
        </w:rPr>
        <w:t>Министерства Ф</w:t>
      </w:r>
      <w:r w:rsidRPr="00413704">
        <w:rPr>
          <w:rFonts w:ascii="Times New Roman" w:hAnsi="Times New Roman"/>
          <w:sz w:val="28"/>
          <w:szCs w:val="24"/>
        </w:rPr>
        <w:t xml:space="preserve">инансов </w:t>
      </w:r>
    </w:p>
    <w:p w:rsidR="00A62949" w:rsidRPr="00D66466" w:rsidRDefault="00A62949" w:rsidP="00A62949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</w:rPr>
        <w:t>Республики Казахстан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A62949" w:rsidRDefault="00A62949" w:rsidP="00A62949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A62949" w:rsidRPr="00854A5B" w:rsidRDefault="00A62949" w:rsidP="00A6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A62949" w:rsidRPr="00426E2F" w:rsidRDefault="00A62949" w:rsidP="00A629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 внутреннем </w:t>
      </w:r>
      <w:r>
        <w:rPr>
          <w:rFonts w:ascii="Times New Roman" w:hAnsi="Times New Roman"/>
          <w:b/>
          <w:sz w:val="28"/>
          <w:szCs w:val="28"/>
          <w:lang w:val="kk-KZ"/>
        </w:rPr>
        <w:t>конкурсе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занятие вакантной административной государственной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должности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корпуса «Б»  </w:t>
      </w:r>
    </w:p>
    <w:p w:rsidR="00A62949" w:rsidRPr="00426E2F" w:rsidRDefault="00A62949" w:rsidP="00A62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21"/>
        <w:gridCol w:w="15"/>
        <w:gridCol w:w="8733"/>
      </w:tblGrid>
      <w:tr w:rsidR="00A62949" w:rsidRPr="009F4CEF" w:rsidTr="007F132E">
        <w:tc>
          <w:tcPr>
            <w:tcW w:w="9345" w:type="dxa"/>
            <w:gridSpan w:val="4"/>
          </w:tcPr>
          <w:p w:rsidR="00A62949" w:rsidRPr="0022080D" w:rsidRDefault="00A62949" w:rsidP="00451E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 w:rsidR="009F4CEF">
              <w:rPr>
                <w:rFonts w:ascii="Times New Roman" w:hAnsi="Times New Roman"/>
                <w:sz w:val="28"/>
                <w:szCs w:val="28"/>
                <w:lang w:val="kk-KZ"/>
              </w:rPr>
              <w:t>руководител</w:t>
            </w:r>
            <w:r w:rsidR="00451EAA">
              <w:rPr>
                <w:rFonts w:ascii="Times New Roman" w:hAnsi="Times New Roman"/>
                <w:sz w:val="28"/>
                <w:szCs w:val="28"/>
                <w:lang w:val="kk-KZ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непроизводственных платежей 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</w:t>
            </w:r>
            <w:r w:rsidRPr="0022080D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 району Департамента Государственных доходов по г.Шымкент</w:t>
            </w:r>
            <w:r w:rsidRPr="0022080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>(категория С-R-</w:t>
            </w:r>
            <w:r w:rsidR="009F4CEF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>, Блок-А)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 ед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9F4CEF" w:rsidRPr="009F4CEF" w:rsidTr="009F4CEF">
        <w:trPr>
          <w:trHeight w:val="383"/>
        </w:trPr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9F4CEF" w:rsidRDefault="009F4CEF" w:rsidP="009F4CEF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F4CEF" w:rsidRPr="0022080D" w:rsidRDefault="009F4CEF" w:rsidP="009F4CEF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748" w:type="dxa"/>
            <w:gridSpan w:val="2"/>
            <w:tcBorders>
              <w:left w:val="single" w:sz="4" w:space="0" w:color="auto"/>
            </w:tcBorders>
          </w:tcPr>
          <w:p w:rsidR="009F4CEF" w:rsidRPr="009F4CEF" w:rsidRDefault="009F4CEF" w:rsidP="00451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7E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Сейітқұл Нұрм</w:t>
            </w:r>
            <w:r w:rsidR="00451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ұ</w:t>
            </w:r>
            <w:r w:rsidRPr="00867E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ханбет Сәкенұлы</w:t>
            </w:r>
          </w:p>
        </w:tc>
      </w:tr>
      <w:tr w:rsidR="009F4CEF" w:rsidRPr="009F4CEF" w:rsidTr="007F132E">
        <w:tc>
          <w:tcPr>
            <w:tcW w:w="9345" w:type="dxa"/>
            <w:gridSpan w:val="4"/>
          </w:tcPr>
          <w:p w:rsidR="009F4CEF" w:rsidRPr="0022080D" w:rsidRDefault="009F4CEF" w:rsidP="00451E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руководител</w:t>
            </w:r>
            <w:r w:rsidR="00451EAA">
              <w:rPr>
                <w:rFonts w:ascii="Times New Roman" w:hAnsi="Times New Roman"/>
                <w:sz w:val="28"/>
                <w:szCs w:val="28"/>
                <w:lang w:val="kk-KZ"/>
              </w:rPr>
              <w:t>я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взимания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</w:t>
            </w:r>
            <w:r w:rsidRPr="0022080D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 району Департамента Государственных доходов по г.Шымкент</w:t>
            </w:r>
            <w:r w:rsidRPr="0022080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>(категория С-R-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>, Блок-А)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 ед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9F4CEF" w:rsidRPr="009F4CEF" w:rsidTr="009F4CEF">
        <w:trPr>
          <w:trHeight w:val="605"/>
        </w:trPr>
        <w:tc>
          <w:tcPr>
            <w:tcW w:w="576" w:type="dxa"/>
            <w:tcBorders>
              <w:right w:val="single" w:sz="4" w:space="0" w:color="auto"/>
            </w:tcBorders>
          </w:tcPr>
          <w:p w:rsidR="009F4CEF" w:rsidRDefault="009F4CEF" w:rsidP="009F4CEF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F4CEF" w:rsidRPr="0022080D" w:rsidRDefault="009F4CEF" w:rsidP="009F4CEF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769" w:type="dxa"/>
            <w:gridSpan w:val="3"/>
            <w:tcBorders>
              <w:left w:val="single" w:sz="4" w:space="0" w:color="auto"/>
            </w:tcBorders>
          </w:tcPr>
          <w:p w:rsidR="009F4CEF" w:rsidRPr="009F4CEF" w:rsidRDefault="009F4CEF" w:rsidP="009F4CEF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740CD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Оразбаев Нұрсұлтан Нұрланұлы</w:t>
            </w:r>
          </w:p>
        </w:tc>
      </w:tr>
      <w:tr w:rsidR="009F4CEF" w:rsidRPr="00BF3000" w:rsidTr="007F132E">
        <w:tc>
          <w:tcPr>
            <w:tcW w:w="9345" w:type="dxa"/>
            <w:gridSpan w:val="4"/>
          </w:tcPr>
          <w:p w:rsidR="009F4CEF" w:rsidRPr="0022080D" w:rsidRDefault="009F4CEF" w:rsidP="00A629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4C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на должность главного специалиста отдела непроизводственных платежей управления Государственных доходов по Аль-Фарабийскому району Департамента Государственных доходов по г.Шымкент</w:t>
            </w:r>
            <w:r w:rsidRPr="009F4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4C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(категория С-R-4, Блок-А)1 ед:</w:t>
            </w:r>
          </w:p>
        </w:tc>
      </w:tr>
      <w:tr w:rsidR="00A62949" w:rsidRPr="003B680D" w:rsidTr="009F4CEF">
        <w:tc>
          <w:tcPr>
            <w:tcW w:w="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2949" w:rsidRPr="00A565A9" w:rsidRDefault="00A62949" w:rsidP="007F132E">
            <w:pPr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3" w:type="dxa"/>
            <w:tcBorders>
              <w:left w:val="single" w:sz="4" w:space="0" w:color="auto"/>
            </w:tcBorders>
          </w:tcPr>
          <w:p w:rsidR="00A62949" w:rsidRPr="003E23B2" w:rsidRDefault="009F4CEF" w:rsidP="007F132E">
            <w:pPr>
              <w:ind w:left="10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Желдобай Сержан Ертайұлы</w:t>
            </w:r>
          </w:p>
        </w:tc>
      </w:tr>
      <w:tr w:rsidR="00A62949" w:rsidRPr="003B680D" w:rsidTr="007F132E">
        <w:tc>
          <w:tcPr>
            <w:tcW w:w="9345" w:type="dxa"/>
            <w:gridSpan w:val="4"/>
            <w:tcBorders>
              <w:left w:val="single" w:sz="4" w:space="0" w:color="auto"/>
            </w:tcBorders>
          </w:tcPr>
          <w:p w:rsidR="00A62949" w:rsidRPr="00132397" w:rsidRDefault="009F4CEF" w:rsidP="009F4CEF">
            <w:pPr>
              <w:pStyle w:val="a3"/>
              <w:numPr>
                <w:ilvl w:val="0"/>
                <w:numId w:val="1"/>
              </w:numPr>
              <w:ind w:left="-3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F4C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на должность главного специалиста отдела непроизводственных платежей управления Государственных доходов по Аль-Фарабийскому району Департамента Государственных доходов по г.Шымкент</w:t>
            </w:r>
            <w:r w:rsidRPr="009F4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4C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(категория С-R-4, Блок-А)1 ед:</w:t>
            </w:r>
          </w:p>
        </w:tc>
      </w:tr>
      <w:tr w:rsidR="00A62949" w:rsidRPr="003B680D" w:rsidTr="009F4CEF">
        <w:tc>
          <w:tcPr>
            <w:tcW w:w="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2949" w:rsidRPr="000E2E98" w:rsidRDefault="00A62949" w:rsidP="007F132E">
            <w:pPr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733" w:type="dxa"/>
            <w:tcBorders>
              <w:left w:val="single" w:sz="4" w:space="0" w:color="auto"/>
            </w:tcBorders>
          </w:tcPr>
          <w:p w:rsidR="00A62949" w:rsidRPr="003E23B2" w:rsidRDefault="00A62949" w:rsidP="007F132E">
            <w:pPr>
              <w:ind w:left="10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2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Нет кандидатов</w:t>
            </w:r>
          </w:p>
        </w:tc>
      </w:tr>
    </w:tbl>
    <w:p w:rsidR="00CB6B5A" w:rsidRDefault="00CB6B5A"/>
    <w:sectPr w:rsidR="00CB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476A"/>
    <w:multiLevelType w:val="hybridMultilevel"/>
    <w:tmpl w:val="9A10D3BA"/>
    <w:lvl w:ilvl="0" w:tplc="2C366EE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A2"/>
    <w:rsid w:val="00451EAA"/>
    <w:rsid w:val="00867E8E"/>
    <w:rsid w:val="009D4727"/>
    <w:rsid w:val="009F4CEF"/>
    <w:rsid w:val="00A62949"/>
    <w:rsid w:val="00CB6B5A"/>
    <w:rsid w:val="00E530A2"/>
    <w:rsid w:val="00FC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3916"/>
  <w15:chartTrackingRefBased/>
  <w15:docId w15:val="{979D065F-D740-49F3-8CD2-4B1A70C3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49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6294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29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6294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629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Раушан Асембекова Асильбековна</cp:lastModifiedBy>
  <cp:revision>5</cp:revision>
  <dcterms:created xsi:type="dcterms:W3CDTF">2023-08-11T09:32:00Z</dcterms:created>
  <dcterms:modified xsi:type="dcterms:W3CDTF">2024-01-23T05:17:00Z</dcterms:modified>
</cp:coreProperties>
</file>