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65D539D1" w:rsidR="00750A7B" w:rsidRPr="00036FCE" w:rsidRDefault="004670A1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923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126"/>
        <w:gridCol w:w="1701"/>
        <w:gridCol w:w="1843"/>
      </w:tblGrid>
      <w:tr w:rsidR="000C1BD9" w:rsidRPr="00036FCE" w14:paraId="207DC783" w14:textId="77777777" w:rsidTr="004670A1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7938BE" w:rsidRPr="00036FCE" w14:paraId="591331E1" w14:textId="77777777" w:rsidTr="004670A1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56089A06" w:rsidR="007938BE" w:rsidRPr="005422EC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3F94CC0A" w:rsidR="007938BE" w:rsidRPr="00CA7EAE" w:rsidRDefault="007938BE" w:rsidP="001074BB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422EC">
              <w:rPr>
                <w:bCs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bCs/>
                <w:szCs w:val="24"/>
                <w:lang w:val="kk-KZ"/>
              </w:rPr>
              <w:t xml:space="preserve">                           </w:t>
            </w:r>
            <w:r w:rsidRPr="00CA7EAE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5422EC">
              <w:rPr>
                <w:bCs/>
                <w:szCs w:val="24"/>
                <w:lang w:val="kk-KZ"/>
              </w:rPr>
              <w:t>бас маманы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3AEAF81E" w:rsidR="007938BE" w:rsidRPr="00371E46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8BE" w:rsidRPr="00036FCE" w14:paraId="3D696D4D" w14:textId="77777777" w:rsidTr="004670A1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E231" w14:textId="77777777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4F3D" w14:textId="77777777" w:rsidR="007938BE" w:rsidRPr="005422EC" w:rsidRDefault="007938BE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9E0B" w14:textId="61F4E5F3" w:rsidR="007938BE" w:rsidRPr="00371E46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Даулетбек Қасымбек Нұрмаханұы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DF65" w14:textId="5A03E91D" w:rsidR="007938BE" w:rsidRDefault="007938BE" w:rsidP="001074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DF8A" w14:textId="77777777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8BE" w:rsidRPr="00036FCE" w14:paraId="286C178B" w14:textId="77777777" w:rsidTr="004670A1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C5B3" w14:textId="77777777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4B95" w14:textId="77777777" w:rsidR="007938BE" w:rsidRPr="005422EC" w:rsidRDefault="007938BE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47A7" w14:textId="6AEA5D34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B82B" w14:textId="567B87E3" w:rsidR="007938BE" w:rsidRDefault="007938BE" w:rsidP="001074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360A" w14:textId="77777777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8BE" w:rsidRPr="00036FCE" w14:paraId="2414E0DA" w14:textId="77777777" w:rsidTr="004670A1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66DA" w14:textId="77777777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A9BE" w14:textId="77777777" w:rsidR="007938BE" w:rsidRPr="005422EC" w:rsidRDefault="007938BE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8AC2" w14:textId="10A4146A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Калдыкөз Дәниел Ғалымжанұлы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F8D0" w14:textId="5C18EEA0" w:rsidR="007938BE" w:rsidRDefault="007938BE" w:rsidP="001074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1037" w14:textId="77777777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8BE" w:rsidRPr="00036FCE" w14:paraId="455CD8A8" w14:textId="77777777" w:rsidTr="004670A1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FB5F" w14:textId="77777777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02B0D" w14:textId="77777777" w:rsidR="007938BE" w:rsidRPr="005422EC" w:rsidRDefault="007938BE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6CC3" w14:textId="7801C11C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Қуандық Бексұлтан Мұхамеджанұлы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42EA" w14:textId="2A13801D" w:rsidR="007938BE" w:rsidRDefault="007938BE" w:rsidP="001074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EF30" w14:textId="1989D796" w:rsidR="007938BE" w:rsidRPr="004670A1" w:rsidRDefault="004670A1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r w:rsidR="00CC1BF7">
              <w:rPr>
                <w:color w:val="000000"/>
                <w:sz w:val="24"/>
                <w:szCs w:val="24"/>
                <w:lang w:val="kk-KZ"/>
              </w:rPr>
              <w:t>іліктілік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талаптарына сәйкес келмейді</w:t>
            </w:r>
          </w:p>
        </w:tc>
      </w:tr>
      <w:tr w:rsidR="007938BE" w:rsidRPr="00036FCE" w14:paraId="039F74F6" w14:textId="77777777" w:rsidTr="004670A1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98E4" w14:textId="77777777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1D20" w14:textId="77777777" w:rsidR="007938BE" w:rsidRPr="005422EC" w:rsidRDefault="007938BE" w:rsidP="001074BB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1143E" w14:textId="6B29D88D" w:rsidR="007938B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Ерназаров Нурлан Абдимажитович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4A2B" w14:textId="7D730AE9" w:rsidR="007938BE" w:rsidRDefault="007938BE" w:rsidP="001074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1D93" w14:textId="77777777" w:rsidR="007938BE" w:rsidRPr="00036FCE" w:rsidRDefault="007938BE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5DF3F3EB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7938BE">
        <w:rPr>
          <w:color w:val="000000"/>
          <w:sz w:val="24"/>
          <w:szCs w:val="24"/>
          <w:u w:val="single"/>
          <w:lang w:val="kk-KZ"/>
        </w:rPr>
        <w:t>Мажитова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07F3B601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</w:t>
      </w:r>
      <w:r w:rsidR="00DE1EB0">
        <w:rPr>
          <w:color w:val="000000"/>
          <w:sz w:val="24"/>
          <w:szCs w:val="24"/>
          <w:lang w:val="kk-KZ"/>
        </w:rPr>
        <w:t>лмен жұмыс бөлімінің бас маманы</w:t>
      </w:r>
      <w:r w:rsidRPr="00036FCE">
        <w:rPr>
          <w:color w:val="000000"/>
          <w:sz w:val="24"/>
          <w:szCs w:val="24"/>
          <w:lang w:val="kk-KZ"/>
        </w:rPr>
        <w:t xml:space="preserve">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C1BF7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0D3A30" w:rsidRPr="00036FCE" w14:paraId="3B73053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16A2F60E" w:rsidR="000D3A30" w:rsidRPr="005422EC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1A373CB7" w:rsidR="000D3A30" w:rsidRPr="00CA7EAE" w:rsidRDefault="000D3A30" w:rsidP="007938BE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422EC">
              <w:rPr>
                <w:bCs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bCs/>
                <w:szCs w:val="24"/>
                <w:lang w:val="kk-KZ"/>
              </w:rPr>
              <w:t xml:space="preserve">                           </w:t>
            </w:r>
            <w:r w:rsidRPr="00CA7EAE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</w:t>
            </w:r>
            <w:r>
              <w:rPr>
                <w:b/>
                <w:szCs w:val="24"/>
                <w:lang w:val="kk-KZ"/>
              </w:rPr>
              <w:t xml:space="preserve"> </w:t>
            </w:r>
            <w:r w:rsidRPr="005422EC">
              <w:rPr>
                <w:bCs/>
                <w:szCs w:val="24"/>
                <w:lang w:val="kk-KZ"/>
              </w:rPr>
              <w:t>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42BACE10" w:rsidR="000D3A30" w:rsidRPr="00B474D1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0D3A30" w:rsidRDefault="000D3A30" w:rsidP="007938B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10190F9C" w:rsidR="000D3A30" w:rsidRPr="00D26B39" w:rsidRDefault="000D3A30" w:rsidP="007938BE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29.04.2025ж.  Сағат 12.00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0D3A30" w:rsidRPr="00D26B39" w:rsidRDefault="000D3A30" w:rsidP="007938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0D3A30" w:rsidRPr="00036FCE" w14:paraId="3B3B932D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08152" w14:textId="77777777" w:rsidR="000D3A30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DC4A" w14:textId="77777777" w:rsidR="000D3A30" w:rsidRPr="005422EC" w:rsidRDefault="000D3A30" w:rsidP="007938BE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D0E2" w14:textId="138025D7" w:rsidR="000D3A30" w:rsidRPr="00B474D1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Даулетбек Қасымбек Нұрмаханұы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4B50" w14:textId="77777777" w:rsidR="000D3A30" w:rsidRDefault="000D3A30" w:rsidP="007938B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1466" w14:textId="77777777" w:rsidR="000D3A30" w:rsidRPr="00D26B39" w:rsidRDefault="000D3A30" w:rsidP="007938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0D3A30" w:rsidRPr="00036FCE" w14:paraId="3252F426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A5ED" w14:textId="77777777" w:rsidR="000D3A30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B6185" w14:textId="77777777" w:rsidR="000D3A30" w:rsidRPr="005422EC" w:rsidRDefault="000D3A30" w:rsidP="007938BE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8FECA" w14:textId="36385D68" w:rsidR="000D3A30" w:rsidRPr="00B474D1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4C32" w14:textId="77777777" w:rsidR="000D3A30" w:rsidRDefault="000D3A30" w:rsidP="007938B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F893" w14:textId="77777777" w:rsidR="000D3A30" w:rsidRPr="00D26B39" w:rsidRDefault="000D3A30" w:rsidP="007938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0D3A30" w:rsidRPr="00036FCE" w14:paraId="6DFD9BA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65BF" w14:textId="77777777" w:rsidR="000D3A30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23DB" w14:textId="77777777" w:rsidR="000D3A30" w:rsidRPr="005422EC" w:rsidRDefault="000D3A30" w:rsidP="007938BE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6FBC" w14:textId="2B643061" w:rsidR="000D3A30" w:rsidRPr="00B474D1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Калдыкөз Дәниел Ғалымжанұлы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5DB5" w14:textId="77777777" w:rsidR="000D3A30" w:rsidRDefault="000D3A30" w:rsidP="007938B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BD80" w14:textId="77777777" w:rsidR="000D3A30" w:rsidRPr="00D26B39" w:rsidRDefault="000D3A30" w:rsidP="007938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0D3A30" w:rsidRPr="00036FCE" w14:paraId="25727FA1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B4F3" w14:textId="77777777" w:rsidR="000D3A30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9277" w14:textId="77777777" w:rsidR="000D3A30" w:rsidRPr="005422EC" w:rsidRDefault="000D3A30" w:rsidP="007938BE">
            <w:pPr>
              <w:spacing w:after="20"/>
              <w:ind w:left="20"/>
              <w:jc w:val="center"/>
              <w:rPr>
                <w:bCs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9DF3" w14:textId="5CB1E4BD" w:rsidR="000D3A30" w:rsidRPr="00B474D1" w:rsidRDefault="000D3A30" w:rsidP="007938BE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Ерназаров Нурлан Абдимажитович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2806" w14:textId="77777777" w:rsidR="000D3A30" w:rsidRDefault="000D3A30" w:rsidP="007938B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F6996" w14:textId="77777777" w:rsidR="000D3A30" w:rsidRPr="00D26B39" w:rsidRDefault="000D3A30" w:rsidP="007938BE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51DB529A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</w:t>
      </w:r>
      <w:r w:rsidR="007938BE">
        <w:rPr>
          <w:color w:val="000000"/>
          <w:sz w:val="24"/>
          <w:szCs w:val="24"/>
          <w:u w:val="single"/>
          <w:lang w:val="ru-RU"/>
        </w:rPr>
        <w:t>Мажитова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6D52D5AD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DE1EB0">
        <w:rPr>
          <w:color w:val="000000"/>
          <w:sz w:val="24"/>
          <w:szCs w:val="24"/>
          <w:lang w:val="kk-KZ"/>
        </w:rPr>
        <w:t>мен жұмыс бөлімінің бас маманы</w:t>
      </w:r>
      <w:r w:rsidRPr="00036FCE">
        <w:rPr>
          <w:color w:val="000000"/>
          <w:sz w:val="24"/>
          <w:szCs w:val="24"/>
          <w:lang w:val="kk-KZ"/>
        </w:rPr>
        <w:t>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09EE"/>
    <w:rsid w:val="000C1BD9"/>
    <w:rsid w:val="000D3A30"/>
    <w:rsid w:val="001074BB"/>
    <w:rsid w:val="001C2776"/>
    <w:rsid w:val="00371E46"/>
    <w:rsid w:val="004670A1"/>
    <w:rsid w:val="005422EC"/>
    <w:rsid w:val="00582ED9"/>
    <w:rsid w:val="00672B72"/>
    <w:rsid w:val="00750A7B"/>
    <w:rsid w:val="007938BE"/>
    <w:rsid w:val="00857616"/>
    <w:rsid w:val="0087644E"/>
    <w:rsid w:val="008C2050"/>
    <w:rsid w:val="00935E80"/>
    <w:rsid w:val="00992B2B"/>
    <w:rsid w:val="00A426A4"/>
    <w:rsid w:val="00AD26AE"/>
    <w:rsid w:val="00B474D1"/>
    <w:rsid w:val="00B620B0"/>
    <w:rsid w:val="00B76C8C"/>
    <w:rsid w:val="00C348A7"/>
    <w:rsid w:val="00C7569E"/>
    <w:rsid w:val="00CA7EAE"/>
    <w:rsid w:val="00CC1BF7"/>
    <w:rsid w:val="00D25BC2"/>
    <w:rsid w:val="00DE1EB0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29</cp:revision>
  <dcterms:created xsi:type="dcterms:W3CDTF">2023-12-07T06:04:00Z</dcterms:created>
  <dcterms:modified xsi:type="dcterms:W3CDTF">2025-04-25T04:41:00Z</dcterms:modified>
</cp:coreProperties>
</file>