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6C3C1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67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6C3C1E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E42532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6C3C1E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E4253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6C3C1E" w:rsidRDefault="006C3C1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7570A6" w:rsidRPr="006C3C1E" w:rsidTr="00391D9B">
        <w:trPr>
          <w:jc w:val="center"/>
        </w:trPr>
        <w:tc>
          <w:tcPr>
            <w:tcW w:w="9493" w:type="dxa"/>
          </w:tcPr>
          <w:p w:rsidR="007570A6" w:rsidRPr="006C3C1E" w:rsidRDefault="006C3C1E" w:rsidP="00CE3E24">
            <w:pPr>
              <w:pStyle w:val="a3"/>
              <w:numPr>
                <w:ilvl w:val="0"/>
                <w:numId w:val="13"/>
              </w:numPr>
              <w:tabs>
                <w:tab w:val="left" w:pos="426"/>
              </w:tabs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6C3C1E">
              <w:rPr>
                <w:b/>
                <w:sz w:val="28"/>
                <w:szCs w:val="28"/>
                <w:lang w:val="kk-KZ"/>
              </w:rPr>
              <w:t>Руководитель</w:t>
            </w:r>
            <w:r w:rsidRPr="006C3C1E">
              <w:rPr>
                <w:b/>
                <w:sz w:val="28"/>
                <w:szCs w:val="28"/>
              </w:rPr>
              <w:t xml:space="preserve"> </w:t>
            </w:r>
            <w:r w:rsidRPr="006C3C1E">
              <w:rPr>
                <w:b/>
                <w:sz w:val="28"/>
                <w:szCs w:val="28"/>
                <w:lang w:val="kk-KZ"/>
              </w:rPr>
              <w:t xml:space="preserve">отдела разъяснительной работы и контакт центр Управления государственных услуг Департамента государственных доходов по городу  Шымкент  </w:t>
            </w:r>
          </w:p>
        </w:tc>
      </w:tr>
      <w:tr w:rsidR="007570A6" w:rsidRPr="006C3C1E" w:rsidTr="00391D9B">
        <w:trPr>
          <w:jc w:val="center"/>
        </w:trPr>
        <w:tc>
          <w:tcPr>
            <w:tcW w:w="9493" w:type="dxa"/>
          </w:tcPr>
          <w:p w:rsidR="007570A6" w:rsidRPr="006C3C1E" w:rsidRDefault="006C3C1E" w:rsidP="00391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3C1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Аубакирова Гульжан Акжолтаевна</w:t>
            </w:r>
          </w:p>
        </w:tc>
      </w:tr>
    </w:tbl>
    <w:p w:rsidR="007570A6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570A6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5FF03770"/>
    <w:multiLevelType w:val="hybridMultilevel"/>
    <w:tmpl w:val="C2B8AC74"/>
    <w:lvl w:ilvl="0" w:tplc="60ECD92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32AB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B168A"/>
    <w:rsid w:val="006B784B"/>
    <w:rsid w:val="006C071A"/>
    <w:rsid w:val="006C25A1"/>
    <w:rsid w:val="006C3C1E"/>
    <w:rsid w:val="006D2608"/>
    <w:rsid w:val="006D6757"/>
    <w:rsid w:val="006E4DAD"/>
    <w:rsid w:val="006E7D33"/>
    <w:rsid w:val="006F60CF"/>
    <w:rsid w:val="00717965"/>
    <w:rsid w:val="007205C3"/>
    <w:rsid w:val="00722023"/>
    <w:rsid w:val="0072300F"/>
    <w:rsid w:val="007264AA"/>
    <w:rsid w:val="00734EF5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C7033"/>
    <w:rsid w:val="007D1F89"/>
    <w:rsid w:val="007D4554"/>
    <w:rsid w:val="007D4790"/>
    <w:rsid w:val="007F3819"/>
    <w:rsid w:val="007F552A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562CA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3E2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2532"/>
    <w:rsid w:val="00E4668B"/>
    <w:rsid w:val="00E46CB8"/>
    <w:rsid w:val="00E52049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A2802"/>
    <w:rsid w:val="00FA5425"/>
    <w:rsid w:val="00FA6711"/>
    <w:rsid w:val="00FB11B0"/>
    <w:rsid w:val="00FB33E6"/>
    <w:rsid w:val="00FB3839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644C"/>
  <w15:docId w15:val="{4FD5A722-42DE-485E-AFCD-A8399339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0E3B1-F46E-4B69-9EB8-AA41D5CA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Серікбай Махсат</cp:lastModifiedBy>
  <cp:revision>130</cp:revision>
  <cp:lastPrinted>2023-12-12T05:40:00Z</cp:lastPrinted>
  <dcterms:created xsi:type="dcterms:W3CDTF">2019-06-14T05:38:00Z</dcterms:created>
  <dcterms:modified xsi:type="dcterms:W3CDTF">2024-07-10T03:17:00Z</dcterms:modified>
</cp:coreProperties>
</file>