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20B5AC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8E66AEA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1AA06E46" w14:textId="77777777" w:rsidR="0024358A" w:rsidRPr="00D62BA4" w:rsidRDefault="0024358A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17B3300D" w14:textId="10F4FDB5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485E81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29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485E81">
        <w:rPr>
          <w:rFonts w:ascii="Times New Roman" w:hAnsi="Times New Roman" w:cs="Times New Roman"/>
          <w:b/>
          <w:sz w:val="28"/>
          <w:szCs w:val="28"/>
          <w:lang w:val="kk-KZ"/>
        </w:rPr>
        <w:t>27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922B76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485E81">
        <w:rPr>
          <w:rFonts w:ascii="Times New Roman" w:hAnsi="Times New Roman" w:cs="Times New Roman"/>
          <w:b/>
          <w:sz w:val="28"/>
          <w:szCs w:val="28"/>
          <w:lang w:val="kk-KZ"/>
        </w:rPr>
        <w:t>3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91AA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5047142D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1DDD7B1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46A876DE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47E50D1F" w14:textId="77777777"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39353C5F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4A59E7BF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922B76" w14:paraId="39777FAB" w14:textId="77777777" w:rsidTr="00391D9B">
        <w:trPr>
          <w:jc w:val="center"/>
        </w:trPr>
        <w:tc>
          <w:tcPr>
            <w:tcW w:w="9493" w:type="dxa"/>
          </w:tcPr>
          <w:p w14:paraId="761C5F0D" w14:textId="44E6E5B6" w:rsidR="007570A6" w:rsidRPr="00E91AAA" w:rsidRDefault="00E91AAA" w:rsidP="00E91AA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Внутренний конкурс на должность 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</w:t>
            </w:r>
            <w:r w:rsidRPr="00E91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лавн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ого</w:t>
            </w:r>
            <w:r w:rsidRPr="00E91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специалист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E91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5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5E81" w:rsidRPr="00485E81">
              <w:rPr>
                <w:rFonts w:ascii="Times New Roman" w:hAnsi="Times New Roman" w:cs="Times New Roman"/>
                <w:sz w:val="28"/>
                <w:szCs w:val="28"/>
              </w:rPr>
              <w:t>администрирования</w:t>
            </w:r>
            <w:r w:rsidR="00485E81" w:rsidRPr="00485E81">
              <w:rPr>
                <w:rFonts w:ascii="Times New Roman" w:hAnsi="Times New Roman" w:cs="Times New Roman"/>
                <w:sz w:val="28"/>
                <w:szCs w:val="28"/>
              </w:rPr>
              <w:t xml:space="preserve"> НДС Управления</w:t>
            </w:r>
            <w:r w:rsidR="00485E81" w:rsidRPr="00485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="00485E81" w:rsidRPr="00485E81">
              <w:rPr>
                <w:rFonts w:ascii="Times New Roman" w:hAnsi="Times New Roman" w:cs="Times New Roman"/>
                <w:sz w:val="28"/>
                <w:szCs w:val="28"/>
              </w:rPr>
              <w:t>администрирования косвенных налогов</w:t>
            </w:r>
            <w:r w:rsidR="00485E81" w:rsidRPr="00485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Департамента государственных  доходов по городу  Шымкент</w:t>
            </w:r>
            <w:r w:rsidR="00485E81" w:rsidRPr="00E91A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91AAA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E91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категория  С-О-5, блок </w:t>
            </w:r>
            <w:r w:rsidR="00485E8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</w:t>
            </w:r>
            <w:r w:rsidRPr="00E91AAA">
              <w:rPr>
                <w:rFonts w:ascii="Times New Roman" w:hAnsi="Times New Roman" w:cs="Times New Roman"/>
                <w:sz w:val="28"/>
                <w:szCs w:val="28"/>
              </w:rPr>
              <w:t>),</w:t>
            </w:r>
            <w:r w:rsidRPr="00E91AA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1 ед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считать не состоявшимся, в связи с отсутствием кандидатов сдавших документ</w:t>
            </w:r>
            <w:r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ы</w:t>
            </w:r>
            <w:r w:rsidRPr="004B3B3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</w:tr>
    </w:tbl>
    <w:p w14:paraId="79D2D1C0" w14:textId="1DC4FE04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2951AA75" w14:textId="3D051D86" w:rsidR="00E91AAA" w:rsidRDefault="00E91AAA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084A816A" w14:textId="2D5369EB" w:rsidR="00E91AAA" w:rsidRDefault="00E91AAA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E91AAA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33EC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1B39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3D40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5E81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42B3C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2B76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1AAA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43EE40"/>
  <w15:docId w15:val="{4A1715EF-5014-4D82-8A32-4E6BC57503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D5B8A1-FFCF-4660-B199-D9AB11C225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564</TotalTime>
  <Pages>1</Pages>
  <Words>119</Words>
  <Characters>683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129</cp:revision>
  <cp:lastPrinted>2024-08-08T07:46:00Z</cp:lastPrinted>
  <dcterms:created xsi:type="dcterms:W3CDTF">2019-06-14T05:38:00Z</dcterms:created>
  <dcterms:modified xsi:type="dcterms:W3CDTF">2025-03-26T07:06:00Z</dcterms:modified>
</cp:coreProperties>
</file>