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4D3C512B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5256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0</w:t>
      </w:r>
      <w:r w:rsidR="00B17F2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B17F24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05DE9F91" w:rsidR="009562CA" w:rsidRPr="00D72C95" w:rsidRDefault="00B17F24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Главный специалист  </w:t>
            </w:r>
            <w:r w:rsidRPr="00D72C95">
              <w:rPr>
                <w:b/>
                <w:bCs/>
                <w:sz w:val="28"/>
                <w:szCs w:val="28"/>
              </w:rPr>
              <w:t>отдела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72C95">
              <w:rPr>
                <w:b/>
                <w:bCs/>
                <w:sz w:val="28"/>
                <w:szCs w:val="28"/>
              </w:rPr>
              <w:t>администрирования НДС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D72C95">
              <w:rPr>
                <w:b/>
                <w:bCs/>
                <w:sz w:val="28"/>
                <w:szCs w:val="28"/>
              </w:rPr>
              <w:t>в рамках ЕАЭС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72C95">
              <w:rPr>
                <w:b/>
                <w:bCs/>
                <w:sz w:val="28"/>
                <w:szCs w:val="28"/>
              </w:rPr>
              <w:t>Управления администрирования косвенных налогов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372F809E" w:rsidR="009562CA" w:rsidRPr="00E5256F" w:rsidRDefault="00D72C95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Енбаев Шыңғысхан Бахтиярұлы </w:t>
            </w:r>
          </w:p>
        </w:tc>
      </w:tr>
      <w:tr w:rsidR="00B17F24" w:rsidRPr="001532AB" w14:paraId="4BCF18FC" w14:textId="77777777" w:rsidTr="00391D9B">
        <w:trPr>
          <w:jc w:val="center"/>
        </w:trPr>
        <w:tc>
          <w:tcPr>
            <w:tcW w:w="9493" w:type="dxa"/>
          </w:tcPr>
          <w:p w14:paraId="35C46E7A" w14:textId="26E9473A" w:rsidR="00B17F24" w:rsidRPr="00D72C95" w:rsidRDefault="00D72C95" w:rsidP="00391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Внутренний конкурс на должность 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</w:t>
            </w:r>
            <w:r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ого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специалист</w:t>
            </w:r>
            <w:r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отдела </w:t>
            </w:r>
            <w:proofErr w:type="spellStart"/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админиcтрирования</w:t>
            </w:r>
            <w:proofErr w:type="spellEnd"/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НДС Управления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администрирования косвенных налогов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Департамента государственных  доходов по городу  Шымкент</w:t>
            </w:r>
            <w:r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считать не состоявшимся, в связи с отсутствием кандидатов сдавших документы</w:t>
            </w:r>
            <w:r w:rsidR="00B17F24" w:rsidRPr="00D72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</w:p>
        </w:tc>
      </w:tr>
    </w:tbl>
    <w:p w14:paraId="4661F9D3" w14:textId="77777777" w:rsidR="007570A6" w:rsidRPr="00B17F24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0A6" w:rsidRPr="00B17F24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17F2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2C95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133</cp:revision>
  <cp:lastPrinted>2023-12-12T05:40:00Z</cp:lastPrinted>
  <dcterms:created xsi:type="dcterms:W3CDTF">2019-06-14T05:38:00Z</dcterms:created>
  <dcterms:modified xsi:type="dcterms:W3CDTF">2025-01-31T10:14:00Z</dcterms:modified>
</cp:coreProperties>
</file>