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4F" w:rsidRDefault="005A62F3" w:rsidP="0082731A">
      <w:pPr>
        <w:spacing w:after="0" w:line="240" w:lineRule="auto"/>
        <w:jc w:val="both"/>
        <w:rPr>
          <w:rFonts w:ascii="Times New Roman" w:hAnsi="Times New Roman" w:cs="Times New Roman"/>
          <w:b/>
          <w:sz w:val="28"/>
          <w:szCs w:val="28"/>
          <w:lang w:val="kk-KZ"/>
        </w:rPr>
      </w:pPr>
      <w:r w:rsidRPr="00884334">
        <w:rPr>
          <w:rFonts w:ascii="Times New Roman" w:hAnsi="Times New Roman" w:cs="Times New Roman"/>
          <w:b/>
          <w:sz w:val="26"/>
          <w:szCs w:val="26"/>
          <w:lang w:val="kk-KZ"/>
        </w:rPr>
        <w:t xml:space="preserve">    </w:t>
      </w:r>
      <w:r w:rsidR="00EC07FA" w:rsidRPr="0082731A">
        <w:rPr>
          <w:rFonts w:ascii="Times New Roman" w:hAnsi="Times New Roman" w:cs="Times New Roman"/>
          <w:b/>
          <w:sz w:val="28"/>
          <w:szCs w:val="28"/>
          <w:lang w:val="kk-KZ"/>
        </w:rPr>
        <w:t xml:space="preserve">    </w:t>
      </w:r>
    </w:p>
    <w:p w:rsidR="007630AE" w:rsidRDefault="007630AE" w:rsidP="0082731A">
      <w:pPr>
        <w:spacing w:after="0" w:line="240" w:lineRule="auto"/>
        <w:jc w:val="both"/>
        <w:rPr>
          <w:rFonts w:ascii="Times New Roman" w:hAnsi="Times New Roman" w:cs="Times New Roman"/>
          <w:b/>
          <w:sz w:val="28"/>
          <w:szCs w:val="28"/>
          <w:lang w:val="kk-KZ"/>
        </w:rPr>
      </w:pPr>
    </w:p>
    <w:p w:rsidR="00EC07FA" w:rsidRPr="00633437" w:rsidRDefault="00FD484F" w:rsidP="0082731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C07FA" w:rsidRPr="0082731A">
        <w:rPr>
          <w:rFonts w:ascii="Times New Roman" w:hAnsi="Times New Roman" w:cs="Times New Roman"/>
          <w:b/>
          <w:sz w:val="28"/>
          <w:szCs w:val="28"/>
          <w:lang w:val="kk-KZ"/>
        </w:rPr>
        <w:t xml:space="preserve">   «</w:t>
      </w:r>
      <w:r w:rsidR="00EC07FA" w:rsidRPr="0082731A">
        <w:rPr>
          <w:rFonts w:ascii="Times New Roman" w:eastAsia="Calibri" w:hAnsi="Times New Roman" w:cs="Times New Roman"/>
          <w:b/>
          <w:iCs/>
          <w:sz w:val="28"/>
          <w:szCs w:val="28"/>
          <w:lang w:val="kk-KZ"/>
        </w:rPr>
        <w:t>Б»</w:t>
      </w:r>
      <w:r w:rsidR="00EC07FA" w:rsidRPr="0082731A">
        <w:rPr>
          <w:rFonts w:ascii="Times New Roman" w:eastAsia="Calibri" w:hAnsi="Times New Roman" w:cs="Times New Roman"/>
          <w:b/>
          <w:sz w:val="28"/>
          <w:szCs w:val="28"/>
          <w:lang w:val="kk-KZ"/>
        </w:rPr>
        <w:t xml:space="preserve"> корпусының  </w:t>
      </w:r>
      <w:r w:rsidR="00EC07FA" w:rsidRPr="0082731A">
        <w:rPr>
          <w:rFonts w:ascii="Times New Roman" w:hAnsi="Times New Roman"/>
          <w:b/>
          <w:sz w:val="28"/>
          <w:szCs w:val="28"/>
          <w:lang w:val="kk-KZ"/>
        </w:rPr>
        <w:t xml:space="preserve">бос мемлекеттік әкімшілік лауазымына орналасуға </w:t>
      </w:r>
      <w:r w:rsidR="0033014A">
        <w:rPr>
          <w:rFonts w:ascii="Times New Roman" w:hAnsi="Times New Roman"/>
          <w:b/>
          <w:sz w:val="28"/>
          <w:szCs w:val="28"/>
          <w:lang w:val="kk-KZ"/>
        </w:rPr>
        <w:t>жалпы</w:t>
      </w:r>
      <w:r w:rsidR="00A920A9">
        <w:rPr>
          <w:rFonts w:ascii="Times New Roman" w:hAnsi="Times New Roman"/>
          <w:b/>
          <w:sz w:val="28"/>
          <w:szCs w:val="28"/>
          <w:lang w:val="kk-KZ"/>
        </w:rPr>
        <w:t xml:space="preserve"> </w:t>
      </w:r>
      <w:r w:rsidR="00EC07FA" w:rsidRPr="0082731A">
        <w:rPr>
          <w:rFonts w:ascii="Times New Roman" w:hAnsi="Times New Roman" w:cs="Times New Roman"/>
          <w:b/>
          <w:bCs/>
          <w:sz w:val="28"/>
          <w:szCs w:val="28"/>
          <w:lang w:val="kk-KZ"/>
        </w:rPr>
        <w:t xml:space="preserve">конкурс </w:t>
      </w:r>
      <w:r w:rsidR="00EC07FA" w:rsidRPr="0082731A">
        <w:rPr>
          <w:rFonts w:ascii="Times New Roman" w:hAnsi="Times New Roman"/>
          <w:b/>
          <w:sz w:val="28"/>
          <w:szCs w:val="28"/>
          <w:lang w:val="kk-KZ"/>
        </w:rPr>
        <w:t xml:space="preserve">қорытындысы бойынша </w:t>
      </w:r>
      <w:r w:rsidR="00EC07FA" w:rsidRPr="0082731A">
        <w:rPr>
          <w:rFonts w:ascii="Times New Roman" w:hAnsi="Times New Roman" w:cs="Times New Roman"/>
          <w:b/>
          <w:color w:val="000000"/>
          <w:sz w:val="28"/>
          <w:szCs w:val="28"/>
          <w:lang w:val="kk-KZ"/>
        </w:rPr>
        <w:t>Қазақстан Республикасының</w:t>
      </w:r>
      <w:r w:rsidR="004954C0">
        <w:rPr>
          <w:rFonts w:ascii="Times New Roman" w:hAnsi="Times New Roman" w:cs="Times New Roman"/>
          <w:b/>
          <w:color w:val="000000"/>
          <w:sz w:val="28"/>
          <w:szCs w:val="28"/>
          <w:lang w:val="kk-KZ"/>
        </w:rPr>
        <w:t xml:space="preserve"> </w:t>
      </w:r>
      <w:r w:rsidR="00EC07FA" w:rsidRPr="0082731A">
        <w:rPr>
          <w:rFonts w:ascii="Times New Roman" w:hAnsi="Times New Roman" w:cs="Times New Roman"/>
          <w:b/>
          <w:color w:val="000000"/>
          <w:sz w:val="28"/>
          <w:szCs w:val="28"/>
          <w:lang w:val="kk-KZ"/>
        </w:rPr>
        <w:t xml:space="preserve">Қаржы министрлігі Мемлекеттік </w:t>
      </w:r>
      <w:r w:rsidR="00EC07FA" w:rsidRPr="00633437">
        <w:rPr>
          <w:rFonts w:ascii="Times New Roman" w:hAnsi="Times New Roman" w:cs="Times New Roman"/>
          <w:b/>
          <w:color w:val="000000"/>
          <w:sz w:val="28"/>
          <w:szCs w:val="28"/>
          <w:lang w:val="kk-KZ"/>
        </w:rPr>
        <w:t xml:space="preserve">кірістер  комитетінің  Шымкент қаласы бойынша Мемлекеттік кірістер департаментінің </w:t>
      </w:r>
      <w:r w:rsidR="00EC07FA" w:rsidRPr="00633437">
        <w:rPr>
          <w:rFonts w:ascii="Times New Roman" w:hAnsi="Times New Roman" w:cs="Times New Roman"/>
          <w:b/>
          <w:sz w:val="28"/>
          <w:szCs w:val="28"/>
          <w:lang w:val="kk-KZ"/>
        </w:rPr>
        <w:t xml:space="preserve">конкурстық </w:t>
      </w:r>
      <w:r w:rsidR="00B60D99"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комиссияның 202</w:t>
      </w:r>
      <w:r w:rsidR="00A20A00" w:rsidRPr="00633437">
        <w:rPr>
          <w:rFonts w:ascii="Times New Roman" w:hAnsi="Times New Roman" w:cs="Times New Roman"/>
          <w:b/>
          <w:sz w:val="28"/>
          <w:szCs w:val="28"/>
          <w:lang w:val="kk-KZ"/>
        </w:rPr>
        <w:t>3</w:t>
      </w:r>
      <w:r w:rsidR="00EC07FA" w:rsidRPr="00633437">
        <w:rPr>
          <w:rFonts w:ascii="Times New Roman" w:hAnsi="Times New Roman" w:cs="Times New Roman"/>
          <w:b/>
          <w:sz w:val="28"/>
          <w:szCs w:val="28"/>
          <w:lang w:val="kk-KZ"/>
        </w:rPr>
        <w:t xml:space="preserve"> жылғы </w:t>
      </w:r>
      <w:r w:rsidR="00F6350E">
        <w:rPr>
          <w:rFonts w:ascii="Times New Roman" w:hAnsi="Times New Roman" w:cs="Times New Roman"/>
          <w:b/>
          <w:sz w:val="28"/>
          <w:szCs w:val="28"/>
          <w:lang w:val="kk-KZ"/>
        </w:rPr>
        <w:t>29</w:t>
      </w:r>
      <w:r w:rsidR="002B056E" w:rsidRPr="00633437">
        <w:rPr>
          <w:rFonts w:ascii="Times New Roman" w:hAnsi="Times New Roman" w:cs="Times New Roman"/>
          <w:b/>
          <w:sz w:val="28"/>
          <w:szCs w:val="28"/>
          <w:lang w:val="kk-KZ"/>
        </w:rPr>
        <w:t xml:space="preserve"> </w:t>
      </w:r>
      <w:r w:rsidR="00633437" w:rsidRPr="00633437">
        <w:rPr>
          <w:rFonts w:ascii="Times New Roman" w:hAnsi="Times New Roman" w:cs="Times New Roman"/>
          <w:b/>
          <w:sz w:val="28"/>
          <w:szCs w:val="28"/>
          <w:lang w:val="kk-KZ"/>
        </w:rPr>
        <w:t>желтоқсандағы</w:t>
      </w:r>
      <w:r w:rsidR="00A20A00"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w:t>
      </w:r>
      <w:r w:rsidR="00F6350E">
        <w:rPr>
          <w:rFonts w:ascii="Times New Roman" w:hAnsi="Times New Roman" w:cs="Times New Roman"/>
          <w:b/>
          <w:sz w:val="28"/>
          <w:szCs w:val="28"/>
          <w:lang w:val="kk-KZ"/>
        </w:rPr>
        <w:t>45</w:t>
      </w:r>
      <w:r w:rsidR="002B056E"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хаттамасының  ШЕШІМІ:</w:t>
      </w:r>
    </w:p>
    <w:p w:rsidR="00FD484F" w:rsidRPr="00633437" w:rsidRDefault="00FD484F" w:rsidP="0082731A">
      <w:pPr>
        <w:spacing w:after="0" w:line="240" w:lineRule="auto"/>
        <w:jc w:val="both"/>
        <w:rPr>
          <w:rFonts w:ascii="Times New Roman" w:hAnsi="Times New Roman" w:cs="Times New Roman"/>
          <w:b/>
          <w:sz w:val="28"/>
          <w:szCs w:val="28"/>
          <w:lang w:val="kk-KZ"/>
        </w:rPr>
      </w:pPr>
    </w:p>
    <w:p w:rsidR="00A20A00" w:rsidRPr="0082731A" w:rsidRDefault="00A20A00" w:rsidP="0082731A">
      <w:pPr>
        <w:spacing w:after="0" w:line="240" w:lineRule="auto"/>
        <w:jc w:val="both"/>
        <w:rPr>
          <w:rFonts w:ascii="Times New Roman" w:hAnsi="Times New Roman" w:cs="Times New Roman"/>
          <w:b/>
          <w:sz w:val="28"/>
          <w:szCs w:val="28"/>
          <w:lang w:val="kk-KZ"/>
        </w:rPr>
      </w:pPr>
    </w:p>
    <w:p w:rsidR="00E05C25" w:rsidRDefault="00EC07FA" w:rsidP="00EF0AF5">
      <w:pPr>
        <w:spacing w:after="0" w:line="240" w:lineRule="auto"/>
        <w:jc w:val="center"/>
        <w:rPr>
          <w:rFonts w:ascii="Times New Roman" w:hAnsi="Times New Roman" w:cs="Times New Roman"/>
          <w:b/>
          <w:sz w:val="28"/>
          <w:szCs w:val="28"/>
          <w:lang w:val="kk-KZ"/>
        </w:rPr>
      </w:pPr>
      <w:r w:rsidRPr="0082731A">
        <w:rPr>
          <w:rFonts w:ascii="Times New Roman" w:eastAsia="Calibri" w:hAnsi="Times New Roman" w:cs="Times New Roman"/>
          <w:b/>
          <w:bCs/>
          <w:iCs/>
          <w:sz w:val="28"/>
          <w:szCs w:val="28"/>
          <w:lang w:val="kk-KZ"/>
        </w:rPr>
        <w:t>«Б»</w:t>
      </w:r>
      <w:r w:rsidRPr="0082731A">
        <w:rPr>
          <w:rFonts w:ascii="Times New Roman" w:eastAsia="Calibri" w:hAnsi="Times New Roman" w:cs="Times New Roman"/>
          <w:b/>
          <w:sz w:val="28"/>
          <w:szCs w:val="28"/>
          <w:lang w:val="kk-KZ"/>
        </w:rPr>
        <w:t xml:space="preserve"> корпусының  бос мемлекеттік әкімшілік лауазым</w:t>
      </w:r>
      <w:r w:rsidR="00C04E36">
        <w:rPr>
          <w:rFonts w:ascii="Times New Roman" w:eastAsia="Calibri" w:hAnsi="Times New Roman" w:cs="Times New Roman"/>
          <w:b/>
          <w:sz w:val="28"/>
          <w:szCs w:val="28"/>
          <w:lang w:val="kk-KZ"/>
        </w:rPr>
        <w:t>ына</w:t>
      </w:r>
      <w:r w:rsidRPr="0082731A">
        <w:rPr>
          <w:rFonts w:ascii="Times New Roman" w:eastAsia="Calibri" w:hAnsi="Times New Roman" w:cs="Times New Roman"/>
          <w:b/>
          <w:sz w:val="28"/>
          <w:szCs w:val="28"/>
          <w:lang w:val="kk-KZ"/>
        </w:rPr>
        <w:t xml:space="preserve"> орналасуға арналған</w:t>
      </w:r>
      <w:r w:rsidR="0020167A">
        <w:rPr>
          <w:rFonts w:ascii="Times New Roman" w:eastAsia="Calibri" w:hAnsi="Times New Roman" w:cs="Times New Roman"/>
          <w:b/>
          <w:sz w:val="28"/>
          <w:szCs w:val="28"/>
          <w:lang w:val="kk-KZ"/>
        </w:rPr>
        <w:t xml:space="preserve">   </w:t>
      </w:r>
      <w:r w:rsidR="0033014A">
        <w:rPr>
          <w:rFonts w:ascii="Times New Roman" w:eastAsia="Calibri" w:hAnsi="Times New Roman" w:cs="Times New Roman"/>
          <w:b/>
          <w:sz w:val="28"/>
          <w:szCs w:val="28"/>
          <w:lang w:val="kk-KZ"/>
        </w:rPr>
        <w:t>жалпы</w:t>
      </w:r>
      <w:r w:rsidR="002B056E">
        <w:rPr>
          <w:rFonts w:ascii="Times New Roman" w:eastAsia="Calibri" w:hAnsi="Times New Roman" w:cs="Times New Roman"/>
          <w:b/>
          <w:sz w:val="28"/>
          <w:szCs w:val="28"/>
          <w:lang w:val="kk-KZ"/>
        </w:rPr>
        <w:t xml:space="preserve"> </w:t>
      </w:r>
      <w:r w:rsidR="0020167A">
        <w:rPr>
          <w:rFonts w:ascii="Times New Roman" w:eastAsia="Calibri" w:hAnsi="Times New Roman" w:cs="Times New Roman"/>
          <w:b/>
          <w:sz w:val="28"/>
          <w:szCs w:val="28"/>
          <w:lang w:val="kk-KZ"/>
        </w:rPr>
        <w:t xml:space="preserve"> </w:t>
      </w:r>
      <w:r w:rsidRPr="0082731A">
        <w:rPr>
          <w:rFonts w:ascii="Times New Roman" w:eastAsia="Calibri" w:hAnsi="Times New Roman" w:cs="Times New Roman"/>
          <w:b/>
          <w:sz w:val="28"/>
          <w:szCs w:val="28"/>
          <w:lang w:val="kk-KZ"/>
        </w:rPr>
        <w:t xml:space="preserve"> </w:t>
      </w:r>
      <w:r w:rsidRPr="0082731A">
        <w:rPr>
          <w:rFonts w:ascii="Times New Roman" w:hAnsi="Times New Roman" w:cs="Times New Roman"/>
          <w:b/>
          <w:bCs/>
          <w:sz w:val="28"/>
          <w:szCs w:val="28"/>
          <w:lang w:val="kk-KZ"/>
        </w:rPr>
        <w:t>конкурс бойынша</w:t>
      </w:r>
      <w:r w:rsidRPr="0082731A">
        <w:rPr>
          <w:rFonts w:ascii="Times New Roman" w:hAnsi="Times New Roman" w:cs="Times New Roman"/>
          <w:b/>
          <w:sz w:val="28"/>
          <w:szCs w:val="28"/>
          <w:lang w:val="kk-KZ"/>
        </w:rPr>
        <w:t xml:space="preserve"> оң қорытындысын алған   кандидаттың</w:t>
      </w:r>
      <w:r w:rsidR="00C2215E">
        <w:rPr>
          <w:rFonts w:ascii="Times New Roman" w:hAnsi="Times New Roman" w:cs="Times New Roman"/>
          <w:b/>
          <w:sz w:val="28"/>
          <w:szCs w:val="28"/>
          <w:lang w:val="kk-KZ"/>
        </w:rPr>
        <w:t xml:space="preserve"> </w:t>
      </w:r>
      <w:r w:rsidRPr="0082731A">
        <w:rPr>
          <w:rFonts w:ascii="Times New Roman" w:hAnsi="Times New Roman" w:cs="Times New Roman"/>
          <w:b/>
          <w:sz w:val="28"/>
          <w:szCs w:val="28"/>
          <w:lang w:val="kk-KZ"/>
        </w:rPr>
        <w:t xml:space="preserve"> тізімі: </w:t>
      </w:r>
    </w:p>
    <w:p w:rsidR="00B27461" w:rsidRDefault="00B27461" w:rsidP="00EF0AF5">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9714"/>
      </w:tblGrid>
      <w:tr w:rsidR="00F6350E" w:rsidRPr="00F6350E" w:rsidTr="00F6350E">
        <w:tc>
          <w:tcPr>
            <w:tcW w:w="10421" w:type="dxa"/>
          </w:tcPr>
          <w:p w:rsidR="00F6350E" w:rsidRPr="00F6350E" w:rsidRDefault="00F6350E" w:rsidP="00F6350E">
            <w:pPr>
              <w:ind w:firstLine="708"/>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1.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01.05.2024 жылға  дейін  бас маманы</w:t>
            </w:r>
          </w:p>
        </w:tc>
      </w:tr>
      <w:tr w:rsidR="00F6350E" w:rsidRPr="00F6350E" w:rsidTr="00F6350E">
        <w:tc>
          <w:tcPr>
            <w:tcW w:w="10421" w:type="dxa"/>
          </w:tcPr>
          <w:p w:rsidR="00F6350E" w:rsidRPr="00F6350E" w:rsidRDefault="00F6350E" w:rsidP="00F6350E">
            <w:pPr>
              <w:jc w:val="center"/>
              <w:rPr>
                <w:rFonts w:ascii="Times New Roman" w:hAnsi="Times New Roman" w:cs="Times New Roman"/>
                <w:sz w:val="28"/>
                <w:szCs w:val="28"/>
                <w:lang w:val="kk-KZ"/>
              </w:rPr>
            </w:pPr>
            <w:r w:rsidRPr="00F6350E">
              <w:rPr>
                <w:rFonts w:ascii="Times New Roman" w:hAnsi="Times New Roman" w:cs="Times New Roman"/>
                <w:sz w:val="28"/>
                <w:szCs w:val="28"/>
                <w:lang w:val="kk-KZ" w:eastAsia="ru-RU"/>
              </w:rPr>
              <w:t>Мұсахан Мерей Маратқызы</w:t>
            </w:r>
          </w:p>
        </w:tc>
      </w:tr>
      <w:tr w:rsidR="00F6350E" w:rsidRPr="00F6350E" w:rsidTr="00F6350E">
        <w:trPr>
          <w:trHeight w:val="489"/>
        </w:trPr>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2.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16.10.2024 жылға  дейін  бас маманы</w:t>
            </w:r>
          </w:p>
        </w:tc>
      </w:tr>
      <w:tr w:rsidR="00F6350E" w:rsidRPr="00F6350E" w:rsidTr="00F6350E">
        <w:tc>
          <w:tcPr>
            <w:tcW w:w="10421" w:type="dxa"/>
          </w:tcPr>
          <w:p w:rsidR="00F6350E" w:rsidRPr="00F6350E" w:rsidRDefault="00F6350E" w:rsidP="00F6350E">
            <w:pPr>
              <w:jc w:val="center"/>
              <w:rPr>
                <w:rFonts w:ascii="Times New Roman" w:hAnsi="Times New Roman" w:cs="Times New Roman"/>
                <w:sz w:val="28"/>
                <w:szCs w:val="28"/>
                <w:lang w:val="kk-KZ"/>
              </w:rPr>
            </w:pPr>
            <w:r w:rsidRPr="00F6350E">
              <w:rPr>
                <w:rFonts w:ascii="Times New Roman" w:hAnsi="Times New Roman" w:cs="Times New Roman"/>
                <w:sz w:val="28"/>
                <w:szCs w:val="28"/>
                <w:lang w:val="kk-KZ" w:eastAsia="ru-RU"/>
              </w:rPr>
              <w:t>Орманова Айаулым Бахытжанқызы</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3. Шымкент қаласы бойынша Мемлекеттік кірістер департаментінің Заң басқармасының бас маманы 1 бірлік</w:t>
            </w:r>
          </w:p>
        </w:tc>
      </w:tr>
      <w:tr w:rsidR="00F6350E" w:rsidRPr="00F6350E" w:rsidTr="00F6350E">
        <w:tc>
          <w:tcPr>
            <w:tcW w:w="10421" w:type="dxa"/>
          </w:tcPr>
          <w:p w:rsidR="00F6350E" w:rsidRPr="00F6350E" w:rsidRDefault="00F6350E" w:rsidP="00F6350E">
            <w:pPr>
              <w:jc w:val="center"/>
              <w:rPr>
                <w:rFonts w:ascii="Times New Roman" w:hAnsi="Times New Roman" w:cs="Times New Roman"/>
                <w:sz w:val="28"/>
                <w:szCs w:val="28"/>
                <w:lang w:val="kk-KZ"/>
              </w:rPr>
            </w:pPr>
            <w:r w:rsidRPr="00F6350E">
              <w:rPr>
                <w:rFonts w:ascii="Times New Roman" w:hAnsi="Times New Roman" w:cs="Times New Roman"/>
                <w:color w:val="000000"/>
                <w:sz w:val="28"/>
                <w:szCs w:val="28"/>
                <w:lang w:val="kk-KZ"/>
              </w:rPr>
              <w:t>Арысова Мадина Бейбитхановна</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4.Шымкент  қаласы  бойынша Мемлекеттік кірістер департаментінің Заң  басқармасының   (негізгі  қызметкері  оқу  демалысы  мерзіміне 30.06.2024  жылға  дейін,  с</w:t>
            </w:r>
            <w:r w:rsidRPr="00F6350E">
              <w:rPr>
                <w:rFonts w:ascii="Times New Roman" w:hAnsi="Times New Roman" w:cs="Times New Roman"/>
                <w:b/>
                <w:color w:val="000000"/>
                <w:sz w:val="28"/>
                <w:szCs w:val="28"/>
                <w:lang w:val="kk-KZ"/>
              </w:rPr>
              <w:t>ондай-ақ негізгі қызметкердің осы мерзімнің аяқталуына дейін жұмысқа шығу құқығы</w:t>
            </w:r>
            <w:r w:rsidRPr="00F6350E">
              <w:rPr>
                <w:rFonts w:ascii="Times New Roman" w:hAnsi="Times New Roman" w:cs="Times New Roman"/>
                <w:b/>
                <w:sz w:val="28"/>
                <w:szCs w:val="28"/>
                <w:lang w:val="kk-KZ"/>
              </w:rPr>
              <w:t xml:space="preserve"> бар)   бас  маманы</w:t>
            </w:r>
          </w:p>
        </w:tc>
      </w:tr>
      <w:tr w:rsidR="00F6350E" w:rsidRPr="00F6350E" w:rsidTr="00F6350E">
        <w:tc>
          <w:tcPr>
            <w:tcW w:w="10421" w:type="dxa"/>
          </w:tcPr>
          <w:p w:rsidR="00F6350E" w:rsidRPr="00F6350E" w:rsidRDefault="00F6350E" w:rsidP="00F6350E">
            <w:pPr>
              <w:jc w:val="center"/>
              <w:rPr>
                <w:rFonts w:ascii="Times New Roman" w:hAnsi="Times New Roman" w:cs="Times New Roman"/>
                <w:sz w:val="28"/>
                <w:szCs w:val="28"/>
                <w:lang w:val="kk-KZ"/>
              </w:rPr>
            </w:pPr>
            <w:r w:rsidRPr="00F6350E">
              <w:rPr>
                <w:rFonts w:ascii="Times New Roman" w:hAnsi="Times New Roman" w:cs="Times New Roman"/>
                <w:sz w:val="28"/>
                <w:szCs w:val="28"/>
                <w:lang w:val="kk-KZ"/>
              </w:rPr>
              <w:t>Үміткерлер жоқ</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5.Шымкент қаласы бойынша Мемлекеттік кірістер департаментінің Заң басқармасының жетекші маманы 1 бірлік</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color w:val="000000"/>
                <w:sz w:val="28"/>
                <w:szCs w:val="28"/>
                <w:lang w:val="kk-KZ"/>
              </w:rPr>
              <w:t>Тоған Бексұлтан Кенжебекұлы</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6.Шымкент  қаласы  бойынша Мемлекеттік кірістер департаментінің Аудит басқармасы САЭБ бөлімінің бас маманы 1 бірлік</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color w:val="000000"/>
                <w:sz w:val="28"/>
                <w:szCs w:val="28"/>
                <w:lang w:val="kk-KZ"/>
              </w:rPr>
              <w:t>Артықбаев Сүндетжан Нариманұлы</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7.Шымкент  қаласы  бойынша Мемлекеттік кірістер департаментінің Берешекпен жұмыс басқармасының бас маманы 1 бірлік</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color w:val="000000"/>
                <w:sz w:val="28"/>
                <w:szCs w:val="28"/>
                <w:lang w:val="kk-KZ"/>
              </w:rPr>
              <w:t>Балабеков Рустем Тулепбергенович</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8.Шымкент  қаласы  бойынша Мемлекеттік кірістер департаментінің Өндірістік емес төлемдер басқармасы уәкілетті органдармен жұмыс бөлімінің бас маманы 2 бірлік</w:t>
            </w:r>
          </w:p>
        </w:tc>
      </w:tr>
      <w:tr w:rsidR="00F6350E" w:rsidRPr="00F6350E" w:rsidTr="00F6350E">
        <w:tc>
          <w:tcPr>
            <w:tcW w:w="10421" w:type="dxa"/>
          </w:tcPr>
          <w:p w:rsidR="00F6350E" w:rsidRPr="00F6350E" w:rsidRDefault="00F6350E" w:rsidP="00F6350E">
            <w:pPr>
              <w:jc w:val="center"/>
              <w:rPr>
                <w:rFonts w:ascii="Times New Roman" w:hAnsi="Times New Roman" w:cs="Times New Roman"/>
                <w:color w:val="000000"/>
                <w:sz w:val="28"/>
                <w:szCs w:val="28"/>
                <w:lang w:val="kk-KZ"/>
              </w:rPr>
            </w:pPr>
            <w:r w:rsidRPr="00F6350E">
              <w:rPr>
                <w:rFonts w:ascii="Times New Roman" w:hAnsi="Times New Roman" w:cs="Times New Roman"/>
                <w:color w:val="000000"/>
                <w:sz w:val="28"/>
                <w:szCs w:val="28"/>
                <w:lang w:val="kk-KZ"/>
              </w:rPr>
              <w:t>1.Омиртай Бекарыс Бакытжанулы</w:t>
            </w:r>
          </w:p>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color w:val="000000"/>
                <w:sz w:val="28"/>
                <w:szCs w:val="28"/>
                <w:lang w:val="kk-KZ"/>
              </w:rPr>
              <w:t>2. Шерхан Жуман Уалиханулы</w:t>
            </w:r>
          </w:p>
        </w:tc>
      </w:tr>
      <w:tr w:rsidR="00F6350E" w:rsidRPr="00F6350E" w:rsidTr="00F6350E">
        <w:tc>
          <w:tcPr>
            <w:tcW w:w="10421" w:type="dxa"/>
          </w:tcPr>
          <w:p w:rsidR="00F6350E" w:rsidRPr="00F6350E" w:rsidRDefault="00F6350E" w:rsidP="00F6350E">
            <w:pPr>
              <w:tabs>
                <w:tab w:val="left" w:pos="4590"/>
              </w:tabs>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 xml:space="preserve">9.Шымкент  қаласы  бойынша Мемлекеттік кірістер департаментінің </w:t>
            </w:r>
            <w:r w:rsidRPr="00F6350E">
              <w:rPr>
                <w:rFonts w:ascii="Times New Roman" w:hAnsi="Times New Roman" w:cs="Times New Roman"/>
                <w:b/>
                <w:sz w:val="28"/>
                <w:szCs w:val="28"/>
                <w:lang w:val="kk-KZ"/>
              </w:rPr>
              <w:lastRenderedPageBreak/>
              <w:t>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негізгі  қызметкері  бала  күту  демалысы мерзіміне 10.05.2026 жылға  дейін  бас маманы</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color w:val="000000"/>
                <w:sz w:val="28"/>
                <w:szCs w:val="28"/>
                <w:lang w:val="kk-KZ"/>
              </w:rPr>
              <w:lastRenderedPageBreak/>
              <w:t>Умирбекова Раушан Балтабаевна</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b/>
                <w:sz w:val="28"/>
                <w:szCs w:val="28"/>
                <w:lang w:val="kk-KZ"/>
              </w:rPr>
              <w:t>10.Шымкент  қаласы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негізгі  қызметкері  бала  күту  демалысы мерзіміне 17.05.2024 жылға  дейін  бас маманы</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color w:val="000000"/>
                <w:sz w:val="28"/>
                <w:szCs w:val="28"/>
                <w:lang w:val="kk-KZ"/>
              </w:rPr>
              <w:t>Дуйсембиев Муртаза Жанаевич</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Pr>
                <w:rFonts w:ascii="Times New Roman" w:hAnsi="Times New Roman" w:cs="Times New Roman"/>
                <w:b/>
                <w:sz w:val="28"/>
                <w:szCs w:val="28"/>
                <w:lang w:val="kk-KZ"/>
              </w:rPr>
              <w:t>11.</w:t>
            </w:r>
            <w:r w:rsidRPr="00F6350E">
              <w:rPr>
                <w:rFonts w:ascii="Times New Roman" w:hAnsi="Times New Roman" w:cs="Times New Roman"/>
                <w:b/>
                <w:sz w:val="28"/>
                <w:szCs w:val="28"/>
                <w:lang w:val="kk-KZ"/>
              </w:rPr>
              <w:t>Шымкент  қаласы  бойынша Мемлекеттік кірістер департаментінің «Әуежай-Шымкент» кеден бекетінің жетекші маманы 1 бір.</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sz w:val="28"/>
                <w:szCs w:val="28"/>
                <w:lang w:val="kk-KZ"/>
              </w:rPr>
              <w:t>Жеңімпаз жоқ</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Pr>
                <w:rFonts w:ascii="Times New Roman" w:hAnsi="Times New Roman" w:cs="Times New Roman"/>
                <w:b/>
                <w:sz w:val="28"/>
                <w:szCs w:val="28"/>
                <w:lang w:val="kk-KZ"/>
              </w:rPr>
              <w:t>12.</w:t>
            </w:r>
            <w:bookmarkStart w:id="0" w:name="_GoBack"/>
            <w:bookmarkEnd w:id="0"/>
            <w:r w:rsidRPr="00F6350E">
              <w:rPr>
                <w:rFonts w:ascii="Times New Roman" w:hAnsi="Times New Roman" w:cs="Times New Roman"/>
                <w:b/>
                <w:sz w:val="28"/>
                <w:szCs w:val="28"/>
                <w:lang w:val="kk-KZ"/>
              </w:rPr>
              <w:t>Шымкент  қаласы  бойынша Мемлекеттік кірістер департаментінің «Оңтүстік» Арнайы экономикалық аймағы» кеден бекетінің жетекші маманы, негізгі  қызметкері  бала  күту  демалысы мерзіміне 14.08.2024 жылға  дейін  жетекші маманы</w:t>
            </w:r>
          </w:p>
        </w:tc>
      </w:tr>
      <w:tr w:rsidR="00F6350E" w:rsidRPr="00F6350E" w:rsidTr="00F6350E">
        <w:tc>
          <w:tcPr>
            <w:tcW w:w="10421" w:type="dxa"/>
          </w:tcPr>
          <w:p w:rsidR="00F6350E" w:rsidRPr="00F6350E" w:rsidRDefault="00F6350E" w:rsidP="00F6350E">
            <w:pPr>
              <w:jc w:val="center"/>
              <w:rPr>
                <w:rFonts w:ascii="Times New Roman" w:hAnsi="Times New Roman" w:cs="Times New Roman"/>
                <w:b/>
                <w:sz w:val="28"/>
                <w:szCs w:val="28"/>
                <w:lang w:val="kk-KZ"/>
              </w:rPr>
            </w:pPr>
            <w:r w:rsidRPr="00F6350E">
              <w:rPr>
                <w:rFonts w:ascii="Times New Roman" w:hAnsi="Times New Roman" w:cs="Times New Roman"/>
                <w:color w:val="000000"/>
                <w:sz w:val="28"/>
                <w:szCs w:val="28"/>
                <w:lang w:val="kk-KZ"/>
              </w:rPr>
              <w:t>Сейдазимов Ербол Абдуалиевич</w:t>
            </w:r>
          </w:p>
        </w:tc>
      </w:tr>
    </w:tbl>
    <w:p w:rsidR="004C2379" w:rsidRDefault="004C2379" w:rsidP="0033014A">
      <w:pPr>
        <w:spacing w:after="0" w:line="240" w:lineRule="auto"/>
        <w:jc w:val="center"/>
        <w:rPr>
          <w:rFonts w:ascii="Times New Roman" w:hAnsi="Times New Roman" w:cs="Times New Roman"/>
          <w:b/>
          <w:sz w:val="28"/>
          <w:szCs w:val="28"/>
          <w:lang w:val="kk-KZ"/>
        </w:rPr>
      </w:pPr>
    </w:p>
    <w:sectPr w:rsidR="004C2379" w:rsidSect="002E29D8">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3287"/>
    <w:multiLevelType w:val="hybridMultilevel"/>
    <w:tmpl w:val="BA3663F0"/>
    <w:lvl w:ilvl="0" w:tplc="6986CCCE">
      <w:start w:val="3"/>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9EB0DB3"/>
    <w:multiLevelType w:val="hybridMultilevel"/>
    <w:tmpl w:val="00AC181C"/>
    <w:lvl w:ilvl="0" w:tplc="5FF249A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016693"/>
    <w:multiLevelType w:val="hybridMultilevel"/>
    <w:tmpl w:val="00AC181C"/>
    <w:lvl w:ilvl="0" w:tplc="5FF249A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4587A9F"/>
    <w:multiLevelType w:val="hybridMultilevel"/>
    <w:tmpl w:val="BA827DA6"/>
    <w:lvl w:ilvl="0" w:tplc="D094658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36E3224"/>
    <w:multiLevelType w:val="hybridMultilevel"/>
    <w:tmpl w:val="F51E2A00"/>
    <w:lvl w:ilvl="0" w:tplc="8FFC1C6C">
      <w:start w:val="1"/>
      <w:numFmt w:val="decimal"/>
      <w:lvlText w:val="%1."/>
      <w:lvlJc w:val="left"/>
      <w:pPr>
        <w:ind w:left="502" w:hanging="360"/>
      </w:pPr>
      <w:rPr>
        <w:rFonts w:eastAsiaTheme="minorHAnsi"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7E8D4711"/>
    <w:multiLevelType w:val="hybridMultilevel"/>
    <w:tmpl w:val="AE64C6A4"/>
    <w:lvl w:ilvl="0" w:tplc="15E43F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75FA"/>
    <w:rsid w:val="0000689A"/>
    <w:rsid w:val="00023FED"/>
    <w:rsid w:val="00053285"/>
    <w:rsid w:val="0005735B"/>
    <w:rsid w:val="00062F7D"/>
    <w:rsid w:val="000C47D4"/>
    <w:rsid w:val="000E0FDC"/>
    <w:rsid w:val="00100831"/>
    <w:rsid w:val="00142F5D"/>
    <w:rsid w:val="001470D0"/>
    <w:rsid w:val="001B6D15"/>
    <w:rsid w:val="001E6415"/>
    <w:rsid w:val="001E6AAC"/>
    <w:rsid w:val="0020167A"/>
    <w:rsid w:val="00237455"/>
    <w:rsid w:val="002558AE"/>
    <w:rsid w:val="00257143"/>
    <w:rsid w:val="002632D2"/>
    <w:rsid w:val="00277AEF"/>
    <w:rsid w:val="002A28EC"/>
    <w:rsid w:val="002A4A30"/>
    <w:rsid w:val="002B056E"/>
    <w:rsid w:val="002D3CB6"/>
    <w:rsid w:val="002D6574"/>
    <w:rsid w:val="002E29D8"/>
    <w:rsid w:val="002E47B8"/>
    <w:rsid w:val="00323F50"/>
    <w:rsid w:val="0032528E"/>
    <w:rsid w:val="0033014A"/>
    <w:rsid w:val="0033407F"/>
    <w:rsid w:val="00350C03"/>
    <w:rsid w:val="00373D3D"/>
    <w:rsid w:val="00375BB3"/>
    <w:rsid w:val="003A2B35"/>
    <w:rsid w:val="003B5AB7"/>
    <w:rsid w:val="003D4448"/>
    <w:rsid w:val="00404A4F"/>
    <w:rsid w:val="00407B3A"/>
    <w:rsid w:val="00415D12"/>
    <w:rsid w:val="00441D7B"/>
    <w:rsid w:val="00452618"/>
    <w:rsid w:val="00460CC0"/>
    <w:rsid w:val="00467146"/>
    <w:rsid w:val="00494E72"/>
    <w:rsid w:val="004954C0"/>
    <w:rsid w:val="004C2379"/>
    <w:rsid w:val="004D4350"/>
    <w:rsid w:val="0053471B"/>
    <w:rsid w:val="0055202B"/>
    <w:rsid w:val="00582E37"/>
    <w:rsid w:val="005A62F3"/>
    <w:rsid w:val="005D219E"/>
    <w:rsid w:val="005E1D5B"/>
    <w:rsid w:val="00630AD1"/>
    <w:rsid w:val="00633437"/>
    <w:rsid w:val="00653995"/>
    <w:rsid w:val="006578E5"/>
    <w:rsid w:val="00671999"/>
    <w:rsid w:val="00677895"/>
    <w:rsid w:val="006C6FD4"/>
    <w:rsid w:val="00701B5D"/>
    <w:rsid w:val="007042E8"/>
    <w:rsid w:val="007247D1"/>
    <w:rsid w:val="00733D84"/>
    <w:rsid w:val="00762024"/>
    <w:rsid w:val="007630AE"/>
    <w:rsid w:val="00764CBC"/>
    <w:rsid w:val="007964C5"/>
    <w:rsid w:val="007F060F"/>
    <w:rsid w:val="00825112"/>
    <w:rsid w:val="0082731A"/>
    <w:rsid w:val="0085497F"/>
    <w:rsid w:val="00871558"/>
    <w:rsid w:val="00884334"/>
    <w:rsid w:val="0088499F"/>
    <w:rsid w:val="008F5077"/>
    <w:rsid w:val="008F557F"/>
    <w:rsid w:val="0091554F"/>
    <w:rsid w:val="00940F05"/>
    <w:rsid w:val="009421EE"/>
    <w:rsid w:val="00960077"/>
    <w:rsid w:val="0096155C"/>
    <w:rsid w:val="009B1CF6"/>
    <w:rsid w:val="009C755D"/>
    <w:rsid w:val="009D7840"/>
    <w:rsid w:val="009E2090"/>
    <w:rsid w:val="00A1110B"/>
    <w:rsid w:val="00A20A00"/>
    <w:rsid w:val="00A545EE"/>
    <w:rsid w:val="00A57E0D"/>
    <w:rsid w:val="00A649AF"/>
    <w:rsid w:val="00A80294"/>
    <w:rsid w:val="00A920A9"/>
    <w:rsid w:val="00AA3486"/>
    <w:rsid w:val="00AF7801"/>
    <w:rsid w:val="00B16ADC"/>
    <w:rsid w:val="00B27461"/>
    <w:rsid w:val="00B415E0"/>
    <w:rsid w:val="00B60D99"/>
    <w:rsid w:val="00B743C3"/>
    <w:rsid w:val="00BA7F8B"/>
    <w:rsid w:val="00BC2DE3"/>
    <w:rsid w:val="00BC3858"/>
    <w:rsid w:val="00C04E36"/>
    <w:rsid w:val="00C2215E"/>
    <w:rsid w:val="00C54E59"/>
    <w:rsid w:val="00C80B81"/>
    <w:rsid w:val="00C86878"/>
    <w:rsid w:val="00C91677"/>
    <w:rsid w:val="00CF3E0B"/>
    <w:rsid w:val="00D06C61"/>
    <w:rsid w:val="00D207FB"/>
    <w:rsid w:val="00D37DA9"/>
    <w:rsid w:val="00D55566"/>
    <w:rsid w:val="00D57F68"/>
    <w:rsid w:val="00D80EE9"/>
    <w:rsid w:val="00D97523"/>
    <w:rsid w:val="00DA1D15"/>
    <w:rsid w:val="00DA3948"/>
    <w:rsid w:val="00DA54A0"/>
    <w:rsid w:val="00DB01D9"/>
    <w:rsid w:val="00DB1F7E"/>
    <w:rsid w:val="00DC75EC"/>
    <w:rsid w:val="00DC75FA"/>
    <w:rsid w:val="00E04DFC"/>
    <w:rsid w:val="00E05C25"/>
    <w:rsid w:val="00E2631E"/>
    <w:rsid w:val="00E50F3B"/>
    <w:rsid w:val="00E669BC"/>
    <w:rsid w:val="00E73296"/>
    <w:rsid w:val="00E77E9E"/>
    <w:rsid w:val="00EA37FA"/>
    <w:rsid w:val="00EB2263"/>
    <w:rsid w:val="00EC07FA"/>
    <w:rsid w:val="00ED6AE9"/>
    <w:rsid w:val="00EE263F"/>
    <w:rsid w:val="00EF0AF5"/>
    <w:rsid w:val="00F30F15"/>
    <w:rsid w:val="00F31EE1"/>
    <w:rsid w:val="00F3497B"/>
    <w:rsid w:val="00F37554"/>
    <w:rsid w:val="00F6350E"/>
    <w:rsid w:val="00F66118"/>
    <w:rsid w:val="00F66DEB"/>
    <w:rsid w:val="00FA0948"/>
    <w:rsid w:val="00FB0305"/>
    <w:rsid w:val="00FD484F"/>
    <w:rsid w:val="00FD4C84"/>
    <w:rsid w:val="00FE4329"/>
    <w:rsid w:val="00FE541C"/>
    <w:rsid w:val="00FF4082"/>
    <w:rsid w:val="00FF500E"/>
    <w:rsid w:val="00FF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4F67"/>
  <w15:docId w15:val="{FD101724-9ED5-4571-881A-70814DCF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2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954C0"/>
    <w:pPr>
      <w:ind w:left="720"/>
      <w:contextualSpacing/>
    </w:pPr>
  </w:style>
  <w:style w:type="paragraph" w:styleId="a5">
    <w:name w:val="Balloon Text"/>
    <w:basedOn w:val="a"/>
    <w:link w:val="a6"/>
    <w:uiPriority w:val="99"/>
    <w:semiHidden/>
    <w:unhideWhenUsed/>
    <w:rsid w:val="00D06C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6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4801">
      <w:bodyDiv w:val="1"/>
      <w:marLeft w:val="0"/>
      <w:marRight w:val="0"/>
      <w:marTop w:val="0"/>
      <w:marBottom w:val="0"/>
      <w:divBdr>
        <w:top w:val="none" w:sz="0" w:space="0" w:color="auto"/>
        <w:left w:val="none" w:sz="0" w:space="0" w:color="auto"/>
        <w:bottom w:val="none" w:sz="0" w:space="0" w:color="auto"/>
        <w:right w:val="none" w:sz="0" w:space="0" w:color="auto"/>
      </w:divBdr>
    </w:div>
    <w:div w:id="665717162">
      <w:bodyDiv w:val="1"/>
      <w:marLeft w:val="0"/>
      <w:marRight w:val="0"/>
      <w:marTop w:val="0"/>
      <w:marBottom w:val="0"/>
      <w:divBdr>
        <w:top w:val="none" w:sz="0" w:space="0" w:color="auto"/>
        <w:left w:val="none" w:sz="0" w:space="0" w:color="auto"/>
        <w:bottom w:val="none" w:sz="0" w:space="0" w:color="auto"/>
        <w:right w:val="none" w:sz="0" w:space="0" w:color="auto"/>
      </w:divBdr>
    </w:div>
    <w:div w:id="963345148">
      <w:bodyDiv w:val="1"/>
      <w:marLeft w:val="0"/>
      <w:marRight w:val="0"/>
      <w:marTop w:val="0"/>
      <w:marBottom w:val="0"/>
      <w:divBdr>
        <w:top w:val="none" w:sz="0" w:space="0" w:color="auto"/>
        <w:left w:val="none" w:sz="0" w:space="0" w:color="auto"/>
        <w:bottom w:val="none" w:sz="0" w:space="0" w:color="auto"/>
        <w:right w:val="none" w:sz="0" w:space="0" w:color="auto"/>
      </w:divBdr>
    </w:div>
    <w:div w:id="1092699712">
      <w:bodyDiv w:val="1"/>
      <w:marLeft w:val="0"/>
      <w:marRight w:val="0"/>
      <w:marTop w:val="0"/>
      <w:marBottom w:val="0"/>
      <w:divBdr>
        <w:top w:val="none" w:sz="0" w:space="0" w:color="auto"/>
        <w:left w:val="none" w:sz="0" w:space="0" w:color="auto"/>
        <w:bottom w:val="none" w:sz="0" w:space="0" w:color="auto"/>
        <w:right w:val="none" w:sz="0" w:space="0" w:color="auto"/>
      </w:divBdr>
    </w:div>
    <w:div w:id="1391461672">
      <w:bodyDiv w:val="1"/>
      <w:marLeft w:val="0"/>
      <w:marRight w:val="0"/>
      <w:marTop w:val="0"/>
      <w:marBottom w:val="0"/>
      <w:divBdr>
        <w:top w:val="none" w:sz="0" w:space="0" w:color="auto"/>
        <w:left w:val="none" w:sz="0" w:space="0" w:color="auto"/>
        <w:bottom w:val="none" w:sz="0" w:space="0" w:color="auto"/>
        <w:right w:val="none" w:sz="0" w:space="0" w:color="auto"/>
      </w:divBdr>
    </w:div>
    <w:div w:id="16268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l_ustinova</dc:creator>
  <cp:lastModifiedBy>Серікбай Махсат</cp:lastModifiedBy>
  <cp:revision>120</cp:revision>
  <cp:lastPrinted>2023-12-12T05:32:00Z</cp:lastPrinted>
  <dcterms:created xsi:type="dcterms:W3CDTF">2019-06-14T05:50:00Z</dcterms:created>
  <dcterms:modified xsi:type="dcterms:W3CDTF">2024-01-02T03:42:00Z</dcterms:modified>
</cp:coreProperties>
</file>