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0F5766" w:rsidRPr="00606C6F" w:rsidRDefault="000F5766" w:rsidP="000F5766">
      <w:pPr>
        <w:jc w:val="both"/>
        <w:rPr>
          <w:b w:val="0"/>
          <w:i w:val="0"/>
          <w:sz w:val="24"/>
          <w:szCs w:val="24"/>
          <w:lang w:val="kk-KZ"/>
        </w:rPr>
      </w:pPr>
    </w:p>
    <w:p w:rsidR="00606C6F" w:rsidRDefault="00606C6F" w:rsidP="00606C6F">
      <w:pPr>
        <w:jc w:val="both"/>
        <w:rPr>
          <w:i w:val="0"/>
          <w:sz w:val="24"/>
          <w:szCs w:val="24"/>
          <w:lang w:val="en-US"/>
        </w:rPr>
      </w:pP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55C66" w:rsidRPr="00F55C66" w:rsidRDefault="00F55C66" w:rsidP="00606C6F">
      <w:pPr>
        <w:jc w:val="both"/>
        <w:rPr>
          <w:i w:val="0"/>
          <w:sz w:val="24"/>
          <w:szCs w:val="24"/>
          <w:lang w:val="en-US"/>
        </w:rPr>
      </w:pPr>
    </w:p>
    <w:p w:rsidR="00606C6F" w:rsidRPr="00833A70" w:rsidRDefault="00606C6F" w:rsidP="00606C6F">
      <w:pPr>
        <w:jc w:val="left"/>
        <w:rPr>
          <w:b w:val="0"/>
          <w:i w:val="0"/>
          <w:sz w:val="24"/>
          <w:szCs w:val="24"/>
          <w:lang w:val="kk-KZ"/>
        </w:rPr>
      </w:pPr>
      <w:r>
        <w:rPr>
          <w:b w:val="0"/>
          <w:i w:val="0"/>
          <w:sz w:val="24"/>
          <w:szCs w:val="24"/>
          <w:lang w:val="kk-KZ"/>
        </w:rPr>
        <w:t xml:space="preserve">     </w:t>
      </w:r>
      <w:r w:rsidRPr="00833A70">
        <w:rPr>
          <w:b w:val="0"/>
          <w:i w:val="0"/>
          <w:sz w:val="24"/>
          <w:szCs w:val="24"/>
          <w:lang w:val="kk-KZ"/>
        </w:rPr>
        <w:t>жоғары немесе жоғары оқу орнынан кейінгі білім;</w:t>
      </w:r>
    </w:p>
    <w:p w:rsidR="00606C6F" w:rsidRPr="00833A70" w:rsidRDefault="00606C6F" w:rsidP="00606C6F">
      <w:pPr>
        <w:jc w:val="left"/>
        <w:rPr>
          <w:b w:val="0"/>
          <w:i w:val="0"/>
          <w:sz w:val="24"/>
          <w:szCs w:val="24"/>
          <w:lang w:val="kk-KZ"/>
        </w:rPr>
      </w:pPr>
      <w:r w:rsidRPr="00833A7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06C6F" w:rsidRPr="00833A70" w:rsidRDefault="00606C6F" w:rsidP="00606C6F">
      <w:pPr>
        <w:jc w:val="left"/>
        <w:rPr>
          <w:b w:val="0"/>
          <w:i w:val="0"/>
          <w:sz w:val="24"/>
          <w:szCs w:val="24"/>
          <w:lang w:val="kk-KZ"/>
        </w:rPr>
      </w:pPr>
      <w:r w:rsidRPr="00833A70">
        <w:rPr>
          <w:b w:val="0"/>
          <w:i w:val="0"/>
          <w:sz w:val="24"/>
          <w:szCs w:val="24"/>
          <w:lang w:val="kk-KZ"/>
        </w:rPr>
        <w:t>      жұмыс тәжірибесі келесі талаптардың біріне сәйкес болуы тиіс:</w:t>
      </w:r>
    </w:p>
    <w:p w:rsidR="00606C6F" w:rsidRPr="00752F2F" w:rsidRDefault="00606C6F" w:rsidP="00606C6F">
      <w:pPr>
        <w:jc w:val="left"/>
        <w:rPr>
          <w:b w:val="0"/>
          <w:i w:val="0"/>
          <w:sz w:val="24"/>
          <w:szCs w:val="24"/>
          <w:lang w:val="kk-KZ"/>
        </w:rPr>
      </w:pPr>
      <w:r w:rsidRPr="00833A70">
        <w:rPr>
          <w:b w:val="0"/>
          <w:i w:val="0"/>
          <w:sz w:val="24"/>
          <w:szCs w:val="24"/>
          <w:lang w:val="kk-KZ"/>
        </w:rPr>
        <w:t xml:space="preserve">      </w:t>
      </w:r>
      <w:r w:rsidRPr="00752F2F">
        <w:rPr>
          <w:b w:val="0"/>
          <w:i w:val="0"/>
          <w:sz w:val="24"/>
          <w:szCs w:val="24"/>
          <w:lang w:val="kk-KZ"/>
        </w:rPr>
        <w:t>1) мемлекеттік лауазымдарда жұмыс өтілі бір жылдан кем емес;</w:t>
      </w:r>
    </w:p>
    <w:p w:rsidR="00606C6F" w:rsidRPr="00752F2F" w:rsidRDefault="00606C6F" w:rsidP="00606C6F">
      <w:pPr>
        <w:jc w:val="left"/>
        <w:rPr>
          <w:b w:val="0"/>
          <w:i w:val="0"/>
          <w:sz w:val="24"/>
          <w:szCs w:val="24"/>
          <w:lang w:val="kk-KZ"/>
        </w:rPr>
      </w:pPr>
      <w:r w:rsidRPr="00752F2F">
        <w:rPr>
          <w:b w:val="0"/>
          <w:i w:val="0"/>
          <w:sz w:val="24"/>
          <w:szCs w:val="24"/>
          <w:lang w:val="kk-KZ"/>
        </w:rPr>
        <w:t>      2) осы санаттағы нақты лауазымның функционалдық бағыттарына сәйкес салаларда екі жылдан кем емес;</w:t>
      </w:r>
    </w:p>
    <w:p w:rsidR="00606C6F" w:rsidRPr="00752F2F" w:rsidRDefault="00606C6F" w:rsidP="00606C6F">
      <w:pPr>
        <w:jc w:val="left"/>
        <w:rPr>
          <w:b w:val="0"/>
          <w:i w:val="0"/>
          <w:sz w:val="24"/>
          <w:szCs w:val="24"/>
          <w:lang w:val="kk-KZ"/>
        </w:rPr>
      </w:pPr>
      <w:r w:rsidRPr="00752F2F">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06C6F" w:rsidRPr="00752F2F" w:rsidRDefault="00606C6F" w:rsidP="00606C6F">
      <w:pPr>
        <w:jc w:val="left"/>
        <w:rPr>
          <w:b w:val="0"/>
          <w:i w:val="0"/>
          <w:sz w:val="24"/>
          <w:szCs w:val="24"/>
          <w:lang w:val="kk-KZ"/>
        </w:rPr>
      </w:pPr>
      <w:r w:rsidRPr="00752F2F">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606C6F" w:rsidRPr="00F87BEB" w:rsidRDefault="00606C6F" w:rsidP="00606C6F">
      <w:pPr>
        <w:jc w:val="left"/>
        <w:rPr>
          <w:b w:val="0"/>
          <w:i w:val="0"/>
          <w:sz w:val="24"/>
          <w:szCs w:val="24"/>
          <w:lang w:val="kk-KZ"/>
        </w:rPr>
      </w:pPr>
      <w:r w:rsidRPr="00752F2F">
        <w:rPr>
          <w:b w:val="0"/>
          <w:i w:val="0"/>
          <w:sz w:val="24"/>
          <w:szCs w:val="24"/>
          <w:lang w:val="kk-KZ"/>
        </w:rPr>
        <w:t xml:space="preserve">      </w:t>
      </w:r>
      <w:r w:rsidRPr="00F87BEB">
        <w:rPr>
          <w:b w:val="0"/>
          <w:i w:val="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06C6F" w:rsidRPr="00F87BEB" w:rsidRDefault="00606C6F" w:rsidP="00606C6F">
      <w:pPr>
        <w:jc w:val="left"/>
        <w:rPr>
          <w:b w:val="0"/>
          <w:i w:val="0"/>
          <w:sz w:val="24"/>
          <w:szCs w:val="24"/>
          <w:lang w:val="kk-KZ"/>
        </w:rPr>
      </w:pPr>
      <w:r w:rsidRPr="00F87BEB">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06C6F" w:rsidRPr="00606C6F" w:rsidRDefault="00606C6F" w:rsidP="00606C6F">
      <w:pPr>
        <w:jc w:val="left"/>
        <w:rPr>
          <w:b w:val="0"/>
          <w:i w:val="0"/>
          <w:sz w:val="24"/>
          <w:szCs w:val="24"/>
          <w:lang w:val="kk-KZ"/>
        </w:rPr>
      </w:pPr>
      <w:r w:rsidRPr="00F87BEB">
        <w:rPr>
          <w:b w:val="0"/>
          <w:i w:val="0"/>
          <w:sz w:val="24"/>
          <w:szCs w:val="24"/>
          <w:lang w:val="kk-KZ"/>
        </w:rPr>
        <w:t xml:space="preserve">      </w:t>
      </w:r>
      <w:r w:rsidRPr="00606C6F">
        <w:rPr>
          <w:b w:val="0"/>
          <w:i w:val="0"/>
          <w:sz w:val="24"/>
          <w:szCs w:val="24"/>
          <w:lang w:val="kk-KZ"/>
        </w:rPr>
        <w:t>7) ғылыми дәрежесінің болуы;</w:t>
      </w:r>
    </w:p>
    <w:p w:rsidR="00606C6F" w:rsidRPr="00606C6F" w:rsidRDefault="00606C6F" w:rsidP="00606C6F">
      <w:pPr>
        <w:jc w:val="left"/>
        <w:rPr>
          <w:b w:val="0"/>
          <w:i w:val="0"/>
          <w:sz w:val="24"/>
          <w:szCs w:val="24"/>
          <w:lang w:val="kk-KZ"/>
        </w:rPr>
      </w:pPr>
      <w:r w:rsidRPr="00606C6F">
        <w:rPr>
          <w:b w:val="0"/>
          <w:i w:val="0"/>
          <w:sz w:val="24"/>
          <w:szCs w:val="24"/>
          <w:lang w:val="kk-KZ"/>
        </w:rPr>
        <w:t>      8) Президенттік жастар кадр резервіне алынған тұлғалар үшін жұмыс өтілі бес жылдан кем емес;</w:t>
      </w:r>
    </w:p>
    <w:p w:rsidR="00606C6F" w:rsidRPr="00606C6F" w:rsidRDefault="00606C6F" w:rsidP="00606C6F">
      <w:pPr>
        <w:jc w:val="left"/>
        <w:rPr>
          <w:b w:val="0"/>
          <w:i w:val="0"/>
          <w:sz w:val="24"/>
          <w:szCs w:val="24"/>
          <w:lang w:val="kk-KZ"/>
        </w:rPr>
      </w:pPr>
      <w:r w:rsidRPr="00606C6F">
        <w:rPr>
          <w:b w:val="0"/>
          <w:i w:val="0"/>
          <w:sz w:val="24"/>
          <w:szCs w:val="24"/>
          <w:lang w:val="kk-KZ"/>
        </w:rPr>
        <w:t>      9) сот орындаушысы лауазымына жұмыс тәжірибесі талаптары қолданылмайды.</w:t>
      </w:r>
    </w:p>
    <w:p w:rsidR="00606C6F" w:rsidRPr="00606C6F" w:rsidRDefault="00606C6F" w:rsidP="00606C6F">
      <w:pPr>
        <w:jc w:val="both"/>
        <w:rPr>
          <w:b w:val="0"/>
          <w:i w:val="0"/>
          <w:sz w:val="24"/>
          <w:szCs w:val="24"/>
          <w:lang w:val="kk-KZ"/>
        </w:rPr>
      </w:pPr>
    </w:p>
    <w:p w:rsidR="00E07E35" w:rsidRPr="008F032B" w:rsidRDefault="00E07E35" w:rsidP="000F5766">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01"/>
        <w:gridCol w:w="3544"/>
        <w:gridCol w:w="4253"/>
      </w:tblGrid>
      <w:tr w:rsidR="002A1CB2" w:rsidRPr="002575AC" w:rsidTr="000F5766">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0F5766">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06C6F" w:rsidRPr="00DA01CC" w:rsidTr="000F5766">
        <w:tblPrEx>
          <w:tblLook w:val="000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606C6F" w:rsidRPr="00DA01CC" w:rsidRDefault="00606C6F" w:rsidP="00CF4729">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 xml:space="preserve">С-О-4 </w:t>
            </w:r>
          </w:p>
        </w:tc>
        <w:tc>
          <w:tcPr>
            <w:tcW w:w="3544" w:type="dxa"/>
            <w:tcBorders>
              <w:top w:val="single" w:sz="4" w:space="0" w:color="auto"/>
              <w:left w:val="single" w:sz="4" w:space="0" w:color="auto"/>
              <w:bottom w:val="single" w:sz="4" w:space="0" w:color="auto"/>
              <w:right w:val="single" w:sz="4" w:space="0" w:color="auto"/>
            </w:tcBorders>
            <w:vAlign w:val="center"/>
          </w:tcPr>
          <w:p w:rsidR="00606C6F" w:rsidRPr="00DA01CC" w:rsidRDefault="00606C6F" w:rsidP="00CF4729">
            <w:pPr>
              <w:rPr>
                <w:b w:val="0"/>
                <w:i w:val="0"/>
                <w:sz w:val="24"/>
                <w:szCs w:val="24"/>
                <w:lang w:val="kk-KZ"/>
              </w:rPr>
            </w:pPr>
            <w:r w:rsidRPr="00DA01CC">
              <w:rPr>
                <w:b w:val="0"/>
                <w:i w:val="0"/>
                <w:color w:val="000000"/>
                <w:sz w:val="24"/>
                <w:szCs w:val="24"/>
              </w:rPr>
              <w:t>126 356</w:t>
            </w:r>
          </w:p>
        </w:tc>
        <w:tc>
          <w:tcPr>
            <w:tcW w:w="4253" w:type="dxa"/>
            <w:tcBorders>
              <w:top w:val="single" w:sz="4" w:space="0" w:color="auto"/>
              <w:left w:val="single" w:sz="4" w:space="0" w:color="auto"/>
              <w:bottom w:val="single" w:sz="4" w:space="0" w:color="auto"/>
              <w:right w:val="single" w:sz="4" w:space="0" w:color="auto"/>
            </w:tcBorders>
            <w:vAlign w:val="center"/>
          </w:tcPr>
          <w:p w:rsidR="00606C6F" w:rsidRPr="00DA01CC" w:rsidRDefault="00606C6F" w:rsidP="00CF4729">
            <w:pPr>
              <w:rPr>
                <w:b w:val="0"/>
                <w:i w:val="0"/>
                <w:sz w:val="24"/>
                <w:szCs w:val="24"/>
              </w:rPr>
            </w:pPr>
            <w:r w:rsidRPr="00DA01CC">
              <w:rPr>
                <w:b w:val="0"/>
                <w:i w:val="0"/>
                <w:color w:val="000000"/>
                <w:sz w:val="24"/>
                <w:szCs w:val="24"/>
              </w:rPr>
              <w:t>170 599</w:t>
            </w:r>
          </w:p>
        </w:tc>
      </w:tr>
    </w:tbl>
    <w:p w:rsidR="002A1CB2" w:rsidRDefault="002A1CB2" w:rsidP="0059335D">
      <w:pPr>
        <w:tabs>
          <w:tab w:val="left" w:pos="9639"/>
        </w:tabs>
        <w:adjustRightInd w:val="0"/>
        <w:jc w:val="both"/>
        <w:rPr>
          <w:i w:val="0"/>
          <w:sz w:val="24"/>
          <w:szCs w:val="24"/>
          <w:lang w:val="kk-KZ"/>
        </w:rPr>
      </w:pPr>
    </w:p>
    <w:p w:rsidR="00220654" w:rsidRPr="00220654" w:rsidRDefault="00220654" w:rsidP="002A1CB2">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en-US"/>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F55C66" w:rsidRPr="00F55C66" w:rsidRDefault="00F55C66" w:rsidP="001E4B06">
      <w:pPr>
        <w:tabs>
          <w:tab w:val="left" w:pos="142"/>
          <w:tab w:val="left" w:pos="9498"/>
        </w:tabs>
        <w:adjustRightInd w:val="0"/>
        <w:jc w:val="both"/>
        <w:rPr>
          <w:i w:val="0"/>
          <w:sz w:val="24"/>
          <w:szCs w:val="24"/>
          <w:lang w:val="en-US"/>
        </w:rPr>
      </w:pPr>
    </w:p>
    <w:p w:rsidR="0095720F" w:rsidRDefault="0095720F" w:rsidP="00DC3737">
      <w:pPr>
        <w:rPr>
          <w:lang w:val="kk-KZ"/>
        </w:rPr>
      </w:pPr>
    </w:p>
    <w:p w:rsidR="00C12E4B" w:rsidRPr="0087201C" w:rsidRDefault="003F3D08" w:rsidP="00C12E4B">
      <w:pPr>
        <w:tabs>
          <w:tab w:val="left" w:pos="567"/>
        </w:tabs>
        <w:jc w:val="both"/>
        <w:rPr>
          <w:i w:val="0"/>
          <w:sz w:val="24"/>
          <w:szCs w:val="24"/>
          <w:lang w:val="kk-KZ"/>
        </w:rPr>
      </w:pPr>
      <w:r>
        <w:rPr>
          <w:i w:val="0"/>
          <w:sz w:val="24"/>
          <w:szCs w:val="24"/>
          <w:lang w:val="kk-KZ"/>
        </w:rPr>
        <w:lastRenderedPageBreak/>
        <w:t xml:space="preserve">   </w:t>
      </w:r>
      <w:r w:rsidR="00302540" w:rsidRPr="00302540">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1</w:t>
      </w:r>
      <w:r w:rsidR="0095720F" w:rsidRPr="000E0C05">
        <w:rPr>
          <w:i w:val="0"/>
          <w:sz w:val="24"/>
          <w:szCs w:val="24"/>
          <w:lang w:val="kk-KZ"/>
        </w:rPr>
        <w:t>.</w:t>
      </w:r>
      <w:r w:rsidR="00032B0C">
        <w:rPr>
          <w:i w:val="0"/>
          <w:sz w:val="24"/>
          <w:szCs w:val="24"/>
          <w:lang w:val="kk-KZ"/>
        </w:rPr>
        <w:t xml:space="preserve"> </w:t>
      </w:r>
      <w:r w:rsidR="00C12E4B" w:rsidRPr="0087201C">
        <w:rPr>
          <w:i w:val="0"/>
          <w:sz w:val="24"/>
          <w:szCs w:val="24"/>
          <w:lang w:val="kk-KZ"/>
        </w:rPr>
        <w:t>Қазақстан Республикасы Қаржы министрлігі Мемлекеттік кірістер  ко</w:t>
      </w:r>
      <w:r w:rsidR="00C12E4B" w:rsidRPr="0087201C">
        <w:rPr>
          <w:b w:val="0"/>
          <w:i w:val="0"/>
          <w:sz w:val="24"/>
          <w:szCs w:val="24"/>
          <w:lang w:val="kk-KZ"/>
        </w:rPr>
        <w:t>ми</w:t>
      </w:r>
      <w:r w:rsidR="00C12E4B" w:rsidRPr="0087201C">
        <w:rPr>
          <w:i w:val="0"/>
          <w:sz w:val="24"/>
          <w:szCs w:val="24"/>
          <w:lang w:val="kk-KZ"/>
        </w:rPr>
        <w:t xml:space="preserve">тетінің  </w:t>
      </w:r>
      <w:r w:rsidR="00C40995" w:rsidRPr="00C40995">
        <w:rPr>
          <w:i w:val="0"/>
          <w:sz w:val="24"/>
          <w:szCs w:val="24"/>
          <w:lang w:val="kk-KZ"/>
        </w:rPr>
        <w:t xml:space="preserve">Жанама салықтарды әкімшілендіру </w:t>
      </w:r>
      <w:r w:rsidR="00C40995">
        <w:rPr>
          <w:i w:val="0"/>
          <w:sz w:val="24"/>
          <w:szCs w:val="24"/>
          <w:lang w:val="kk-KZ"/>
        </w:rPr>
        <w:t xml:space="preserve"> </w:t>
      </w:r>
      <w:r w:rsidR="00C40995" w:rsidRPr="00C40995">
        <w:rPr>
          <w:i w:val="0"/>
          <w:sz w:val="24"/>
          <w:szCs w:val="24"/>
          <w:lang w:val="kk-KZ"/>
        </w:rPr>
        <w:t>басқармасы</w:t>
      </w:r>
      <w:r w:rsidR="00C40995" w:rsidRPr="00C40995">
        <w:rPr>
          <w:lang w:val="kk-KZ"/>
        </w:rPr>
        <w:t xml:space="preserve"> </w:t>
      </w:r>
      <w:r w:rsidR="00C40995" w:rsidRPr="00C40995">
        <w:rPr>
          <w:i w:val="0"/>
          <w:sz w:val="24"/>
          <w:szCs w:val="24"/>
          <w:lang w:val="kk-KZ"/>
        </w:rPr>
        <w:t>акциздерді әкімшілендіру бөлімі</w:t>
      </w:r>
      <w:r w:rsidR="00C40995">
        <w:rPr>
          <w:i w:val="0"/>
          <w:sz w:val="24"/>
          <w:szCs w:val="24"/>
          <w:lang w:val="kk-KZ"/>
        </w:rPr>
        <w:t xml:space="preserve">нің  басшысы  </w:t>
      </w:r>
      <w:r w:rsidR="00C12E4B" w:rsidRPr="0087201C">
        <w:rPr>
          <w:i w:val="0"/>
          <w:sz w:val="24"/>
          <w:szCs w:val="24"/>
          <w:lang w:val="sr-Cyrl-CS"/>
        </w:rPr>
        <w:t xml:space="preserve"> (</w:t>
      </w:r>
      <w:r w:rsidR="00C12E4B" w:rsidRPr="0087201C">
        <w:rPr>
          <w:i w:val="0"/>
          <w:sz w:val="24"/>
          <w:szCs w:val="24"/>
          <w:lang w:val="kk-KZ"/>
        </w:rPr>
        <w:t>С-О-</w:t>
      </w:r>
      <w:r w:rsidR="00C40995">
        <w:rPr>
          <w:i w:val="0"/>
          <w:sz w:val="24"/>
          <w:szCs w:val="24"/>
          <w:lang w:val="kk-KZ"/>
        </w:rPr>
        <w:t>4</w:t>
      </w:r>
      <w:r w:rsidR="00C12E4B" w:rsidRPr="0087201C">
        <w:rPr>
          <w:i w:val="0"/>
          <w:iCs w:val="0"/>
          <w:sz w:val="24"/>
          <w:szCs w:val="24"/>
          <w:lang w:val="kk-KZ"/>
        </w:rPr>
        <w:t xml:space="preserve"> </w:t>
      </w:r>
      <w:r w:rsidR="00C12E4B" w:rsidRPr="0087201C">
        <w:rPr>
          <w:i w:val="0"/>
          <w:sz w:val="24"/>
          <w:szCs w:val="24"/>
          <w:lang w:val="kk-KZ"/>
        </w:rPr>
        <w:t>санаты), 1бірлік.</w:t>
      </w:r>
    </w:p>
    <w:p w:rsidR="00F55C66" w:rsidRPr="00F55C66" w:rsidRDefault="00C12E4B" w:rsidP="00F55C66">
      <w:pPr>
        <w:shd w:val="clear" w:color="auto" w:fill="FFFFFF"/>
        <w:tabs>
          <w:tab w:val="left" w:pos="354"/>
        </w:tabs>
        <w:jc w:val="both"/>
        <w:rPr>
          <w:rFonts w:eastAsia="Calibri"/>
          <w:b w:val="0"/>
          <w:i w:val="0"/>
          <w:noProof/>
          <w:spacing w:val="-1"/>
          <w:sz w:val="24"/>
          <w:szCs w:val="24"/>
          <w:lang w:val="kk-KZ" w:eastAsia="en-US"/>
        </w:rPr>
      </w:pPr>
      <w:r w:rsidRPr="0087201C">
        <w:rPr>
          <w:i w:val="0"/>
          <w:sz w:val="24"/>
          <w:szCs w:val="24"/>
          <w:lang w:val="kk-KZ"/>
        </w:rPr>
        <w:t xml:space="preserve">          Функционалды міндеттері: </w:t>
      </w:r>
      <w:r w:rsidR="00F55C66" w:rsidRPr="00F55C66">
        <w:rPr>
          <w:rFonts w:eastAsiaTheme="minorHAnsi"/>
          <w:b w:val="0"/>
          <w:i w:val="0"/>
          <w:sz w:val="24"/>
          <w:szCs w:val="24"/>
          <w:lang w:val="kk-KZ" w:eastAsia="en-US"/>
        </w:rPr>
        <w:t xml:space="preserve">Акцизделінетін өнімдерді әкімшілендіру бойынша ұсыныстар дайындау, акциз салығы бойынша жоспардың орындалуына толық қадағалау жасау, акцизделінетін өнімдерді әкімшілендіру бойынша  ісшара жоспарын орындау, </w:t>
      </w:r>
      <w:r w:rsidR="00F55C66" w:rsidRPr="00F55C66">
        <w:rPr>
          <w:b w:val="0"/>
          <w:i w:val="0"/>
          <w:noProof/>
          <w:spacing w:val="-3"/>
          <w:sz w:val="24"/>
          <w:szCs w:val="24"/>
          <w:lang w:val="kk-KZ"/>
        </w:rPr>
        <w:t xml:space="preserve">акциздік  өнімдердің  </w:t>
      </w:r>
      <w:r w:rsidR="00F55C66" w:rsidRPr="00F55C66">
        <w:rPr>
          <w:b w:val="0"/>
          <w:i w:val="0"/>
          <w:noProof/>
          <w:spacing w:val="-1"/>
          <w:sz w:val="24"/>
          <w:szCs w:val="24"/>
          <w:lang w:val="kk-KZ"/>
        </w:rPr>
        <w:t xml:space="preserve">өндірісі мен айналым  көлемдерін дұрыс және уақтылы мерзімде, тиісті Ережелер  бойынша  декларациялануын бақылауды іске асыру; </w:t>
      </w:r>
      <w:r w:rsidR="00F55C66" w:rsidRPr="00F55C66">
        <w:rPr>
          <w:rFonts w:eastAsiaTheme="minorHAnsi"/>
          <w:b w:val="0"/>
          <w:i w:val="0"/>
          <w:noProof/>
          <w:sz w:val="24"/>
          <w:szCs w:val="24"/>
          <w:lang w:val="kk-KZ" w:eastAsia="en-US"/>
        </w:rPr>
        <w:t xml:space="preserve"> «</w:t>
      </w:r>
      <w:r w:rsidR="00F55C66" w:rsidRPr="00F55C66">
        <w:rPr>
          <w:rFonts w:eastAsia="Calibri"/>
          <w:b w:val="0"/>
          <w:i w:val="0"/>
          <w:noProof/>
          <w:sz w:val="24"/>
          <w:szCs w:val="24"/>
          <w:lang w:val="kk-KZ" w:eastAsia="en-US"/>
        </w:rPr>
        <w:t xml:space="preserve">Акцизделінетін өнімдердің  өндірісі мен айналымын мемлекеттік реттеу туралы» Заңдарын,  «Рұқсаттар мен хабарламалар» </w:t>
      </w:r>
      <w:r w:rsidR="00F55C66" w:rsidRPr="00F55C66">
        <w:rPr>
          <w:rFonts w:eastAsia="Calibri"/>
          <w:b w:val="0"/>
          <w:i w:val="0"/>
          <w:noProof/>
          <w:spacing w:val="-1"/>
          <w:sz w:val="24"/>
          <w:szCs w:val="24"/>
          <w:lang w:val="kk-KZ" w:eastAsia="en-US"/>
        </w:rPr>
        <w:t>Ережелерінің заңды және жеке тұлғалармен дұрыс қолданылып,  орындалуын жүргіз</w:t>
      </w:r>
      <w:r w:rsidR="00F55C66" w:rsidRPr="00F55C66">
        <w:rPr>
          <w:rFonts w:eastAsiaTheme="minorHAnsi"/>
          <w:b w:val="0"/>
          <w:i w:val="0"/>
          <w:noProof/>
          <w:spacing w:val="-1"/>
          <w:sz w:val="24"/>
          <w:szCs w:val="24"/>
          <w:lang w:val="kk-KZ" w:eastAsia="en-US"/>
        </w:rPr>
        <w:t>у.</w:t>
      </w:r>
      <w:r w:rsidR="00F55C66" w:rsidRPr="00F55C66">
        <w:rPr>
          <w:rFonts w:eastAsia="Calibri"/>
          <w:b w:val="0"/>
          <w:i w:val="0"/>
          <w:noProof/>
          <w:spacing w:val="-1"/>
          <w:sz w:val="24"/>
          <w:szCs w:val="24"/>
          <w:lang w:val="kk-KZ" w:eastAsia="en-US"/>
        </w:rPr>
        <w:t xml:space="preserve"> </w:t>
      </w:r>
    </w:p>
    <w:p w:rsidR="00857CFA" w:rsidRPr="00420072" w:rsidRDefault="00C12E4B" w:rsidP="00857CFA">
      <w:pPr>
        <w:tabs>
          <w:tab w:val="left" w:pos="142"/>
          <w:tab w:val="left" w:pos="9639"/>
        </w:tabs>
        <w:jc w:val="both"/>
        <w:rPr>
          <w:rFonts w:eastAsiaTheme="minorHAnsi"/>
          <w:b w:val="0"/>
          <w:bCs w:val="0"/>
          <w:i w:val="0"/>
          <w:sz w:val="24"/>
          <w:szCs w:val="24"/>
          <w:lang w:val="kk-KZ" w:eastAsia="en-US"/>
        </w:rPr>
      </w:pPr>
      <w:r w:rsidRPr="00F55C66">
        <w:rPr>
          <w:b w:val="0"/>
          <w:i w:val="0"/>
          <w:sz w:val="24"/>
          <w:szCs w:val="24"/>
          <w:lang w:val="kk-KZ"/>
        </w:rPr>
        <w:t xml:space="preserve">          </w:t>
      </w:r>
      <w:r w:rsidRPr="00857CFA">
        <w:rPr>
          <w:i w:val="0"/>
          <w:sz w:val="24"/>
          <w:szCs w:val="24"/>
          <w:lang w:val="kk-KZ"/>
        </w:rPr>
        <w:t>Конкурсқа қатысушыларға қойылатын талаптар:</w:t>
      </w:r>
      <w:r w:rsidRPr="00857CFA">
        <w:rPr>
          <w:b w:val="0"/>
          <w:i w:val="0"/>
          <w:sz w:val="24"/>
          <w:szCs w:val="24"/>
          <w:lang w:val="kk-KZ"/>
        </w:rPr>
        <w:t xml:space="preserve"> </w:t>
      </w:r>
      <w:r w:rsidR="00857CFA" w:rsidRPr="00857CFA">
        <w:rPr>
          <w:b w:val="0"/>
          <w:i w:val="0"/>
          <w:sz w:val="24"/>
          <w:szCs w:val="24"/>
          <w:lang w:val="kk-KZ"/>
        </w:rPr>
        <w:t xml:space="preserve">жоғары немесе жоғары оқу орнынан кейінгі білім: </w:t>
      </w:r>
      <w:r w:rsidR="00857CFA" w:rsidRPr="00857CFA">
        <w:rPr>
          <w:rFonts w:eastAsiaTheme="minorHAnsi"/>
          <w:b w:val="0"/>
          <w:i w:val="0"/>
          <w:sz w:val="24"/>
          <w:szCs w:val="24"/>
          <w:lang w:val="kk-KZ" w:eastAsia="en-US"/>
        </w:rPr>
        <w:t>Əлеуметтік ғылымдар, экономика жəне бизнес</w:t>
      </w:r>
      <w:r w:rsidR="00857CFA" w:rsidRPr="00420072">
        <w:rPr>
          <w:rFonts w:eastAsiaTheme="minorHAnsi"/>
          <w:b w:val="0"/>
          <w:i w:val="0"/>
          <w:sz w:val="24"/>
          <w:szCs w:val="24"/>
          <w:lang w:val="kk-KZ" w:eastAsia="en-US"/>
        </w:rPr>
        <w:t xml:space="preserve"> (</w:t>
      </w:r>
      <w:r w:rsidR="00857CFA" w:rsidRPr="00420072">
        <w:rPr>
          <w:b w:val="0"/>
          <w:i w:val="0"/>
          <w:sz w:val="24"/>
          <w:szCs w:val="24"/>
          <w:lang w:val="kk-KZ"/>
        </w:rPr>
        <w:t>Экономика,  әлемдік  экономика,  есеп және аудит,   қ</w:t>
      </w:r>
      <w:r w:rsidR="00857CFA" w:rsidRPr="00420072">
        <w:rPr>
          <w:rFonts w:eastAsiaTheme="minorHAnsi"/>
          <w:b w:val="0"/>
          <w:i w:val="0"/>
          <w:sz w:val="24"/>
          <w:szCs w:val="24"/>
          <w:lang w:val="kk-KZ" w:eastAsia="en-US"/>
        </w:rPr>
        <w:t>аржы, мемлекеттік  жəне  жергілікті басқару, менеджмент,</w:t>
      </w:r>
      <w:r w:rsidR="00857CFA" w:rsidRPr="00420072">
        <w:rPr>
          <w:b w:val="0"/>
          <w:i w:val="0"/>
          <w:sz w:val="24"/>
          <w:szCs w:val="24"/>
          <w:lang w:val="kk-KZ"/>
        </w:rPr>
        <w:t xml:space="preserve"> саясаттану</w:t>
      </w:r>
      <w:r w:rsidR="00857CFA" w:rsidRPr="00420072">
        <w:rPr>
          <w:rFonts w:eastAsiaTheme="minorHAnsi"/>
          <w:b w:val="0"/>
          <w:i w:val="0"/>
          <w:sz w:val="24"/>
          <w:szCs w:val="24"/>
          <w:lang w:val="kk-KZ" w:eastAsia="en-US"/>
        </w:rPr>
        <w:t>), құқық (құқықтану, халықаралық құқық, құқық қорғау қызметі, кеден ici),</w:t>
      </w:r>
      <w:r w:rsidR="00857CFA" w:rsidRPr="00420072">
        <w:rPr>
          <w:b w:val="0"/>
          <w:i w:val="0"/>
          <w:sz w:val="24"/>
          <w:szCs w:val="24"/>
          <w:lang w:val="kk-KZ"/>
        </w:rPr>
        <w:t xml:space="preserve"> халықаралық  қатынастар, </w:t>
      </w:r>
      <w:r w:rsidR="00857CFA" w:rsidRPr="00420072">
        <w:rPr>
          <w:rFonts w:eastAsiaTheme="minorHAnsi"/>
          <w:b w:val="0"/>
          <w:i w:val="0"/>
          <w:sz w:val="24"/>
          <w:szCs w:val="24"/>
          <w:lang w:val="kk-KZ" w:eastAsia="en-US"/>
        </w:rPr>
        <w:t xml:space="preserve">салық  ісі    </w:t>
      </w:r>
    </w:p>
    <w:p w:rsidR="00370023" w:rsidRPr="00857CFA" w:rsidRDefault="00370023" w:rsidP="00370023">
      <w:pPr>
        <w:jc w:val="both"/>
        <w:rPr>
          <w:rFonts w:eastAsiaTheme="minorHAnsi"/>
          <w:b w:val="0"/>
          <w:i w:val="0"/>
          <w:sz w:val="24"/>
          <w:szCs w:val="24"/>
          <w:lang w:val="kk-KZ" w:eastAsia="en-US"/>
        </w:rPr>
      </w:pPr>
    </w:p>
    <w:p w:rsidR="00C12E4B" w:rsidRPr="00183728" w:rsidRDefault="00C12E4B" w:rsidP="00370023">
      <w:pPr>
        <w:tabs>
          <w:tab w:val="left" w:pos="142"/>
          <w:tab w:val="left" w:pos="9639"/>
        </w:tabs>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2B07EA" w:rsidRDefault="002B07EA" w:rsidP="0016469E">
      <w:pPr>
        <w:tabs>
          <w:tab w:val="left" w:pos="567"/>
          <w:tab w:val="left" w:pos="709"/>
        </w:tabs>
        <w:jc w:val="both"/>
        <w:rPr>
          <w:i w:val="0"/>
          <w:sz w:val="24"/>
          <w:szCs w:val="24"/>
          <w:lang w:val="kk-KZ"/>
        </w:rPr>
      </w:pPr>
    </w:p>
    <w:p w:rsidR="005B10B1" w:rsidRPr="005044C2" w:rsidRDefault="00C150FF" w:rsidP="005B10B1">
      <w:pPr>
        <w:jc w:val="both"/>
        <w:rPr>
          <w:b w:val="0"/>
          <w:i w:val="0"/>
          <w:sz w:val="24"/>
          <w:szCs w:val="24"/>
          <w:lang w:val="kk-KZ"/>
        </w:rPr>
      </w:pPr>
      <w:r>
        <w:rPr>
          <w:b w:val="0"/>
          <w:i w:val="0"/>
          <w:sz w:val="24"/>
          <w:szCs w:val="24"/>
          <w:lang w:val="kk-KZ"/>
        </w:rPr>
        <w:t xml:space="preserve">      </w:t>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3D3DBE">
        <w:fldChar w:fldCharType="begin"/>
      </w:r>
      <w:r w:rsidR="00DB7CF9" w:rsidRPr="000F5766">
        <w:rPr>
          <w:lang w:val="kk-KZ"/>
        </w:rPr>
        <w:instrText>HYPERLINK "http://10.61.43.123/kaz/docs/V1700014939" \l "z305"</w:instrText>
      </w:r>
      <w:r w:rsidR="003D3DBE">
        <w:fldChar w:fldCharType="separate"/>
      </w:r>
      <w:r w:rsidRPr="005044C2">
        <w:rPr>
          <w:b w:val="0"/>
          <w:i w:val="0"/>
          <w:color w:val="0000FF"/>
          <w:sz w:val="24"/>
          <w:szCs w:val="24"/>
          <w:u w:val="single"/>
          <w:lang w:val="kk-KZ"/>
        </w:rPr>
        <w:t>1-қосымшасына</w:t>
      </w:r>
      <w:r w:rsidR="003D3DBE">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lastRenderedPageBreak/>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3D3DBE">
        <w:fldChar w:fldCharType="begin"/>
      </w:r>
      <w:r w:rsidR="007B2454" w:rsidRPr="00C62554">
        <w:rPr>
          <w:lang w:val="kk-KZ"/>
        </w:rPr>
        <w:instrText>HYPERLINK "http://10.61.43.123/kaz/docs/V1600014436" \l "z1"</w:instrText>
      </w:r>
      <w:r w:rsidR="003D3DBE">
        <w:fldChar w:fldCharType="separate"/>
      </w:r>
      <w:r w:rsidRPr="005044C2">
        <w:rPr>
          <w:b w:val="0"/>
          <w:i w:val="0"/>
          <w:color w:val="0000FF"/>
          <w:sz w:val="24"/>
          <w:szCs w:val="24"/>
          <w:u w:val="single"/>
          <w:lang w:val="kk-KZ"/>
        </w:rPr>
        <w:t>бұйрығымен</w:t>
      </w:r>
      <w:r w:rsidR="003D3DBE">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606C6F"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0" w:name="z304"/>
            <w:bookmarkEnd w:id="0"/>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lastRenderedPageBreak/>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5F4A"/>
    <w:rsid w:val="00017E03"/>
    <w:rsid w:val="0002335C"/>
    <w:rsid w:val="00026767"/>
    <w:rsid w:val="00032B0C"/>
    <w:rsid w:val="00033C3A"/>
    <w:rsid w:val="000418C9"/>
    <w:rsid w:val="000612BF"/>
    <w:rsid w:val="00063F50"/>
    <w:rsid w:val="0008309C"/>
    <w:rsid w:val="00086031"/>
    <w:rsid w:val="00086CD5"/>
    <w:rsid w:val="0008710F"/>
    <w:rsid w:val="00090622"/>
    <w:rsid w:val="0009307E"/>
    <w:rsid w:val="000938E6"/>
    <w:rsid w:val="000A6269"/>
    <w:rsid w:val="000B6D64"/>
    <w:rsid w:val="000C133C"/>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6469E"/>
    <w:rsid w:val="00180917"/>
    <w:rsid w:val="00183728"/>
    <w:rsid w:val="001878AC"/>
    <w:rsid w:val="00193387"/>
    <w:rsid w:val="00195984"/>
    <w:rsid w:val="001B2DD6"/>
    <w:rsid w:val="001B4ADE"/>
    <w:rsid w:val="001C0C5B"/>
    <w:rsid w:val="001C1336"/>
    <w:rsid w:val="001C2BEF"/>
    <w:rsid w:val="001D0500"/>
    <w:rsid w:val="001D4298"/>
    <w:rsid w:val="001D7704"/>
    <w:rsid w:val="001E45E0"/>
    <w:rsid w:val="001E4B06"/>
    <w:rsid w:val="00200562"/>
    <w:rsid w:val="002020A7"/>
    <w:rsid w:val="00220654"/>
    <w:rsid w:val="0022393D"/>
    <w:rsid w:val="00223A74"/>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B07EA"/>
    <w:rsid w:val="002B0875"/>
    <w:rsid w:val="002C78AD"/>
    <w:rsid w:val="002E5AC1"/>
    <w:rsid w:val="002E7228"/>
    <w:rsid w:val="002F30D5"/>
    <w:rsid w:val="002F388E"/>
    <w:rsid w:val="00302540"/>
    <w:rsid w:val="00303AE1"/>
    <w:rsid w:val="003050A3"/>
    <w:rsid w:val="00320DE3"/>
    <w:rsid w:val="003229CD"/>
    <w:rsid w:val="00322B4C"/>
    <w:rsid w:val="00333233"/>
    <w:rsid w:val="00334649"/>
    <w:rsid w:val="00352637"/>
    <w:rsid w:val="00355BEA"/>
    <w:rsid w:val="00365DB4"/>
    <w:rsid w:val="00366545"/>
    <w:rsid w:val="00370023"/>
    <w:rsid w:val="00373D0E"/>
    <w:rsid w:val="003843F3"/>
    <w:rsid w:val="00384654"/>
    <w:rsid w:val="0038681C"/>
    <w:rsid w:val="00393BF3"/>
    <w:rsid w:val="003A1E57"/>
    <w:rsid w:val="003A2320"/>
    <w:rsid w:val="003A61FA"/>
    <w:rsid w:val="003B005C"/>
    <w:rsid w:val="003B3B59"/>
    <w:rsid w:val="003C36F5"/>
    <w:rsid w:val="003D1960"/>
    <w:rsid w:val="003D3D65"/>
    <w:rsid w:val="003D3DBE"/>
    <w:rsid w:val="003D6182"/>
    <w:rsid w:val="003F3D08"/>
    <w:rsid w:val="003F4427"/>
    <w:rsid w:val="00407BD7"/>
    <w:rsid w:val="00425202"/>
    <w:rsid w:val="0043160D"/>
    <w:rsid w:val="0043301B"/>
    <w:rsid w:val="00461A7B"/>
    <w:rsid w:val="0046291F"/>
    <w:rsid w:val="004640A1"/>
    <w:rsid w:val="00477D02"/>
    <w:rsid w:val="00480125"/>
    <w:rsid w:val="00482E3A"/>
    <w:rsid w:val="00485222"/>
    <w:rsid w:val="00486626"/>
    <w:rsid w:val="004924A1"/>
    <w:rsid w:val="00492D21"/>
    <w:rsid w:val="00492FC1"/>
    <w:rsid w:val="004975FA"/>
    <w:rsid w:val="00497965"/>
    <w:rsid w:val="004B2FB9"/>
    <w:rsid w:val="004B6A21"/>
    <w:rsid w:val="004E6702"/>
    <w:rsid w:val="004E71C2"/>
    <w:rsid w:val="005044C2"/>
    <w:rsid w:val="00507500"/>
    <w:rsid w:val="005127D8"/>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7DC5"/>
    <w:rsid w:val="005D1D3E"/>
    <w:rsid w:val="005D458C"/>
    <w:rsid w:val="005E3D80"/>
    <w:rsid w:val="00601A9B"/>
    <w:rsid w:val="00606C6F"/>
    <w:rsid w:val="006159C8"/>
    <w:rsid w:val="006201E0"/>
    <w:rsid w:val="00622A40"/>
    <w:rsid w:val="006278C0"/>
    <w:rsid w:val="00627E26"/>
    <w:rsid w:val="00647A96"/>
    <w:rsid w:val="00651631"/>
    <w:rsid w:val="00664974"/>
    <w:rsid w:val="00676450"/>
    <w:rsid w:val="006770D2"/>
    <w:rsid w:val="006B0CBE"/>
    <w:rsid w:val="006B434B"/>
    <w:rsid w:val="006C011F"/>
    <w:rsid w:val="006E658F"/>
    <w:rsid w:val="006E7BCA"/>
    <w:rsid w:val="006F2026"/>
    <w:rsid w:val="006F2C95"/>
    <w:rsid w:val="006F66C9"/>
    <w:rsid w:val="00724C9B"/>
    <w:rsid w:val="007255EE"/>
    <w:rsid w:val="00734E35"/>
    <w:rsid w:val="00737DD5"/>
    <w:rsid w:val="00737FEC"/>
    <w:rsid w:val="00751081"/>
    <w:rsid w:val="00752F2F"/>
    <w:rsid w:val="00756F04"/>
    <w:rsid w:val="0077364F"/>
    <w:rsid w:val="00774A74"/>
    <w:rsid w:val="00781C49"/>
    <w:rsid w:val="0078247F"/>
    <w:rsid w:val="0079567C"/>
    <w:rsid w:val="007A547E"/>
    <w:rsid w:val="007B2454"/>
    <w:rsid w:val="007B383E"/>
    <w:rsid w:val="007B65B3"/>
    <w:rsid w:val="007B7D83"/>
    <w:rsid w:val="007D5BA0"/>
    <w:rsid w:val="007D5F67"/>
    <w:rsid w:val="007D67BB"/>
    <w:rsid w:val="007E49FC"/>
    <w:rsid w:val="00804971"/>
    <w:rsid w:val="00815B41"/>
    <w:rsid w:val="0082357E"/>
    <w:rsid w:val="0082384E"/>
    <w:rsid w:val="008260FA"/>
    <w:rsid w:val="00833A70"/>
    <w:rsid w:val="00833DA1"/>
    <w:rsid w:val="00836B3F"/>
    <w:rsid w:val="00856065"/>
    <w:rsid w:val="00857CFA"/>
    <w:rsid w:val="008626D1"/>
    <w:rsid w:val="00867405"/>
    <w:rsid w:val="008676CE"/>
    <w:rsid w:val="0087201C"/>
    <w:rsid w:val="00873FE1"/>
    <w:rsid w:val="00884586"/>
    <w:rsid w:val="0088524A"/>
    <w:rsid w:val="00891204"/>
    <w:rsid w:val="008C0101"/>
    <w:rsid w:val="008C39A7"/>
    <w:rsid w:val="008C79A3"/>
    <w:rsid w:val="008D561B"/>
    <w:rsid w:val="008D6D22"/>
    <w:rsid w:val="008E7E16"/>
    <w:rsid w:val="008F032B"/>
    <w:rsid w:val="008F404F"/>
    <w:rsid w:val="008F7D4D"/>
    <w:rsid w:val="00901A94"/>
    <w:rsid w:val="00906A4A"/>
    <w:rsid w:val="00911212"/>
    <w:rsid w:val="0091250B"/>
    <w:rsid w:val="00924B99"/>
    <w:rsid w:val="0092563E"/>
    <w:rsid w:val="0094416F"/>
    <w:rsid w:val="009527EE"/>
    <w:rsid w:val="0095720F"/>
    <w:rsid w:val="0097105F"/>
    <w:rsid w:val="00974214"/>
    <w:rsid w:val="009946A3"/>
    <w:rsid w:val="009B629F"/>
    <w:rsid w:val="009B641D"/>
    <w:rsid w:val="009B6790"/>
    <w:rsid w:val="009D6B85"/>
    <w:rsid w:val="009E0EAE"/>
    <w:rsid w:val="009E3A79"/>
    <w:rsid w:val="009F76B6"/>
    <w:rsid w:val="00A03867"/>
    <w:rsid w:val="00A11327"/>
    <w:rsid w:val="00A13A7A"/>
    <w:rsid w:val="00A1437F"/>
    <w:rsid w:val="00A165CA"/>
    <w:rsid w:val="00A2361D"/>
    <w:rsid w:val="00A243F6"/>
    <w:rsid w:val="00A24B9D"/>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E677F"/>
    <w:rsid w:val="00BF4BD2"/>
    <w:rsid w:val="00C05DBB"/>
    <w:rsid w:val="00C105F2"/>
    <w:rsid w:val="00C12E4B"/>
    <w:rsid w:val="00C1318A"/>
    <w:rsid w:val="00C1435D"/>
    <w:rsid w:val="00C150FF"/>
    <w:rsid w:val="00C15CA9"/>
    <w:rsid w:val="00C36471"/>
    <w:rsid w:val="00C40995"/>
    <w:rsid w:val="00C43DDF"/>
    <w:rsid w:val="00C5480B"/>
    <w:rsid w:val="00C60DA2"/>
    <w:rsid w:val="00C62554"/>
    <w:rsid w:val="00C706D5"/>
    <w:rsid w:val="00C74DB0"/>
    <w:rsid w:val="00C80FA5"/>
    <w:rsid w:val="00C86C9C"/>
    <w:rsid w:val="00C97343"/>
    <w:rsid w:val="00CA472D"/>
    <w:rsid w:val="00CC0E9E"/>
    <w:rsid w:val="00CC7F7C"/>
    <w:rsid w:val="00CD4838"/>
    <w:rsid w:val="00CD69C5"/>
    <w:rsid w:val="00CD7DE4"/>
    <w:rsid w:val="00CF7F86"/>
    <w:rsid w:val="00D05383"/>
    <w:rsid w:val="00D15574"/>
    <w:rsid w:val="00D32673"/>
    <w:rsid w:val="00D347D8"/>
    <w:rsid w:val="00D44828"/>
    <w:rsid w:val="00D45C58"/>
    <w:rsid w:val="00D601A3"/>
    <w:rsid w:val="00D632CA"/>
    <w:rsid w:val="00D63F5B"/>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46D59"/>
    <w:rsid w:val="00E474DF"/>
    <w:rsid w:val="00E653F9"/>
    <w:rsid w:val="00E75288"/>
    <w:rsid w:val="00E9530B"/>
    <w:rsid w:val="00EA5C36"/>
    <w:rsid w:val="00EB7CBB"/>
    <w:rsid w:val="00EC6037"/>
    <w:rsid w:val="00EF31E7"/>
    <w:rsid w:val="00F004BF"/>
    <w:rsid w:val="00F00DCC"/>
    <w:rsid w:val="00F02352"/>
    <w:rsid w:val="00F14996"/>
    <w:rsid w:val="00F20596"/>
    <w:rsid w:val="00F20C5F"/>
    <w:rsid w:val="00F226ED"/>
    <w:rsid w:val="00F41731"/>
    <w:rsid w:val="00F43A37"/>
    <w:rsid w:val="00F52EBF"/>
    <w:rsid w:val="00F538F9"/>
    <w:rsid w:val="00F55C66"/>
    <w:rsid w:val="00F7131E"/>
    <w:rsid w:val="00F739E3"/>
    <w:rsid w:val="00F75B7C"/>
    <w:rsid w:val="00F75C7F"/>
    <w:rsid w:val="00F8032B"/>
    <w:rsid w:val="00F9365A"/>
    <w:rsid w:val="00F952A7"/>
    <w:rsid w:val="00FB157D"/>
    <w:rsid w:val="00FC5118"/>
    <w:rsid w:val="00FC5C5C"/>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C750-9D4F-4A23-98E2-494F6DB7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515</cp:revision>
  <cp:lastPrinted>2019-05-27T12:16:00Z</cp:lastPrinted>
  <dcterms:created xsi:type="dcterms:W3CDTF">2019-05-27T07:51:00Z</dcterms:created>
  <dcterms:modified xsi:type="dcterms:W3CDTF">2021-07-03T05:23:00Z</dcterms:modified>
</cp:coreProperties>
</file>