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4A71ED" w:rsidRDefault="004A71ED" w:rsidP="004A71ED">
      <w:pPr>
        <w:widowControl/>
        <w:tabs>
          <w:tab w:val="left" w:pos="-1405"/>
          <w:tab w:val="left" w:pos="142"/>
          <w:tab w:val="left" w:pos="9554"/>
          <w:tab w:val="left" w:pos="9923"/>
        </w:tabs>
        <w:snapToGrid/>
        <w:ind w:firstLine="709"/>
        <w:jc w:val="both"/>
        <w:outlineLvl w:val="0"/>
        <w:rPr>
          <w:i w:val="0"/>
          <w:sz w:val="24"/>
          <w:szCs w:val="24"/>
          <w:lang w:val="kk-KZ"/>
        </w:rPr>
      </w:pPr>
      <w:bookmarkStart w:id="0" w:name="z363"/>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4A71ED" w:rsidRPr="00D5547F" w:rsidRDefault="004A71ED" w:rsidP="004A71ED">
      <w:pPr>
        <w:widowControl/>
        <w:snapToGrid/>
        <w:ind w:firstLine="709"/>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4A71ED" w:rsidRPr="00DB5534" w:rsidRDefault="004A71ED" w:rsidP="004A71ED">
      <w:pPr>
        <w:widowControl/>
        <w:snapToGrid/>
        <w:ind w:firstLine="709"/>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004064" w:rsidRDefault="00004064" w:rsidP="003C138F">
      <w:pPr>
        <w:jc w:val="both"/>
        <w:rPr>
          <w:i w:val="0"/>
          <w:sz w:val="24"/>
          <w:szCs w:val="24"/>
          <w:lang w:val="kk-KZ"/>
        </w:rPr>
      </w:pPr>
    </w:p>
    <w:p w:rsidR="003C138F" w:rsidRDefault="003C138F" w:rsidP="00004064">
      <w:pPr>
        <w:ind w:firstLine="708"/>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04064" w:rsidRPr="00004064" w:rsidRDefault="00004064" w:rsidP="00004064">
      <w:pPr>
        <w:widowControl/>
        <w:snapToGrid/>
        <w:ind w:firstLine="708"/>
        <w:jc w:val="left"/>
        <w:rPr>
          <w:b w:val="0"/>
          <w:bCs w:val="0"/>
          <w:i w:val="0"/>
          <w:iCs w:val="0"/>
          <w:sz w:val="24"/>
          <w:szCs w:val="24"/>
          <w:lang w:val="kk-KZ"/>
        </w:rPr>
      </w:pPr>
      <w:r w:rsidRPr="00004064">
        <w:rPr>
          <w:b w:val="0"/>
          <w:bCs w:val="0"/>
          <w:i w:val="0"/>
          <w:iCs w:val="0"/>
          <w:sz w:val="24"/>
          <w:szCs w:val="24"/>
          <w:lang w:val="kk-KZ"/>
        </w:rPr>
        <w:t>жоғары оқу орнынан кейінгі немесе жоғары білім немесе орта білімнен кейінгі білім;</w:t>
      </w:r>
    </w:p>
    <w:p w:rsidR="00004064" w:rsidRPr="00004064" w:rsidRDefault="00004064" w:rsidP="00232E9A">
      <w:pPr>
        <w:widowControl/>
        <w:snapToGrid/>
        <w:ind w:firstLine="708"/>
        <w:jc w:val="left"/>
        <w:rPr>
          <w:b w:val="0"/>
          <w:bCs w:val="0"/>
          <w:i w:val="0"/>
          <w:iCs w:val="0"/>
          <w:sz w:val="24"/>
          <w:szCs w:val="24"/>
          <w:lang w:val="kk-KZ"/>
        </w:rPr>
      </w:pPr>
      <w:r w:rsidRPr="00004064">
        <w:rPr>
          <w:b w:val="0"/>
          <w:bCs w:val="0"/>
          <w:i w:val="0"/>
          <w:iCs w:val="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71E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71ED" w:rsidRPr="00630E95" w:rsidRDefault="004A71ED" w:rsidP="001F29F2">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263131</w:t>
            </w:r>
          </w:p>
        </w:tc>
        <w:tc>
          <w:tcPr>
            <w:tcW w:w="3261"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302255</w:t>
            </w:r>
          </w:p>
        </w:tc>
      </w:tr>
      <w:tr w:rsidR="004A71E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71ED" w:rsidRDefault="004A71ED" w:rsidP="001F29F2">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5 (блок В)</w:t>
            </w:r>
          </w:p>
        </w:tc>
        <w:tc>
          <w:tcPr>
            <w:tcW w:w="3543"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260564</w:t>
            </w:r>
          </w:p>
        </w:tc>
      </w:tr>
      <w:tr w:rsidR="0073707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73707D" w:rsidRPr="003373BA" w:rsidRDefault="0073707D"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260564</w:t>
            </w:r>
          </w:p>
        </w:tc>
      </w:tr>
      <w:tr w:rsidR="006C0E23"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6C0E23" w:rsidRPr="00B83341" w:rsidRDefault="006C0E23" w:rsidP="006C0E23">
            <w:pPr>
              <w:pStyle w:val="2"/>
              <w:tabs>
                <w:tab w:val="left" w:pos="0"/>
                <w:tab w:val="left" w:pos="9639"/>
              </w:tabs>
              <w:spacing w:before="0"/>
              <w:rPr>
                <w:rFonts w:ascii="Times New Roman" w:hAnsi="Times New Roman" w:cs="Times New Roman"/>
                <w:i w:val="0"/>
                <w:color w:val="auto"/>
                <w:sz w:val="24"/>
                <w:szCs w:val="24"/>
                <w:lang w:val="kk-KZ"/>
              </w:rPr>
            </w:pPr>
            <w:bookmarkStart w:id="2" w:name="_GoBack" w:colFirst="1" w:colLast="2"/>
            <w:r w:rsidRPr="00B83341">
              <w:rPr>
                <w:rFonts w:ascii="Times New Roman" w:hAnsi="Times New Roman" w:cs="Times New Roman"/>
                <w:i w:val="0"/>
                <w:color w:val="auto"/>
                <w:sz w:val="24"/>
                <w:szCs w:val="24"/>
                <w:lang w:val="kk-KZ"/>
              </w:rPr>
              <w:t>С-О</w:t>
            </w:r>
            <w:r w:rsidRPr="00B83341">
              <w:rPr>
                <w:rFonts w:ascii="Times New Roman" w:hAnsi="Times New Roman" w:cs="Times New Roman"/>
                <w:i w:val="0"/>
                <w:color w:val="auto"/>
                <w:sz w:val="24"/>
                <w:szCs w:val="24"/>
              </w:rPr>
              <w:t>-6</w:t>
            </w:r>
            <w:r w:rsidRPr="00B83341">
              <w:rPr>
                <w:rFonts w:ascii="Times New Roman" w:hAnsi="Times New Roman" w:cs="Times New Roman"/>
                <w:i w:val="0"/>
                <w:color w:val="auto"/>
                <w:sz w:val="24"/>
                <w:szCs w:val="24"/>
                <w:lang w:val="kk-KZ"/>
              </w:rPr>
              <w:t xml:space="preserve"> (блок </w:t>
            </w:r>
            <w:r w:rsidRPr="00B83341">
              <w:rPr>
                <w:rFonts w:ascii="Times New Roman" w:hAnsi="Times New Roman" w:cs="Times New Roman"/>
                <w:i w:val="0"/>
                <w:color w:val="auto"/>
                <w:sz w:val="24"/>
                <w:szCs w:val="24"/>
                <w:lang w:val="kk-KZ"/>
              </w:rPr>
              <w:t>В</w:t>
            </w:r>
            <w:r w:rsidRPr="00B83341">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6C0E23" w:rsidRPr="00B83341" w:rsidRDefault="00C86C72" w:rsidP="00D21BEC">
            <w:pPr>
              <w:rPr>
                <w:b w:val="0"/>
                <w:i w:val="0"/>
                <w:sz w:val="24"/>
                <w:szCs w:val="24"/>
                <w:lang w:val="kk-KZ"/>
              </w:rPr>
            </w:pPr>
            <w:r w:rsidRPr="00B83341">
              <w:rPr>
                <w:b w:val="0"/>
                <w:i w:val="0"/>
                <w:sz w:val="24"/>
                <w:szCs w:val="24"/>
                <w:lang w:val="kk-KZ"/>
              </w:rPr>
              <w:t>195549</w:t>
            </w:r>
          </w:p>
        </w:tc>
        <w:tc>
          <w:tcPr>
            <w:tcW w:w="3261" w:type="dxa"/>
            <w:tcBorders>
              <w:top w:val="single" w:sz="4" w:space="0" w:color="auto"/>
              <w:left w:val="single" w:sz="4" w:space="0" w:color="auto"/>
              <w:bottom w:val="single" w:sz="4" w:space="0" w:color="auto"/>
              <w:right w:val="single" w:sz="4" w:space="0" w:color="auto"/>
            </w:tcBorders>
          </w:tcPr>
          <w:p w:rsidR="006C0E23" w:rsidRPr="00B83341" w:rsidRDefault="00C86C72" w:rsidP="00D21BEC">
            <w:pPr>
              <w:rPr>
                <w:b w:val="0"/>
                <w:i w:val="0"/>
                <w:sz w:val="24"/>
                <w:szCs w:val="24"/>
                <w:lang w:val="kk-KZ"/>
              </w:rPr>
            </w:pPr>
            <w:r w:rsidRPr="00B83341">
              <w:rPr>
                <w:b w:val="0"/>
                <w:i w:val="0"/>
                <w:sz w:val="24"/>
                <w:szCs w:val="24"/>
                <w:lang w:val="kk-KZ"/>
              </w:rPr>
              <w:t>224824</w:t>
            </w:r>
          </w:p>
        </w:tc>
      </w:tr>
      <w:bookmarkEnd w:id="2"/>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4A71ED" w:rsidRPr="00100F34" w:rsidRDefault="004A71ED" w:rsidP="004A71ED">
      <w:pPr>
        <w:pStyle w:val="a3"/>
        <w:numPr>
          <w:ilvl w:val="0"/>
          <w:numId w:val="5"/>
        </w:numPr>
        <w:tabs>
          <w:tab w:val="left" w:pos="709"/>
          <w:tab w:val="left" w:pos="9498"/>
        </w:tabs>
        <w:ind w:left="0" w:firstLine="240"/>
        <w:jc w:val="both"/>
        <w:rPr>
          <w:b/>
          <w:szCs w:val="24"/>
          <w:lang w:val="kk-KZ"/>
        </w:rPr>
      </w:pPr>
      <w:r w:rsidRPr="00213F8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w:t>
      </w:r>
      <w:r>
        <w:rPr>
          <w:b/>
          <w:szCs w:val="24"/>
          <w:lang w:val="kk-KZ"/>
        </w:rPr>
        <w:t>01</w:t>
      </w:r>
      <w:r w:rsidRPr="00213F8B">
        <w:rPr>
          <w:b/>
          <w:szCs w:val="24"/>
          <w:lang w:val="kk-KZ"/>
        </w:rPr>
        <w:t>.</w:t>
      </w:r>
      <w:r>
        <w:rPr>
          <w:b/>
          <w:szCs w:val="24"/>
          <w:lang w:val="kk-KZ"/>
        </w:rPr>
        <w:t>05</w:t>
      </w:r>
      <w:r w:rsidRPr="00213F8B">
        <w:rPr>
          <w:b/>
          <w:szCs w:val="24"/>
          <w:lang w:val="kk-KZ"/>
        </w:rPr>
        <w:t xml:space="preserve">.2024 жылға  дейін  бас маманы </w:t>
      </w:r>
      <w:r w:rsidRPr="00213F8B">
        <w:rPr>
          <w:b/>
          <w:szCs w:val="24"/>
          <w:lang w:val="sr-Cyrl-CS"/>
        </w:rPr>
        <w:t>(</w:t>
      </w:r>
      <w:r w:rsidRPr="00213F8B">
        <w:rPr>
          <w:b/>
          <w:szCs w:val="24"/>
          <w:lang w:val="kk-KZ"/>
        </w:rPr>
        <w:t>С-О-5  санаты, А блок),  1 бірлік.</w:t>
      </w:r>
    </w:p>
    <w:p w:rsidR="004A71ED" w:rsidRPr="002C7436" w:rsidRDefault="004A71ED" w:rsidP="004A71ED">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213F8B">
        <w:rPr>
          <w:sz w:val="24"/>
          <w:szCs w:val="24"/>
          <w:lang w:val="kk-KZ"/>
        </w:rPr>
        <w:t>қаланың әлеуметтік экономикалық картасын  және жергілікті бюджеттің индикативті жоспарын әзірлеу;</w:t>
      </w:r>
      <w:r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4A71ED" w:rsidRDefault="004A71ED" w:rsidP="004A71E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4A71ED" w:rsidRDefault="004A71ED" w:rsidP="004A71ED">
      <w:pPr>
        <w:pStyle w:val="1"/>
        <w:rPr>
          <w:rFonts w:eastAsiaTheme="minorHAnsi"/>
          <w:sz w:val="24"/>
          <w:szCs w:val="24"/>
          <w:lang w:val="kk-KZ" w:eastAsia="en-US"/>
        </w:rPr>
      </w:pPr>
    </w:p>
    <w:p w:rsidR="004A71ED" w:rsidRPr="00213F8B" w:rsidRDefault="004A71ED" w:rsidP="004A71ED">
      <w:pPr>
        <w:pStyle w:val="a3"/>
        <w:numPr>
          <w:ilvl w:val="0"/>
          <w:numId w:val="5"/>
        </w:numPr>
        <w:tabs>
          <w:tab w:val="left" w:pos="709"/>
          <w:tab w:val="left" w:pos="9498"/>
        </w:tabs>
        <w:ind w:left="0" w:firstLine="240"/>
        <w:jc w:val="both"/>
        <w:rPr>
          <w:b/>
          <w:szCs w:val="24"/>
          <w:lang w:val="kk-KZ"/>
        </w:rPr>
      </w:pPr>
      <w:r w:rsidRPr="00213F8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w:t>
      </w:r>
      <w:r w:rsidRPr="00213F8B">
        <w:rPr>
          <w:b/>
          <w:szCs w:val="24"/>
          <w:lang w:val="kk-KZ"/>
        </w:rPr>
        <w:lastRenderedPageBreak/>
        <w:t xml:space="preserve">демалысы мерзіміне 16.10.2024 жылға  дейін  бас маманы </w:t>
      </w:r>
      <w:r w:rsidRPr="00213F8B">
        <w:rPr>
          <w:b/>
          <w:szCs w:val="24"/>
          <w:lang w:val="sr-Cyrl-CS"/>
        </w:rPr>
        <w:t>(</w:t>
      </w:r>
      <w:r w:rsidRPr="00213F8B">
        <w:rPr>
          <w:b/>
          <w:szCs w:val="24"/>
          <w:lang w:val="kk-KZ"/>
        </w:rPr>
        <w:t>С-О-5  санаты, А блок),  1 бірлік.</w:t>
      </w:r>
    </w:p>
    <w:p w:rsidR="004A71ED" w:rsidRPr="00213F8B" w:rsidRDefault="004A71ED" w:rsidP="004A71ED">
      <w:pPr>
        <w:pStyle w:val="1"/>
        <w:rPr>
          <w:b/>
          <w:sz w:val="24"/>
          <w:szCs w:val="24"/>
          <w:lang w:val="kk-KZ"/>
        </w:rPr>
      </w:pPr>
      <w:r w:rsidRPr="00213F8B">
        <w:rPr>
          <w:b/>
          <w:sz w:val="24"/>
          <w:szCs w:val="24"/>
          <w:lang w:val="kk-KZ"/>
        </w:rPr>
        <w:t xml:space="preserve">         Функционалды міндеттері: </w:t>
      </w:r>
      <w:r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213F8B">
        <w:rPr>
          <w:sz w:val="24"/>
          <w:szCs w:val="24"/>
          <w:lang w:val="kk-KZ"/>
        </w:rPr>
        <w:t>қаланың әлеуметтік экономикалық картасын  және жергілікті бюджеттің индикативті жоспарын әзірлеу;</w:t>
      </w:r>
      <w:r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4A71ED" w:rsidRDefault="004A71ED" w:rsidP="004A71ED">
      <w:pPr>
        <w:tabs>
          <w:tab w:val="left" w:pos="709"/>
        </w:tabs>
        <w:jc w:val="both"/>
        <w:rPr>
          <w:rFonts w:eastAsiaTheme="minorHAnsi"/>
          <w:b w:val="0"/>
          <w:i w:val="0"/>
          <w:sz w:val="24"/>
          <w:szCs w:val="24"/>
          <w:lang w:val="kk-KZ" w:eastAsia="en-US"/>
        </w:rPr>
      </w:pPr>
      <w:r>
        <w:rPr>
          <w:i w:val="0"/>
          <w:sz w:val="24"/>
          <w:szCs w:val="24"/>
          <w:lang w:val="kk-KZ"/>
        </w:rPr>
        <w:tab/>
      </w:r>
      <w:r w:rsidRPr="004A71ED">
        <w:rPr>
          <w:i w:val="0"/>
          <w:sz w:val="24"/>
          <w:szCs w:val="24"/>
          <w:lang w:val="kk-KZ"/>
        </w:rPr>
        <w:t>Конкурсқа қатысушыларға қойылатын талаптар:</w:t>
      </w:r>
      <w:r w:rsidRPr="004A71ED">
        <w:rPr>
          <w:b w:val="0"/>
          <w:i w:val="0"/>
          <w:sz w:val="24"/>
          <w:szCs w:val="24"/>
          <w:lang w:val="kk-KZ"/>
        </w:rPr>
        <w:t xml:space="preserve"> жоғары оқу орнынан кейінгі немесе жоғары білім: ә</w:t>
      </w:r>
      <w:r w:rsidRPr="004A71ED">
        <w:rPr>
          <w:rFonts w:eastAsiaTheme="minorHAnsi"/>
          <w:b w:val="0"/>
          <w:i w:val="0"/>
          <w:sz w:val="24"/>
          <w:szCs w:val="24"/>
          <w:lang w:val="kk-KZ" w:eastAsia="en-US"/>
        </w:rPr>
        <w:t>леуметтік ғылымдар, экономика жəне бизнес (</w:t>
      </w:r>
      <w:r w:rsidRPr="004A71ED">
        <w:rPr>
          <w:b w:val="0"/>
          <w:i w:val="0"/>
          <w:sz w:val="24"/>
          <w:szCs w:val="24"/>
          <w:lang w:val="kk-KZ"/>
        </w:rPr>
        <w:t>экономика,  әлемдік  экономика,  есеп және аудит,   қ</w:t>
      </w:r>
      <w:r w:rsidRPr="004A71ED">
        <w:rPr>
          <w:rFonts w:eastAsiaTheme="minorHAnsi"/>
          <w:b w:val="0"/>
          <w:i w:val="0"/>
          <w:sz w:val="24"/>
          <w:szCs w:val="24"/>
          <w:lang w:val="kk-KZ" w:eastAsia="en-US"/>
        </w:rPr>
        <w:t xml:space="preserve">аржы, мемлекеттік жəне жергілікті басқару, менеджмент, </w:t>
      </w:r>
      <w:r w:rsidRPr="004A71ED">
        <w:rPr>
          <w:b w:val="0"/>
          <w:i w:val="0"/>
          <w:sz w:val="24"/>
          <w:szCs w:val="24"/>
          <w:lang w:val="kk-KZ"/>
        </w:rPr>
        <w:t>саясаттану</w:t>
      </w:r>
      <w:r w:rsidRPr="004A71ED">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4A71ED">
        <w:rPr>
          <w:b w:val="0"/>
          <w:i w:val="0"/>
          <w:sz w:val="24"/>
          <w:szCs w:val="24"/>
          <w:lang w:val="kk-KZ"/>
        </w:rPr>
        <w:t>қпараттық жүйелері, автоматтандыру және басқару, жаратылыстану ғылымдары (информатика),  халықаралық  қатынастар,</w:t>
      </w:r>
      <w:r w:rsidRPr="004A71ED">
        <w:rPr>
          <w:b w:val="0"/>
          <w:i w:val="0"/>
          <w:color w:val="000000"/>
          <w:sz w:val="24"/>
          <w:szCs w:val="24"/>
          <w:lang w:val="kk-KZ"/>
        </w:rPr>
        <w:t xml:space="preserve"> </w:t>
      </w:r>
      <w:r w:rsidRPr="004A71ED">
        <w:rPr>
          <w:b w:val="0"/>
          <w:i w:val="0"/>
          <w:sz w:val="24"/>
          <w:szCs w:val="24"/>
          <w:lang w:val="kk-KZ"/>
        </w:rPr>
        <w:t xml:space="preserve">  </w:t>
      </w:r>
      <w:r w:rsidRPr="004A71ED">
        <w:rPr>
          <w:rFonts w:eastAsiaTheme="minorHAnsi"/>
          <w:b w:val="0"/>
          <w:i w:val="0"/>
          <w:sz w:val="24"/>
          <w:szCs w:val="24"/>
          <w:lang w:val="kk-KZ" w:eastAsia="en-US"/>
        </w:rPr>
        <w:t>салық  ісі.</w:t>
      </w:r>
    </w:p>
    <w:p w:rsidR="00AB77FF" w:rsidRPr="004A71ED" w:rsidRDefault="00AB77FF" w:rsidP="004A71ED">
      <w:pPr>
        <w:tabs>
          <w:tab w:val="left" w:pos="709"/>
        </w:tabs>
        <w:jc w:val="both"/>
        <w:rPr>
          <w:b w:val="0"/>
          <w:i w:val="0"/>
          <w:sz w:val="24"/>
          <w:szCs w:val="24"/>
          <w:lang w:val="kk-KZ"/>
        </w:rPr>
      </w:pPr>
    </w:p>
    <w:p w:rsidR="004A71ED" w:rsidRPr="00AB77FF" w:rsidRDefault="004A71ED" w:rsidP="00AB77FF">
      <w:pPr>
        <w:pStyle w:val="a3"/>
        <w:numPr>
          <w:ilvl w:val="0"/>
          <w:numId w:val="5"/>
        </w:numPr>
        <w:tabs>
          <w:tab w:val="left" w:pos="851"/>
          <w:tab w:val="left" w:pos="9498"/>
        </w:tabs>
        <w:ind w:left="0" w:firstLine="567"/>
        <w:jc w:val="both"/>
        <w:rPr>
          <w:b/>
          <w:szCs w:val="24"/>
          <w:lang w:val="kk-KZ"/>
        </w:rPr>
      </w:pPr>
      <w:r w:rsidRPr="00AB77F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бас маманы </w:t>
      </w:r>
      <w:r w:rsidRPr="00AB77FF">
        <w:rPr>
          <w:b/>
          <w:szCs w:val="24"/>
          <w:lang w:val="sr-Cyrl-CS"/>
        </w:rPr>
        <w:t>(</w:t>
      </w:r>
      <w:r w:rsidRPr="00AB77FF">
        <w:rPr>
          <w:b/>
          <w:szCs w:val="24"/>
          <w:lang w:val="kk-KZ"/>
        </w:rPr>
        <w:t>С-О-5  санаты, В блок),  1 бірлік.</w:t>
      </w:r>
    </w:p>
    <w:p w:rsidR="004A71ED" w:rsidRPr="00D5547F" w:rsidRDefault="004A71ED" w:rsidP="004A71ED">
      <w:pPr>
        <w:tabs>
          <w:tab w:val="left" w:pos="142"/>
          <w:tab w:val="left" w:pos="709"/>
          <w:tab w:val="left" w:pos="9639"/>
        </w:tabs>
        <w:jc w:val="both"/>
        <w:rPr>
          <w:b w:val="0"/>
          <w:i w:val="0"/>
          <w:sz w:val="24"/>
          <w:szCs w:val="24"/>
          <w:lang w:val="kk-KZ"/>
        </w:rPr>
      </w:pPr>
      <w:r>
        <w:rPr>
          <w:i w:val="0"/>
          <w:sz w:val="24"/>
          <w:szCs w:val="24"/>
          <w:lang w:val="kk-KZ"/>
        </w:rPr>
        <w:tab/>
      </w:r>
      <w:r>
        <w:rPr>
          <w:i w:val="0"/>
          <w:sz w:val="24"/>
          <w:szCs w:val="24"/>
          <w:lang w:val="kk-KZ"/>
        </w:rPr>
        <w:tab/>
      </w:r>
      <w:r w:rsidRPr="00D5547F">
        <w:rPr>
          <w:i w:val="0"/>
          <w:sz w:val="24"/>
          <w:szCs w:val="24"/>
          <w:lang w:val="kk-KZ"/>
        </w:rPr>
        <w:t xml:space="preserve">Функционалды міндеттері:  </w:t>
      </w:r>
      <w:r w:rsidRPr="00D5547F">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4A71ED" w:rsidRPr="00E276D9" w:rsidRDefault="004A71ED" w:rsidP="004A71ED">
      <w:pPr>
        <w:pStyle w:val="1"/>
        <w:ind w:firstLine="708"/>
        <w:rPr>
          <w:rFonts w:eastAsiaTheme="minorHAnsi"/>
          <w:sz w:val="24"/>
          <w:szCs w:val="24"/>
          <w:lang w:val="kk-KZ" w:eastAsia="en-US"/>
        </w:rPr>
      </w:pPr>
      <w:r w:rsidRPr="00E276D9">
        <w:rPr>
          <w:b/>
          <w:sz w:val="24"/>
          <w:szCs w:val="24"/>
          <w:lang w:val="kk-KZ"/>
        </w:rPr>
        <w:t>Конкурсқа қатысушыларға қойылатын талаптар:</w:t>
      </w:r>
      <w:r w:rsidRPr="00E276D9">
        <w:rPr>
          <w:sz w:val="24"/>
          <w:szCs w:val="24"/>
          <w:lang w:val="kk-KZ"/>
        </w:rPr>
        <w:t xml:space="preserve"> жоғары оқу орнынан кейінгі немесе жоғары білім: ә</w:t>
      </w:r>
      <w:r w:rsidRPr="00E276D9">
        <w:rPr>
          <w:rFonts w:eastAsiaTheme="minorHAnsi"/>
          <w:sz w:val="24"/>
          <w:szCs w:val="24"/>
          <w:lang w:val="kk-KZ" w:eastAsia="en-US"/>
        </w:rPr>
        <w:t>леуметтік ғылымдар, экономика жəне бизнес (</w:t>
      </w:r>
      <w:r w:rsidRPr="00E276D9">
        <w:rPr>
          <w:sz w:val="24"/>
          <w:szCs w:val="24"/>
          <w:lang w:val="kk-KZ"/>
        </w:rPr>
        <w:t>экономика,  әлемдік  экономика,  есеп және аудит,   қ</w:t>
      </w:r>
      <w:r w:rsidRPr="00E276D9">
        <w:rPr>
          <w:rFonts w:eastAsiaTheme="minorHAnsi"/>
          <w:sz w:val="24"/>
          <w:szCs w:val="24"/>
          <w:lang w:val="kk-KZ" w:eastAsia="en-US"/>
        </w:rPr>
        <w:t xml:space="preserve">аржы, мемлекеттік жəне жергілікті басқару, менеджмент, </w:t>
      </w:r>
      <w:r w:rsidRPr="00E276D9">
        <w:rPr>
          <w:sz w:val="24"/>
          <w:szCs w:val="24"/>
          <w:lang w:val="kk-KZ"/>
        </w:rPr>
        <w:t>саясаттану</w:t>
      </w:r>
      <w:r w:rsidRPr="00E276D9">
        <w:rPr>
          <w:rFonts w:eastAsiaTheme="minorHAnsi"/>
          <w:sz w:val="24"/>
          <w:szCs w:val="24"/>
          <w:lang w:val="kk-KZ" w:eastAsia="en-US"/>
        </w:rPr>
        <w:t xml:space="preserve">), құқық (құқықтану, халықаралық құқық, құқық қорғау қызметі, кеден ici), </w:t>
      </w:r>
      <w:r w:rsidRPr="00E276D9">
        <w:rPr>
          <w:sz w:val="24"/>
          <w:szCs w:val="24"/>
          <w:lang w:val="kk-KZ"/>
        </w:rPr>
        <w:t>халықаралық  қатынастар,</w:t>
      </w:r>
      <w:r w:rsidRPr="00E276D9">
        <w:rPr>
          <w:color w:val="000000"/>
          <w:sz w:val="24"/>
          <w:szCs w:val="24"/>
          <w:lang w:val="kk-KZ"/>
        </w:rPr>
        <w:t xml:space="preserve"> </w:t>
      </w:r>
      <w:r w:rsidRPr="00E276D9">
        <w:rPr>
          <w:sz w:val="24"/>
          <w:szCs w:val="24"/>
          <w:lang w:val="kk-KZ"/>
        </w:rPr>
        <w:t xml:space="preserve">  </w:t>
      </w:r>
      <w:r w:rsidRPr="00E276D9">
        <w:rPr>
          <w:rFonts w:eastAsiaTheme="minorHAnsi"/>
          <w:sz w:val="24"/>
          <w:szCs w:val="24"/>
          <w:lang w:val="kk-KZ" w:eastAsia="en-US"/>
        </w:rPr>
        <w:t>салық  ісі.</w:t>
      </w:r>
    </w:p>
    <w:p w:rsidR="004A71ED" w:rsidRDefault="004A71ED" w:rsidP="004A71ED">
      <w:pPr>
        <w:pStyle w:val="a3"/>
        <w:tabs>
          <w:tab w:val="left" w:pos="709"/>
          <w:tab w:val="left" w:pos="9498"/>
        </w:tabs>
        <w:ind w:left="0" w:firstLine="600"/>
        <w:jc w:val="both"/>
        <w:rPr>
          <w:rFonts w:eastAsiaTheme="minorHAnsi"/>
          <w:szCs w:val="24"/>
          <w:lang w:val="kk-KZ" w:eastAsia="en-US"/>
        </w:rPr>
      </w:pPr>
    </w:p>
    <w:p w:rsidR="004A71ED" w:rsidRPr="00D2027E" w:rsidRDefault="004A71ED" w:rsidP="00AB77FF">
      <w:pPr>
        <w:pStyle w:val="a3"/>
        <w:numPr>
          <w:ilvl w:val="0"/>
          <w:numId w:val="5"/>
        </w:numPr>
        <w:tabs>
          <w:tab w:val="left" w:pos="851"/>
        </w:tabs>
        <w:ind w:left="0" w:firstLine="567"/>
        <w:jc w:val="both"/>
        <w:rPr>
          <w:b/>
          <w:szCs w:val="24"/>
          <w:lang w:val="kk-KZ"/>
        </w:rPr>
      </w:pPr>
      <w:r w:rsidRPr="00D2027E">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(негізгі  қызметкері  оқу  демалысы  мерзіміне 30.06.2024  жылға  дейін,  с</w:t>
      </w:r>
      <w:r w:rsidRPr="00D2027E">
        <w:rPr>
          <w:b/>
          <w:color w:val="000000"/>
          <w:szCs w:val="24"/>
          <w:lang w:val="kk-KZ"/>
        </w:rPr>
        <w:t>ондай-ақ негізгі қызметкердің осы мерзімнің аяқталуына дейін жұмысқа шығу құқығы</w:t>
      </w:r>
      <w:r w:rsidRPr="00D2027E">
        <w:rPr>
          <w:b/>
          <w:szCs w:val="24"/>
          <w:lang w:val="kk-KZ"/>
        </w:rPr>
        <w:t xml:space="preserve"> бар)   бас  маманы  (С-О-5 санаты, блок В),  1 бірлік.</w:t>
      </w:r>
    </w:p>
    <w:p w:rsidR="004A71ED" w:rsidRDefault="004A71ED" w:rsidP="004A71ED">
      <w:pPr>
        <w:tabs>
          <w:tab w:val="left" w:pos="142"/>
          <w:tab w:val="left" w:pos="9639"/>
        </w:tabs>
        <w:jc w:val="both"/>
        <w:rPr>
          <w:b w:val="0"/>
          <w:i w:val="0"/>
          <w:sz w:val="24"/>
          <w:szCs w:val="24"/>
          <w:lang w:val="kk-KZ"/>
        </w:rPr>
      </w:pPr>
      <w:r>
        <w:rPr>
          <w:sz w:val="24"/>
          <w:szCs w:val="24"/>
          <w:lang w:val="kk-KZ"/>
        </w:rPr>
        <w:t xml:space="preserve">         </w:t>
      </w:r>
      <w:r>
        <w:rPr>
          <w:i w:val="0"/>
          <w:sz w:val="24"/>
          <w:szCs w:val="24"/>
          <w:lang w:val="kk-KZ"/>
        </w:rPr>
        <w:t xml:space="preserve">Функционалды міндеттері: </w:t>
      </w:r>
      <w:r>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4A71ED" w:rsidRDefault="004A71ED" w:rsidP="004A71ED">
      <w:pPr>
        <w:pStyle w:val="a3"/>
        <w:tabs>
          <w:tab w:val="left" w:pos="709"/>
        </w:tabs>
        <w:ind w:left="240"/>
        <w:jc w:val="both"/>
        <w:rPr>
          <w:rFonts w:eastAsiaTheme="minorHAnsi"/>
          <w:szCs w:val="24"/>
          <w:lang w:val="kk-KZ" w:eastAsia="en-US"/>
        </w:rPr>
      </w:pPr>
      <w:r w:rsidRPr="00BA56D2">
        <w:rPr>
          <w:b/>
          <w:szCs w:val="24"/>
          <w:lang w:val="kk-KZ"/>
        </w:rPr>
        <w:t>Конкурсқа қатысушыларға қойылатын талаптар</w:t>
      </w:r>
      <w:r w:rsidRPr="00BA56D2">
        <w:rPr>
          <w:szCs w:val="24"/>
          <w:lang w:val="kk-KZ"/>
        </w:rPr>
        <w:t xml:space="preserve">: </w:t>
      </w:r>
      <w:r w:rsidRPr="00E276D9">
        <w:rPr>
          <w:szCs w:val="24"/>
          <w:lang w:val="kk-KZ"/>
        </w:rPr>
        <w:t>жоғары оқу орнынан кейінгі немесе жоғары білім: ә</w:t>
      </w:r>
      <w:r w:rsidRPr="00E276D9">
        <w:rPr>
          <w:rFonts w:eastAsiaTheme="minorHAnsi"/>
          <w:szCs w:val="24"/>
          <w:lang w:val="kk-KZ" w:eastAsia="en-US"/>
        </w:rPr>
        <w:t>леуметтік ғылымдар, экономика жəне бизнес (</w:t>
      </w:r>
      <w:r w:rsidRPr="00E276D9">
        <w:rPr>
          <w:szCs w:val="24"/>
          <w:lang w:val="kk-KZ"/>
        </w:rPr>
        <w:t>экономика,  әлемдік  экономика,  есеп және аудит,   қ</w:t>
      </w:r>
      <w:r w:rsidRPr="00E276D9">
        <w:rPr>
          <w:rFonts w:eastAsiaTheme="minorHAnsi"/>
          <w:szCs w:val="24"/>
          <w:lang w:val="kk-KZ" w:eastAsia="en-US"/>
        </w:rPr>
        <w:t xml:space="preserve">аржы, мемлекеттік жəне жергілікті басқару, менеджмент, </w:t>
      </w:r>
      <w:r w:rsidRPr="00E276D9">
        <w:rPr>
          <w:szCs w:val="24"/>
          <w:lang w:val="kk-KZ"/>
        </w:rPr>
        <w:t>саясаттану</w:t>
      </w:r>
      <w:r w:rsidRPr="00E276D9">
        <w:rPr>
          <w:rFonts w:eastAsiaTheme="minorHAnsi"/>
          <w:szCs w:val="24"/>
          <w:lang w:val="kk-KZ" w:eastAsia="en-US"/>
        </w:rPr>
        <w:t xml:space="preserve">), құқық (құқықтану, халықаралық құқық, құқық қорғау қызметі, кеден ici), </w:t>
      </w:r>
      <w:r w:rsidRPr="00E276D9">
        <w:rPr>
          <w:szCs w:val="24"/>
          <w:lang w:val="kk-KZ"/>
        </w:rPr>
        <w:t>халықаралық  қатынастар,</w:t>
      </w:r>
      <w:r w:rsidRPr="00E276D9">
        <w:rPr>
          <w:color w:val="000000"/>
          <w:szCs w:val="24"/>
          <w:lang w:val="kk-KZ"/>
        </w:rPr>
        <w:t xml:space="preserve"> </w:t>
      </w:r>
      <w:r w:rsidRPr="00E276D9">
        <w:rPr>
          <w:szCs w:val="24"/>
          <w:lang w:val="kk-KZ"/>
        </w:rPr>
        <w:t xml:space="preserve">  </w:t>
      </w:r>
      <w:r w:rsidRPr="00E276D9">
        <w:rPr>
          <w:rFonts w:eastAsiaTheme="minorHAnsi"/>
          <w:szCs w:val="24"/>
          <w:lang w:val="kk-KZ" w:eastAsia="en-US"/>
        </w:rPr>
        <w:t>салық  ісі.</w:t>
      </w:r>
    </w:p>
    <w:p w:rsidR="00AB77FF" w:rsidRDefault="00AB77FF" w:rsidP="004A71ED">
      <w:pPr>
        <w:pStyle w:val="a3"/>
        <w:tabs>
          <w:tab w:val="left" w:pos="709"/>
        </w:tabs>
        <w:ind w:left="240"/>
        <w:jc w:val="both"/>
        <w:rPr>
          <w:b/>
          <w:szCs w:val="24"/>
          <w:lang w:val="kk-KZ"/>
        </w:rPr>
      </w:pPr>
    </w:p>
    <w:p w:rsidR="004A71ED" w:rsidRPr="00AB77FF" w:rsidRDefault="004A71ED" w:rsidP="00AB77FF">
      <w:pPr>
        <w:pStyle w:val="a3"/>
        <w:numPr>
          <w:ilvl w:val="0"/>
          <w:numId w:val="5"/>
        </w:numPr>
        <w:tabs>
          <w:tab w:val="left" w:pos="851"/>
          <w:tab w:val="left" w:pos="9498"/>
        </w:tabs>
        <w:ind w:left="0" w:firstLine="567"/>
        <w:jc w:val="both"/>
        <w:rPr>
          <w:b/>
          <w:szCs w:val="24"/>
          <w:lang w:val="kk-KZ"/>
        </w:rPr>
      </w:pPr>
      <w:r w:rsidRPr="00AB77F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жетекші маманы </w:t>
      </w:r>
      <w:r w:rsidRPr="00AB77FF">
        <w:rPr>
          <w:b/>
          <w:szCs w:val="24"/>
          <w:lang w:val="sr-Cyrl-CS"/>
        </w:rPr>
        <w:t>(</w:t>
      </w:r>
      <w:r w:rsidRPr="00AB77FF">
        <w:rPr>
          <w:b/>
          <w:szCs w:val="24"/>
          <w:lang w:val="kk-KZ"/>
        </w:rPr>
        <w:t>С-О-6  санаты, В блок),  1 бірлік.</w:t>
      </w:r>
    </w:p>
    <w:p w:rsidR="004A71ED" w:rsidRDefault="004A71ED" w:rsidP="004A71ED">
      <w:pPr>
        <w:tabs>
          <w:tab w:val="left" w:pos="142"/>
          <w:tab w:val="left" w:pos="9639"/>
        </w:tabs>
        <w:jc w:val="both"/>
        <w:rPr>
          <w:b w:val="0"/>
          <w:i w:val="0"/>
          <w:sz w:val="24"/>
          <w:szCs w:val="24"/>
          <w:lang w:val="kk-KZ"/>
        </w:rPr>
      </w:pPr>
      <w:r>
        <w:rPr>
          <w:sz w:val="24"/>
          <w:szCs w:val="24"/>
          <w:lang w:val="kk-KZ"/>
        </w:rPr>
        <w:t xml:space="preserve">         </w:t>
      </w:r>
      <w:r>
        <w:rPr>
          <w:i w:val="0"/>
          <w:sz w:val="24"/>
          <w:szCs w:val="24"/>
          <w:lang w:val="kk-KZ"/>
        </w:rPr>
        <w:t xml:space="preserve">Функционалды міндеттері: </w:t>
      </w:r>
      <w:r>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4A71ED" w:rsidRDefault="004A71ED" w:rsidP="004A71ED">
      <w:pPr>
        <w:pStyle w:val="1"/>
        <w:ind w:firstLine="708"/>
        <w:rPr>
          <w:rFonts w:eastAsiaTheme="minorHAnsi"/>
          <w:sz w:val="24"/>
          <w:szCs w:val="24"/>
          <w:lang w:val="kk-KZ" w:eastAsia="en-US"/>
        </w:rPr>
      </w:pPr>
      <w:r w:rsidRPr="00BA56D2">
        <w:rPr>
          <w:b/>
          <w:sz w:val="24"/>
          <w:szCs w:val="24"/>
          <w:lang w:val="kk-KZ"/>
        </w:rPr>
        <w:lastRenderedPageBreak/>
        <w:t>Конкурсқа қатысушыларға қойылатын талаптар</w:t>
      </w:r>
      <w:r w:rsidRPr="00BA56D2">
        <w:rPr>
          <w:sz w:val="24"/>
          <w:szCs w:val="24"/>
          <w:lang w:val="kk-KZ"/>
        </w:rPr>
        <w:t xml:space="preserve">: </w:t>
      </w:r>
      <w:r w:rsidRPr="00E276D9">
        <w:rPr>
          <w:sz w:val="24"/>
          <w:szCs w:val="24"/>
          <w:lang w:val="kk-KZ"/>
        </w:rPr>
        <w:t>жоғары оқу орнынан кейінгі немесе жоғары білім: ә</w:t>
      </w:r>
      <w:r w:rsidRPr="00E276D9">
        <w:rPr>
          <w:rFonts w:eastAsiaTheme="minorHAnsi"/>
          <w:sz w:val="24"/>
          <w:szCs w:val="24"/>
          <w:lang w:val="kk-KZ" w:eastAsia="en-US"/>
        </w:rPr>
        <w:t>леуметтік ғылымдар, экономика жəне бизнес (</w:t>
      </w:r>
      <w:r w:rsidRPr="00E276D9">
        <w:rPr>
          <w:sz w:val="24"/>
          <w:szCs w:val="24"/>
          <w:lang w:val="kk-KZ"/>
        </w:rPr>
        <w:t>экономика,  әлемдік  экономика,  есеп және аудит,   қ</w:t>
      </w:r>
      <w:r w:rsidRPr="00E276D9">
        <w:rPr>
          <w:rFonts w:eastAsiaTheme="minorHAnsi"/>
          <w:sz w:val="24"/>
          <w:szCs w:val="24"/>
          <w:lang w:val="kk-KZ" w:eastAsia="en-US"/>
        </w:rPr>
        <w:t xml:space="preserve">аржы, мемлекеттік жəне жергілікті басқару, менеджмент, </w:t>
      </w:r>
      <w:r w:rsidRPr="00E276D9">
        <w:rPr>
          <w:sz w:val="24"/>
          <w:szCs w:val="24"/>
          <w:lang w:val="kk-KZ"/>
        </w:rPr>
        <w:t>саясаттану</w:t>
      </w:r>
      <w:r w:rsidRPr="00E276D9">
        <w:rPr>
          <w:rFonts w:eastAsiaTheme="minorHAnsi"/>
          <w:sz w:val="24"/>
          <w:szCs w:val="24"/>
          <w:lang w:val="kk-KZ" w:eastAsia="en-US"/>
        </w:rPr>
        <w:t xml:space="preserve">), құқық (құқықтану, халықаралық құқық, құқық қорғау қызметі, кеден ici), </w:t>
      </w:r>
      <w:r w:rsidRPr="00E276D9">
        <w:rPr>
          <w:sz w:val="24"/>
          <w:szCs w:val="24"/>
          <w:lang w:val="kk-KZ"/>
        </w:rPr>
        <w:t>халықаралық  қатынастар,</w:t>
      </w:r>
      <w:r w:rsidRPr="00E276D9">
        <w:rPr>
          <w:color w:val="000000"/>
          <w:sz w:val="24"/>
          <w:szCs w:val="24"/>
          <w:lang w:val="kk-KZ"/>
        </w:rPr>
        <w:t xml:space="preserve"> </w:t>
      </w:r>
      <w:r w:rsidRPr="00E276D9">
        <w:rPr>
          <w:sz w:val="24"/>
          <w:szCs w:val="24"/>
          <w:lang w:val="kk-KZ"/>
        </w:rPr>
        <w:t xml:space="preserve">  </w:t>
      </w:r>
      <w:r w:rsidRPr="00E276D9">
        <w:rPr>
          <w:rFonts w:eastAsiaTheme="minorHAnsi"/>
          <w:sz w:val="24"/>
          <w:szCs w:val="24"/>
          <w:lang w:val="kk-KZ" w:eastAsia="en-US"/>
        </w:rPr>
        <w:t>салық  ісі.</w:t>
      </w:r>
    </w:p>
    <w:p w:rsidR="00AB77FF" w:rsidRPr="00E276D9" w:rsidRDefault="00AB77FF" w:rsidP="004A71ED">
      <w:pPr>
        <w:pStyle w:val="1"/>
        <w:ind w:firstLine="708"/>
        <w:rPr>
          <w:rFonts w:eastAsiaTheme="minorHAnsi"/>
          <w:sz w:val="24"/>
          <w:szCs w:val="24"/>
          <w:lang w:val="kk-KZ" w:eastAsia="en-US"/>
        </w:rPr>
      </w:pPr>
    </w:p>
    <w:p w:rsidR="004A71ED" w:rsidRPr="00EB3764" w:rsidRDefault="004A71ED" w:rsidP="004A71ED">
      <w:pPr>
        <w:pStyle w:val="a3"/>
        <w:numPr>
          <w:ilvl w:val="0"/>
          <w:numId w:val="5"/>
        </w:numPr>
        <w:tabs>
          <w:tab w:val="left" w:pos="709"/>
          <w:tab w:val="left" w:pos="9498"/>
        </w:tabs>
        <w:ind w:left="0" w:firstLine="240"/>
        <w:jc w:val="both"/>
        <w:rPr>
          <w:b/>
          <w:szCs w:val="24"/>
          <w:lang w:val="kk-KZ"/>
        </w:rPr>
      </w:pPr>
      <w:r w:rsidRPr="00EB3764">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Аудит басқармасы САЭБ бөлімінің бас маманы </w:t>
      </w:r>
      <w:r w:rsidRPr="00EB3764">
        <w:rPr>
          <w:b/>
          <w:szCs w:val="24"/>
          <w:lang w:val="sr-Cyrl-CS"/>
        </w:rPr>
        <w:t>(</w:t>
      </w:r>
      <w:r w:rsidRPr="00EB3764">
        <w:rPr>
          <w:b/>
          <w:szCs w:val="24"/>
          <w:lang w:val="kk-KZ"/>
        </w:rPr>
        <w:t>С-О-5  санаты, А блок),  1 бірлік.</w:t>
      </w:r>
    </w:p>
    <w:p w:rsidR="004A71ED" w:rsidRPr="00EB3764" w:rsidRDefault="004A71ED" w:rsidP="004A71ED">
      <w:pPr>
        <w:ind w:firstLine="600"/>
        <w:jc w:val="both"/>
        <w:rPr>
          <w:b w:val="0"/>
          <w:i w:val="0"/>
          <w:sz w:val="24"/>
          <w:szCs w:val="24"/>
          <w:lang w:val="kk-KZ"/>
        </w:rPr>
      </w:pPr>
      <w:r w:rsidRPr="00EB3764">
        <w:rPr>
          <w:i w:val="0"/>
          <w:sz w:val="24"/>
          <w:szCs w:val="24"/>
          <w:lang w:val="kk-KZ"/>
        </w:rPr>
        <w:t>Функционалды міндеттері:</w:t>
      </w:r>
      <w:r w:rsidRPr="00EB3764">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p>
    <w:p w:rsidR="004A71ED" w:rsidRDefault="004A71ED" w:rsidP="004A71ED">
      <w:pPr>
        <w:pStyle w:val="1"/>
        <w:ind w:firstLine="600"/>
        <w:rPr>
          <w:rFonts w:eastAsiaTheme="minorHAnsi"/>
          <w:sz w:val="24"/>
          <w:szCs w:val="24"/>
          <w:lang w:val="kk-KZ" w:eastAsia="en-US"/>
        </w:rPr>
      </w:pPr>
      <w:r w:rsidRPr="00EB3764">
        <w:rPr>
          <w:b/>
          <w:sz w:val="24"/>
          <w:szCs w:val="24"/>
          <w:lang w:val="kk-KZ"/>
        </w:rPr>
        <w:t>Конкурсқа қатысушыларға қойылатын талаптар:</w:t>
      </w:r>
      <w:r w:rsidRPr="00EB3764">
        <w:rPr>
          <w:sz w:val="24"/>
          <w:szCs w:val="24"/>
          <w:lang w:val="kk-KZ"/>
        </w:rPr>
        <w:t xml:space="preserve"> жоғары оқу орнынан кейінгі немесе жоғары білім: ә</w:t>
      </w:r>
      <w:r w:rsidRPr="00EB3764">
        <w:rPr>
          <w:rFonts w:eastAsiaTheme="minorHAnsi"/>
          <w:sz w:val="24"/>
          <w:szCs w:val="24"/>
          <w:lang w:val="kk-KZ" w:eastAsia="en-US"/>
        </w:rPr>
        <w:t>леуметтік ғылымдар, экономика жəне бизнес (</w:t>
      </w:r>
      <w:r w:rsidRPr="00EB3764">
        <w:rPr>
          <w:sz w:val="24"/>
          <w:szCs w:val="24"/>
          <w:lang w:val="kk-KZ"/>
        </w:rPr>
        <w:t>экономика,  әлемдік  экономика,  есеп және аудит,   қ</w:t>
      </w:r>
      <w:r w:rsidRPr="00EB3764">
        <w:rPr>
          <w:rFonts w:eastAsiaTheme="minorHAnsi"/>
          <w:sz w:val="24"/>
          <w:szCs w:val="24"/>
          <w:lang w:val="kk-KZ" w:eastAsia="en-US"/>
        </w:rPr>
        <w:t>аржы, мемлекеттік</w:t>
      </w:r>
      <w:r w:rsidRPr="00CC1DBC">
        <w:rPr>
          <w:rFonts w:eastAsiaTheme="minorHAnsi"/>
          <w:sz w:val="24"/>
          <w:szCs w:val="24"/>
          <w:lang w:val="kk-KZ" w:eastAsia="en-US"/>
        </w:rPr>
        <w:t xml:space="preserve">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AB77FF" w:rsidRDefault="00AB77FF" w:rsidP="004A71ED">
      <w:pPr>
        <w:pStyle w:val="1"/>
        <w:ind w:firstLine="600"/>
        <w:rPr>
          <w:rFonts w:eastAsiaTheme="minorHAnsi"/>
          <w:sz w:val="24"/>
          <w:szCs w:val="24"/>
          <w:lang w:val="kk-KZ" w:eastAsia="en-US"/>
        </w:rPr>
      </w:pPr>
    </w:p>
    <w:p w:rsidR="004A71ED" w:rsidRPr="00412F58" w:rsidRDefault="004A71ED" w:rsidP="004A71ED">
      <w:pPr>
        <w:pStyle w:val="a3"/>
        <w:numPr>
          <w:ilvl w:val="0"/>
          <w:numId w:val="5"/>
        </w:numPr>
        <w:tabs>
          <w:tab w:val="left" w:pos="709"/>
          <w:tab w:val="left" w:pos="9498"/>
        </w:tabs>
        <w:ind w:left="0" w:firstLine="240"/>
        <w:jc w:val="both"/>
        <w:rPr>
          <w:b/>
          <w:szCs w:val="24"/>
          <w:lang w:val="kk-KZ"/>
        </w:rPr>
      </w:pPr>
      <w:r w:rsidRPr="00412F58">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Берешекпен жұмыс басқармасының бас маманы </w:t>
      </w:r>
      <w:r w:rsidRPr="00412F58">
        <w:rPr>
          <w:b/>
          <w:szCs w:val="24"/>
          <w:lang w:val="sr-Cyrl-CS"/>
        </w:rPr>
        <w:t>(</w:t>
      </w:r>
      <w:r w:rsidRPr="00412F58">
        <w:rPr>
          <w:b/>
          <w:szCs w:val="24"/>
          <w:lang w:val="kk-KZ"/>
        </w:rPr>
        <w:t>С-О-5  санаты, А блок),  1 бірлік.</w:t>
      </w:r>
    </w:p>
    <w:p w:rsidR="004A71ED" w:rsidRPr="002635C9" w:rsidRDefault="004A71ED" w:rsidP="004A71ED">
      <w:pPr>
        <w:tabs>
          <w:tab w:val="left" w:pos="709"/>
          <w:tab w:val="left" w:pos="851"/>
          <w:tab w:val="left" w:pos="9639"/>
        </w:tabs>
        <w:ind w:right="141"/>
        <w:jc w:val="both"/>
        <w:rPr>
          <w:szCs w:val="24"/>
          <w:highlight w:val="yellow"/>
          <w:lang w:val="kk-KZ"/>
        </w:rPr>
      </w:pPr>
      <w:r>
        <w:rPr>
          <w:i w:val="0"/>
          <w:sz w:val="24"/>
          <w:szCs w:val="24"/>
          <w:lang w:val="kk-KZ"/>
        </w:rPr>
        <w:tab/>
      </w:r>
      <w:r w:rsidRPr="00412F58">
        <w:rPr>
          <w:i w:val="0"/>
          <w:sz w:val="24"/>
          <w:szCs w:val="24"/>
          <w:lang w:val="kk-KZ"/>
        </w:rPr>
        <w:t xml:space="preserve">Функционалды міндеттері:  </w:t>
      </w:r>
      <w:r w:rsidRPr="00412F58">
        <w:rPr>
          <w:b w:val="0"/>
          <w:i w:val="0"/>
          <w:sz w:val="24"/>
          <w:szCs w:val="24"/>
          <w:lang w:val="kk-KZ"/>
        </w:rPr>
        <w:t>Қолданыстағы заңнама талаптарының сақталынуын және орындалуын қамтамасыз ету, территориалдық салық басқармаларға заңнамалық актілерді іс-жүзінде пайдалану жөнінде консультациялық, практикалық көмек көрсетеді, жұмыс әдістерін жетілдіреді, орталықтандырылған тапсырманың мерзімінде орындалуын қадағалау, салық төлеушілерге салықтық зерттеу жүргізу, салық заңнамаларын түсіндіру, берешегі бар борышкерлердің қарызын өндіру үшін жұмыстарын ұйымдастыр</w:t>
      </w:r>
      <w:r>
        <w:rPr>
          <w:b w:val="0"/>
          <w:i w:val="0"/>
          <w:sz w:val="24"/>
          <w:szCs w:val="24"/>
          <w:lang w:val="kk-KZ"/>
        </w:rPr>
        <w:t>у және жүргізу.</w:t>
      </w:r>
      <w:r w:rsidRPr="002635C9">
        <w:rPr>
          <w:szCs w:val="24"/>
          <w:highlight w:val="yellow"/>
          <w:lang w:val="kk-KZ"/>
        </w:rPr>
        <w:t xml:space="preserve"> </w:t>
      </w:r>
    </w:p>
    <w:p w:rsidR="004A71ED" w:rsidRDefault="004A71ED" w:rsidP="004A71ED">
      <w:pPr>
        <w:pStyle w:val="1"/>
        <w:ind w:firstLine="600"/>
        <w:rPr>
          <w:rFonts w:eastAsiaTheme="minorHAnsi"/>
          <w:sz w:val="24"/>
          <w:szCs w:val="24"/>
          <w:lang w:val="kk-KZ" w:eastAsia="en-US"/>
        </w:rPr>
      </w:pPr>
      <w:r w:rsidRPr="00464723">
        <w:rPr>
          <w:b/>
          <w:sz w:val="24"/>
          <w:szCs w:val="24"/>
          <w:lang w:val="kk-KZ"/>
        </w:rPr>
        <w:t>Конкурсқа қатысушыларға қойылатын талаптар:</w:t>
      </w:r>
      <w:r w:rsidRPr="00464723">
        <w:rPr>
          <w:sz w:val="24"/>
          <w:szCs w:val="24"/>
          <w:lang w:val="kk-KZ"/>
        </w:rPr>
        <w:t xml:space="preserve"> жоғары оқу орнынан кейінгі немесе жоғары білім: ә</w:t>
      </w:r>
      <w:r w:rsidRPr="00464723">
        <w:rPr>
          <w:rFonts w:eastAsiaTheme="minorHAnsi"/>
          <w:sz w:val="24"/>
          <w:szCs w:val="24"/>
          <w:lang w:val="kk-KZ" w:eastAsia="en-US"/>
        </w:rPr>
        <w:t>леуметтік ғылымдар, экономика жəне бизнес (</w:t>
      </w:r>
      <w:r w:rsidRPr="00464723">
        <w:rPr>
          <w:sz w:val="24"/>
          <w:szCs w:val="24"/>
          <w:lang w:val="kk-KZ"/>
        </w:rPr>
        <w:t>экономика,  әлемдік  экономика,  есеп және аудит,   қ</w:t>
      </w:r>
      <w:r w:rsidRPr="00464723">
        <w:rPr>
          <w:rFonts w:eastAsiaTheme="minorHAnsi"/>
          <w:sz w:val="24"/>
          <w:szCs w:val="24"/>
          <w:lang w:val="kk-KZ" w:eastAsia="en-US"/>
        </w:rPr>
        <w:t xml:space="preserve">аржы, мемлекеттік жəне жергілікті басқару, менеджмент, </w:t>
      </w:r>
      <w:r w:rsidRPr="00464723">
        <w:rPr>
          <w:sz w:val="24"/>
          <w:szCs w:val="24"/>
          <w:lang w:val="kk-KZ"/>
        </w:rPr>
        <w:t>саясаттану</w:t>
      </w:r>
      <w:r w:rsidRPr="00464723">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464723">
        <w:rPr>
          <w:sz w:val="24"/>
          <w:szCs w:val="24"/>
          <w:lang w:val="kk-KZ"/>
        </w:rPr>
        <w:t>қпараттық жүйелері, автоматтандыру және басқару, жаратылыстану ғылымдары (информатика),  халықаралық  қатынастар,</w:t>
      </w:r>
      <w:r w:rsidRPr="00464723">
        <w:rPr>
          <w:color w:val="000000"/>
          <w:sz w:val="24"/>
          <w:szCs w:val="24"/>
          <w:lang w:val="kk-KZ"/>
        </w:rPr>
        <w:t xml:space="preserve"> </w:t>
      </w:r>
      <w:r w:rsidRPr="00464723">
        <w:rPr>
          <w:sz w:val="24"/>
          <w:szCs w:val="24"/>
          <w:lang w:val="kk-KZ"/>
        </w:rPr>
        <w:t xml:space="preserve">  </w:t>
      </w:r>
      <w:r w:rsidRPr="00464723">
        <w:rPr>
          <w:rFonts w:eastAsiaTheme="minorHAnsi"/>
          <w:sz w:val="24"/>
          <w:szCs w:val="24"/>
          <w:lang w:val="kk-KZ" w:eastAsia="en-US"/>
        </w:rPr>
        <w:t>салық  ісі.</w:t>
      </w:r>
    </w:p>
    <w:p w:rsidR="00AB77FF" w:rsidRPr="00464723" w:rsidRDefault="00AB77FF" w:rsidP="004A71ED">
      <w:pPr>
        <w:pStyle w:val="1"/>
        <w:ind w:firstLine="600"/>
        <w:rPr>
          <w:rFonts w:eastAsiaTheme="minorHAnsi"/>
          <w:sz w:val="24"/>
          <w:szCs w:val="24"/>
          <w:lang w:val="kk-KZ" w:eastAsia="en-US"/>
        </w:rPr>
      </w:pPr>
    </w:p>
    <w:p w:rsidR="004A71ED" w:rsidRPr="0060433D" w:rsidRDefault="004A71ED" w:rsidP="004A71ED">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Өндірістік емес төлемдер басқармасы уәкілетті органдармен жұмыс бөлімінің бас маманы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2</w:t>
      </w:r>
      <w:r w:rsidRPr="0060433D">
        <w:rPr>
          <w:b/>
          <w:szCs w:val="24"/>
          <w:lang w:val="kk-KZ"/>
        </w:rPr>
        <w:t xml:space="preserve"> бірлік.</w:t>
      </w:r>
    </w:p>
    <w:p w:rsidR="004A71ED" w:rsidRPr="00C65B3C" w:rsidRDefault="004A71ED" w:rsidP="004A71ED">
      <w:pPr>
        <w:pStyle w:val="a5"/>
        <w:ind w:firstLine="600"/>
        <w:rPr>
          <w:rFonts w:ascii="Times New Roman" w:hAnsi="Times New Roman" w:cs="Times New Roman"/>
          <w:szCs w:val="24"/>
          <w:lang w:val="kk-KZ"/>
        </w:rPr>
      </w:pPr>
      <w:r w:rsidRPr="00CA0B0F">
        <w:rPr>
          <w:rFonts w:ascii="Times New Roman" w:hAnsi="Times New Roman" w:cs="Times New Roman"/>
          <w:b/>
          <w:szCs w:val="24"/>
          <w:lang w:val="kk-KZ"/>
        </w:rPr>
        <w:t xml:space="preserve">Функционалды міндеттері: </w:t>
      </w:r>
      <w:r w:rsidRPr="00C65B3C">
        <w:rPr>
          <w:rFonts w:ascii="Times New Roman" w:hAnsi="Times New Roman" w:cs="Times New Roman"/>
          <w:szCs w:val="24"/>
          <w:lang w:val="kk-KZ"/>
        </w:rPr>
        <w:t>өндірістік емес төлемдер бойынша жоспардың сапалы орындалуына жұмыстар жүргізеді, өндірістік емес төлемдер бойынша төлемдермен жоғарлауына қосымша резервтерді анықтау бойынша жұмыстарды жасау, тақырыптық, жоспарлық және хронометраждық тексерулер бойынша мәселермен уәкілетті және атқарушы органдарға бақылау жүргізуді ұйымдастырады, басда мемлекеттік органдармен бірлесе әкімшілік құқық бұзушылықтарды анықтау бойынша жұмыстарды атқарады.</w:t>
      </w:r>
    </w:p>
    <w:p w:rsidR="004A71ED" w:rsidRDefault="004A71ED" w:rsidP="004A71ED">
      <w:pPr>
        <w:pStyle w:val="a5"/>
        <w:ind w:firstLine="600"/>
        <w:rPr>
          <w:rFonts w:ascii="Times New Roman" w:eastAsiaTheme="minorHAnsi" w:hAnsi="Times New Roman" w:cs="Times New Roman"/>
          <w:szCs w:val="24"/>
          <w:lang w:val="kk-KZ" w:eastAsia="en-US"/>
        </w:rPr>
      </w:pPr>
      <w:r w:rsidRPr="00CA0B0F">
        <w:rPr>
          <w:rFonts w:ascii="Times New Roman" w:hAnsi="Times New Roman" w:cs="Times New Roman"/>
          <w:szCs w:val="24"/>
          <w:lang w:val="kk-KZ"/>
        </w:rPr>
        <w:lastRenderedPageBreak/>
        <w:t xml:space="preserve"> </w:t>
      </w:r>
      <w:r w:rsidRPr="00CA0B0F">
        <w:rPr>
          <w:rFonts w:ascii="Times New Roman" w:hAnsi="Times New Roman" w:cs="Times New Roman"/>
          <w:b/>
          <w:szCs w:val="24"/>
          <w:lang w:val="kk-KZ"/>
        </w:rPr>
        <w:t>Конкурсқа қатысушыларға қойылатын талаптар:</w:t>
      </w:r>
      <w:r w:rsidRPr="00CA0B0F">
        <w:rPr>
          <w:rFonts w:ascii="Times New Roman" w:hAnsi="Times New Roman" w:cs="Times New Roman"/>
          <w:szCs w:val="24"/>
          <w:lang w:val="kk-KZ"/>
        </w:rPr>
        <w:t xml:space="preserve"> </w:t>
      </w:r>
      <w:r w:rsidRPr="00464723">
        <w:rPr>
          <w:rFonts w:ascii="Times New Roman" w:hAnsi="Times New Roman" w:cs="Times New Roman"/>
          <w:szCs w:val="24"/>
          <w:lang w:val="kk-KZ"/>
        </w:rPr>
        <w:t>жоғары оқу орнынан кейінгі немесе жоғары білім: ә</w:t>
      </w:r>
      <w:r w:rsidRPr="00464723">
        <w:rPr>
          <w:rFonts w:ascii="Times New Roman" w:eastAsiaTheme="minorHAnsi" w:hAnsi="Times New Roman" w:cs="Times New Roman"/>
          <w:szCs w:val="24"/>
          <w:lang w:val="kk-KZ" w:eastAsia="en-US"/>
        </w:rPr>
        <w:t>леуметтік ғылымдар, экономика жəне бизнес (</w:t>
      </w:r>
      <w:r w:rsidRPr="00464723">
        <w:rPr>
          <w:rFonts w:ascii="Times New Roman" w:hAnsi="Times New Roman" w:cs="Times New Roman"/>
          <w:szCs w:val="24"/>
          <w:lang w:val="kk-KZ"/>
        </w:rPr>
        <w:t>экономика,  әлемдік  экономика,  есеп және аудит,   қ</w:t>
      </w:r>
      <w:r w:rsidRPr="00464723">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Pr="00464723">
        <w:rPr>
          <w:rFonts w:ascii="Times New Roman" w:hAnsi="Times New Roman" w:cs="Times New Roman"/>
          <w:szCs w:val="24"/>
          <w:lang w:val="kk-KZ"/>
        </w:rPr>
        <w:t>саясаттану</w:t>
      </w:r>
      <w:r w:rsidRPr="00464723">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Pr="00464723">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Pr="00464723">
        <w:rPr>
          <w:rFonts w:ascii="Times New Roman" w:hAnsi="Times New Roman" w:cs="Times New Roman"/>
          <w:color w:val="000000"/>
          <w:szCs w:val="24"/>
          <w:lang w:val="kk-KZ"/>
        </w:rPr>
        <w:t xml:space="preserve"> </w:t>
      </w:r>
      <w:r w:rsidRPr="00464723">
        <w:rPr>
          <w:rFonts w:ascii="Times New Roman" w:hAnsi="Times New Roman" w:cs="Times New Roman"/>
          <w:szCs w:val="24"/>
          <w:lang w:val="kk-KZ"/>
        </w:rPr>
        <w:t xml:space="preserve">  </w:t>
      </w:r>
      <w:r w:rsidRPr="00464723">
        <w:rPr>
          <w:rFonts w:ascii="Times New Roman" w:eastAsiaTheme="minorHAnsi" w:hAnsi="Times New Roman" w:cs="Times New Roman"/>
          <w:szCs w:val="24"/>
          <w:lang w:val="kk-KZ" w:eastAsia="en-US"/>
        </w:rPr>
        <w:t>салық  ісі.</w:t>
      </w:r>
    </w:p>
    <w:p w:rsidR="00AB77FF" w:rsidRPr="00464723" w:rsidRDefault="00AB77FF" w:rsidP="004A71ED">
      <w:pPr>
        <w:pStyle w:val="a5"/>
        <w:ind w:firstLine="600"/>
        <w:rPr>
          <w:rFonts w:ascii="Times New Roman" w:eastAsiaTheme="minorHAnsi" w:hAnsi="Times New Roman" w:cs="Times New Roman"/>
          <w:szCs w:val="24"/>
          <w:lang w:val="kk-KZ" w:eastAsia="en-US"/>
        </w:rPr>
      </w:pPr>
    </w:p>
    <w:p w:rsidR="004A71ED" w:rsidRPr="0060433D" w:rsidRDefault="004A71ED" w:rsidP="004A71ED">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w:t>
      </w:r>
      <w:r w:rsidRPr="001A19C8">
        <w:rPr>
          <w:b/>
          <w:szCs w:val="24"/>
          <w:lang w:val="kk-KZ"/>
        </w:rPr>
        <w:t xml:space="preserve">негізгі  қызметкері  бала  күту  демалысы мерзіміне </w:t>
      </w:r>
      <w:r>
        <w:rPr>
          <w:b/>
          <w:szCs w:val="24"/>
          <w:lang w:val="kk-KZ"/>
        </w:rPr>
        <w:t>10</w:t>
      </w:r>
      <w:r w:rsidRPr="001A19C8">
        <w:rPr>
          <w:b/>
          <w:szCs w:val="24"/>
          <w:lang w:val="kk-KZ"/>
        </w:rPr>
        <w:t>.</w:t>
      </w:r>
      <w:r>
        <w:rPr>
          <w:b/>
          <w:szCs w:val="24"/>
          <w:lang w:val="kk-KZ"/>
        </w:rPr>
        <w:t>05</w:t>
      </w:r>
      <w:r w:rsidRPr="001A19C8">
        <w:rPr>
          <w:b/>
          <w:szCs w:val="24"/>
          <w:lang w:val="kk-KZ"/>
        </w:rPr>
        <w:t>.202</w:t>
      </w:r>
      <w:r>
        <w:rPr>
          <w:b/>
          <w:szCs w:val="24"/>
          <w:lang w:val="kk-KZ"/>
        </w:rPr>
        <w:t>6</w:t>
      </w:r>
      <w:r w:rsidRPr="001A19C8">
        <w:rPr>
          <w:b/>
          <w:szCs w:val="24"/>
          <w:lang w:val="kk-KZ"/>
        </w:rPr>
        <w:t xml:space="preserve"> жылға  дейін  бас маманы</w:t>
      </w:r>
      <w:r>
        <w:rPr>
          <w:b/>
          <w:szCs w:val="24"/>
          <w:lang w:val="kk-KZ"/>
        </w:rPr>
        <w:t xml:space="preserve">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1</w:t>
      </w:r>
      <w:r w:rsidRPr="0060433D">
        <w:rPr>
          <w:b/>
          <w:szCs w:val="24"/>
          <w:lang w:val="kk-KZ"/>
        </w:rPr>
        <w:t xml:space="preserve"> бірлік.</w:t>
      </w:r>
    </w:p>
    <w:p w:rsidR="004A71ED" w:rsidRPr="00881B1A" w:rsidRDefault="004A71ED" w:rsidP="004A71ED">
      <w:pPr>
        <w:pStyle w:val="a5"/>
        <w:ind w:firstLine="600"/>
        <w:rPr>
          <w:rFonts w:ascii="Times New Roman" w:hAnsi="Times New Roman" w:cs="Times New Roman"/>
          <w:szCs w:val="24"/>
          <w:lang w:val="kk-KZ"/>
        </w:rPr>
      </w:pPr>
      <w:r w:rsidRPr="00881B1A">
        <w:rPr>
          <w:rFonts w:ascii="Times New Roman" w:hAnsi="Times New Roman" w:cs="Times New Roman"/>
          <w:b/>
          <w:szCs w:val="24"/>
          <w:lang w:val="kk-KZ"/>
        </w:rPr>
        <w:t xml:space="preserve">Функционалды міндеттері: </w:t>
      </w:r>
      <w:r w:rsidRPr="00881B1A">
        <w:rPr>
          <w:rFonts w:ascii="Times New Roman" w:hAnsi="Times New Roman"/>
          <w:color w:val="000000"/>
          <w:szCs w:val="24"/>
          <w:lang w:val="kk-KZ"/>
        </w:rPr>
        <w:t>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Тауарлар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w:t>
      </w:r>
      <w:r w:rsidRPr="00881B1A">
        <w:rPr>
          <w:rFonts w:ascii="Times New Roman" w:hAnsi="Times New Roman" w:cs="Times New Roman"/>
          <w:szCs w:val="24"/>
          <w:lang w:val="kk-KZ"/>
        </w:rPr>
        <w:t xml:space="preserve"> </w:t>
      </w:r>
    </w:p>
    <w:p w:rsidR="004A71ED" w:rsidRPr="00464723" w:rsidRDefault="004A71ED" w:rsidP="004A71ED">
      <w:pPr>
        <w:pStyle w:val="a5"/>
        <w:ind w:firstLine="600"/>
        <w:rPr>
          <w:rFonts w:ascii="Times New Roman" w:eastAsiaTheme="minorHAnsi" w:hAnsi="Times New Roman" w:cs="Times New Roman"/>
          <w:szCs w:val="24"/>
          <w:lang w:val="kk-KZ" w:eastAsia="en-US"/>
        </w:rPr>
      </w:pPr>
      <w:r w:rsidRPr="00881B1A">
        <w:rPr>
          <w:rFonts w:ascii="Times New Roman" w:hAnsi="Times New Roman" w:cs="Times New Roman"/>
          <w:b/>
          <w:szCs w:val="24"/>
          <w:lang w:val="kk-KZ"/>
        </w:rPr>
        <w:t>Конкурсқа қатысушыларға қойылатын талаптар:</w:t>
      </w:r>
      <w:r w:rsidRPr="00881B1A">
        <w:rPr>
          <w:rFonts w:ascii="Times New Roman" w:hAnsi="Times New Roman" w:cs="Times New Roman"/>
          <w:szCs w:val="24"/>
          <w:lang w:val="kk-KZ"/>
        </w:rPr>
        <w:t xml:space="preserve"> </w:t>
      </w:r>
      <w:r w:rsidRPr="00464723">
        <w:rPr>
          <w:rFonts w:ascii="Times New Roman" w:hAnsi="Times New Roman" w:cs="Times New Roman"/>
          <w:szCs w:val="24"/>
          <w:lang w:val="kk-KZ"/>
        </w:rPr>
        <w:t xml:space="preserve">жоғары оқу орнынан кейінгі немесе жоғары білім: </w:t>
      </w:r>
      <w:r w:rsidRPr="00464723">
        <w:rPr>
          <w:rFonts w:ascii="Times New Roman" w:eastAsiaTheme="minorHAnsi" w:hAnsi="Times New Roman" w:cs="Times New Roman"/>
          <w:szCs w:val="24"/>
          <w:lang w:val="kk-KZ" w:eastAsia="en-US"/>
        </w:rPr>
        <w:t>Əлеуметтік ғылымдар, экономика жəне бизнес (</w:t>
      </w:r>
      <w:r w:rsidRPr="00464723">
        <w:rPr>
          <w:rFonts w:ascii="Times New Roman" w:hAnsi="Times New Roman" w:cs="Times New Roman"/>
          <w:szCs w:val="24"/>
          <w:lang w:val="kk-KZ"/>
        </w:rPr>
        <w:t>Экономика,  әлемдік  экономика,  есеп және аудит,   қ</w:t>
      </w:r>
      <w:r w:rsidRPr="00464723">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64723">
        <w:rPr>
          <w:rFonts w:ascii="Times New Roman" w:hAnsi="Times New Roman" w:cs="Times New Roman"/>
          <w:szCs w:val="24"/>
          <w:lang w:val="kk-KZ"/>
        </w:rPr>
        <w:t xml:space="preserve"> халықаралық  қатынастар,</w:t>
      </w:r>
      <w:r w:rsidRPr="00464723">
        <w:rPr>
          <w:rFonts w:ascii="Times New Roman" w:hAnsi="Times New Roman" w:cs="Times New Roman"/>
          <w:color w:val="000000"/>
          <w:szCs w:val="24"/>
          <w:lang w:val="kk-KZ"/>
        </w:rPr>
        <w:t xml:space="preserve"> </w:t>
      </w:r>
      <w:r w:rsidRPr="00464723">
        <w:rPr>
          <w:rFonts w:ascii="Times New Roman" w:eastAsiaTheme="minorHAnsi" w:hAnsi="Times New Roman" w:cs="Times New Roman"/>
          <w:szCs w:val="24"/>
          <w:lang w:val="kk-KZ" w:eastAsia="en-US"/>
        </w:rPr>
        <w:t>салық  ісі, техникалық ғылымдар және технологиялар (мұнай газ ісі, машина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4A71ED" w:rsidRDefault="004A71ED" w:rsidP="004A71ED">
      <w:pPr>
        <w:pStyle w:val="a3"/>
        <w:tabs>
          <w:tab w:val="left" w:pos="709"/>
          <w:tab w:val="left" w:pos="9498"/>
        </w:tabs>
        <w:ind w:left="0" w:firstLine="600"/>
        <w:jc w:val="both"/>
        <w:rPr>
          <w:rFonts w:eastAsiaTheme="minorHAnsi"/>
          <w:szCs w:val="24"/>
          <w:lang w:val="kk-KZ" w:eastAsia="en-US"/>
        </w:rPr>
      </w:pPr>
    </w:p>
    <w:p w:rsidR="004A71ED" w:rsidRPr="0060433D" w:rsidRDefault="004A71ED" w:rsidP="004A71ED">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w:t>
      </w:r>
      <w:r w:rsidRPr="001A19C8">
        <w:rPr>
          <w:b/>
          <w:szCs w:val="24"/>
          <w:lang w:val="kk-KZ"/>
        </w:rPr>
        <w:t xml:space="preserve">негізгі  қызметкері  бала  күту  демалысы мерзіміне </w:t>
      </w:r>
      <w:r>
        <w:rPr>
          <w:b/>
          <w:szCs w:val="24"/>
          <w:lang w:val="kk-KZ"/>
        </w:rPr>
        <w:t>17</w:t>
      </w:r>
      <w:r w:rsidRPr="001A19C8">
        <w:rPr>
          <w:b/>
          <w:szCs w:val="24"/>
          <w:lang w:val="kk-KZ"/>
        </w:rPr>
        <w:t>.</w:t>
      </w:r>
      <w:r>
        <w:rPr>
          <w:b/>
          <w:szCs w:val="24"/>
          <w:lang w:val="kk-KZ"/>
        </w:rPr>
        <w:t>05</w:t>
      </w:r>
      <w:r w:rsidRPr="001A19C8">
        <w:rPr>
          <w:b/>
          <w:szCs w:val="24"/>
          <w:lang w:val="kk-KZ"/>
        </w:rPr>
        <w:t>.202</w:t>
      </w:r>
      <w:r>
        <w:rPr>
          <w:b/>
          <w:szCs w:val="24"/>
          <w:lang w:val="kk-KZ"/>
        </w:rPr>
        <w:t>4</w:t>
      </w:r>
      <w:r w:rsidRPr="001A19C8">
        <w:rPr>
          <w:b/>
          <w:szCs w:val="24"/>
          <w:lang w:val="kk-KZ"/>
        </w:rPr>
        <w:t xml:space="preserve"> жылға  дейін  бас маманы</w:t>
      </w:r>
      <w:r>
        <w:rPr>
          <w:b/>
          <w:szCs w:val="24"/>
          <w:lang w:val="kk-KZ"/>
        </w:rPr>
        <w:t xml:space="preserve">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1</w:t>
      </w:r>
      <w:r w:rsidRPr="0060433D">
        <w:rPr>
          <w:b/>
          <w:szCs w:val="24"/>
          <w:lang w:val="kk-KZ"/>
        </w:rPr>
        <w:t xml:space="preserve"> бірлік.</w:t>
      </w:r>
    </w:p>
    <w:p w:rsidR="004A71ED" w:rsidRDefault="004A71ED" w:rsidP="004A71ED">
      <w:pPr>
        <w:pStyle w:val="a5"/>
        <w:ind w:firstLine="600"/>
        <w:rPr>
          <w:rFonts w:ascii="Times New Roman" w:hAnsi="Times New Roman" w:cs="Times New Roman"/>
          <w:szCs w:val="24"/>
          <w:lang w:val="kk-KZ"/>
        </w:rPr>
      </w:pPr>
      <w:r>
        <w:rPr>
          <w:rFonts w:ascii="Times New Roman" w:hAnsi="Times New Roman" w:cs="Times New Roman"/>
          <w:b/>
          <w:szCs w:val="24"/>
          <w:lang w:val="kk-KZ"/>
        </w:rPr>
        <w:t xml:space="preserve">Функционалды міндеттері: </w:t>
      </w:r>
      <w:r w:rsidRPr="00881B1A">
        <w:rPr>
          <w:rFonts w:ascii="Times New Roman" w:hAnsi="Times New Roman"/>
          <w:color w:val="000000"/>
          <w:szCs w:val="24"/>
          <w:lang w:val="kk-KZ"/>
        </w:rPr>
        <w:t>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Тауарлар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w:t>
      </w:r>
      <w:r>
        <w:rPr>
          <w:rFonts w:ascii="Times New Roman" w:hAnsi="Times New Roman" w:cs="Times New Roman"/>
          <w:b/>
          <w:szCs w:val="24"/>
          <w:lang w:val="kk-KZ"/>
        </w:rPr>
        <w:t xml:space="preserve"> </w:t>
      </w:r>
      <w:r>
        <w:rPr>
          <w:rFonts w:ascii="Times New Roman" w:hAnsi="Times New Roman" w:cs="Times New Roman"/>
          <w:szCs w:val="24"/>
          <w:lang w:val="kk-KZ"/>
        </w:rPr>
        <w:t xml:space="preserve"> </w:t>
      </w:r>
    </w:p>
    <w:p w:rsidR="004A71ED" w:rsidRDefault="004A71ED" w:rsidP="004A71ED">
      <w:pPr>
        <w:pStyle w:val="a5"/>
        <w:ind w:firstLine="600"/>
        <w:rPr>
          <w:rFonts w:ascii="Times New Roman" w:eastAsiaTheme="minorHAnsi" w:hAnsi="Times New Roman" w:cs="Times New Roman"/>
          <w:szCs w:val="24"/>
          <w:lang w:val="kk-KZ" w:eastAsia="en-US"/>
        </w:rPr>
      </w:pPr>
      <w:r>
        <w:rPr>
          <w:rFonts w:ascii="Times New Roman" w:hAnsi="Times New Roman" w:cs="Times New Roman"/>
          <w:szCs w:val="24"/>
          <w:lang w:val="kk-KZ"/>
        </w:rPr>
        <w:lastRenderedPageBreak/>
        <w:t xml:space="preserve"> </w:t>
      </w:r>
      <w:r w:rsidRPr="005848A0">
        <w:rPr>
          <w:rFonts w:ascii="Times New Roman" w:hAnsi="Times New Roman" w:cs="Times New Roman"/>
          <w:b/>
          <w:szCs w:val="24"/>
          <w:lang w:val="kk-KZ"/>
        </w:rPr>
        <w:t>Конкурсқа қатысушыларға қойылатын талаптар:</w:t>
      </w:r>
      <w:r w:rsidRPr="005848A0">
        <w:rPr>
          <w:rFonts w:ascii="Times New Roman" w:hAnsi="Times New Roman" w:cs="Times New Roman"/>
          <w:szCs w:val="24"/>
          <w:lang w:val="kk-KZ"/>
        </w:rPr>
        <w:t xml:space="preserve"> </w:t>
      </w:r>
      <w:r w:rsidRPr="00464723">
        <w:rPr>
          <w:rFonts w:ascii="Times New Roman" w:hAnsi="Times New Roman" w:cs="Times New Roman"/>
          <w:szCs w:val="24"/>
          <w:lang w:val="kk-KZ"/>
        </w:rPr>
        <w:t xml:space="preserve">жоғары оқу орнынан кейінгі немесе жоғары білім: </w:t>
      </w:r>
      <w:r w:rsidRPr="00464723">
        <w:rPr>
          <w:rFonts w:ascii="Times New Roman" w:eastAsiaTheme="minorHAnsi" w:hAnsi="Times New Roman" w:cs="Times New Roman"/>
          <w:szCs w:val="24"/>
          <w:lang w:val="kk-KZ" w:eastAsia="en-US"/>
        </w:rPr>
        <w:t>Əлеуметтік ғылымдар, экономика жəне бизнес (</w:t>
      </w:r>
      <w:r w:rsidRPr="00464723">
        <w:rPr>
          <w:rFonts w:ascii="Times New Roman" w:hAnsi="Times New Roman" w:cs="Times New Roman"/>
          <w:szCs w:val="24"/>
          <w:lang w:val="kk-KZ"/>
        </w:rPr>
        <w:t>Экономика,  әлемдік  экономика,  есеп және аудит,   қ</w:t>
      </w:r>
      <w:r w:rsidRPr="00464723">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64723">
        <w:rPr>
          <w:rFonts w:ascii="Times New Roman" w:hAnsi="Times New Roman" w:cs="Times New Roman"/>
          <w:szCs w:val="24"/>
          <w:lang w:val="kk-KZ"/>
        </w:rPr>
        <w:t xml:space="preserve"> халықаралық  қатынастар,</w:t>
      </w:r>
      <w:r w:rsidRPr="00464723">
        <w:rPr>
          <w:rFonts w:ascii="Times New Roman" w:hAnsi="Times New Roman" w:cs="Times New Roman"/>
          <w:color w:val="000000"/>
          <w:szCs w:val="24"/>
          <w:lang w:val="kk-KZ"/>
        </w:rPr>
        <w:t xml:space="preserve"> </w:t>
      </w:r>
      <w:r w:rsidRPr="00464723">
        <w:rPr>
          <w:rFonts w:ascii="Times New Roman" w:eastAsiaTheme="minorHAnsi" w:hAnsi="Times New Roman" w:cs="Times New Roman"/>
          <w:szCs w:val="24"/>
          <w:lang w:val="kk-KZ" w:eastAsia="en-US"/>
        </w:rPr>
        <w:t>салық  ісі, техникалық ғылымдар және технологиялар (мұнай газ ісі, машина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AB77FF" w:rsidRPr="00464723" w:rsidRDefault="00AB77FF" w:rsidP="004A71ED">
      <w:pPr>
        <w:pStyle w:val="a5"/>
        <w:ind w:firstLine="600"/>
        <w:rPr>
          <w:rFonts w:ascii="Times New Roman" w:eastAsiaTheme="minorHAnsi" w:hAnsi="Times New Roman" w:cs="Times New Roman"/>
          <w:szCs w:val="24"/>
          <w:lang w:val="kk-KZ" w:eastAsia="en-US"/>
        </w:rPr>
      </w:pPr>
    </w:p>
    <w:p w:rsidR="004A71ED" w:rsidRPr="0060433D" w:rsidRDefault="004A71ED" w:rsidP="004A71ED">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«Әуежай-Шымкент» кеден бекетінің жетекші маманы </w:t>
      </w:r>
      <w:r w:rsidRPr="0060433D">
        <w:rPr>
          <w:b/>
          <w:szCs w:val="24"/>
          <w:lang w:val="sr-Cyrl-CS"/>
        </w:rPr>
        <w:t>(</w:t>
      </w:r>
      <w:r w:rsidRPr="0060433D">
        <w:rPr>
          <w:b/>
          <w:szCs w:val="24"/>
          <w:lang w:val="kk-KZ"/>
        </w:rPr>
        <w:t>С-О-</w:t>
      </w:r>
      <w:r>
        <w:rPr>
          <w:b/>
          <w:szCs w:val="24"/>
          <w:lang w:val="kk-KZ"/>
        </w:rPr>
        <w:t>6</w:t>
      </w:r>
      <w:r w:rsidRPr="0060433D">
        <w:rPr>
          <w:b/>
          <w:szCs w:val="24"/>
          <w:lang w:val="kk-KZ"/>
        </w:rPr>
        <w:t xml:space="preserve">  санаты, А блок), </w:t>
      </w:r>
      <w:r w:rsidR="00AB77FF">
        <w:rPr>
          <w:b/>
          <w:szCs w:val="24"/>
          <w:lang w:val="kk-KZ"/>
        </w:rPr>
        <w:t>1</w:t>
      </w:r>
      <w:r w:rsidRPr="0060433D">
        <w:rPr>
          <w:b/>
          <w:szCs w:val="24"/>
          <w:lang w:val="kk-KZ"/>
        </w:rPr>
        <w:t xml:space="preserve"> бірлік.</w:t>
      </w:r>
    </w:p>
    <w:p w:rsidR="00AB77FF" w:rsidRPr="00AB77FF" w:rsidRDefault="00AB77FF" w:rsidP="00AB77FF">
      <w:pPr>
        <w:tabs>
          <w:tab w:val="left" w:pos="142"/>
          <w:tab w:val="left" w:pos="567"/>
          <w:tab w:val="left" w:pos="9639"/>
        </w:tabs>
        <w:jc w:val="both"/>
        <w:rPr>
          <w:b w:val="0"/>
          <w:i w:val="0"/>
          <w:sz w:val="24"/>
          <w:szCs w:val="24"/>
          <w:lang w:val="kk-KZ"/>
        </w:rPr>
      </w:pPr>
      <w:r>
        <w:rPr>
          <w:i w:val="0"/>
          <w:sz w:val="24"/>
          <w:szCs w:val="24"/>
          <w:lang w:val="kk-KZ"/>
        </w:rPr>
        <w:tab/>
      </w:r>
      <w:r>
        <w:rPr>
          <w:i w:val="0"/>
          <w:sz w:val="24"/>
          <w:szCs w:val="24"/>
          <w:lang w:val="kk-KZ"/>
        </w:rPr>
        <w:tab/>
      </w:r>
      <w:r w:rsidR="004A71ED" w:rsidRPr="00AB77FF">
        <w:rPr>
          <w:i w:val="0"/>
          <w:sz w:val="24"/>
          <w:szCs w:val="24"/>
          <w:lang w:val="kk-KZ"/>
        </w:rPr>
        <w:t xml:space="preserve">Функционалды міндеттері: </w:t>
      </w:r>
      <w:r w:rsidRPr="00AB77FF">
        <w:rPr>
          <w:b w:val="0"/>
          <w:i w:val="0"/>
          <w:sz w:val="24"/>
          <w:szCs w:val="24"/>
          <w:lang w:val="kk-KZ"/>
        </w:rPr>
        <w:t>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w:t>
      </w:r>
    </w:p>
    <w:p w:rsidR="00AB77FF" w:rsidRDefault="00AB77FF" w:rsidP="00AB77FF">
      <w:pPr>
        <w:pStyle w:val="a5"/>
        <w:ind w:firstLine="600"/>
        <w:rPr>
          <w:rFonts w:ascii="Times New Roman" w:eastAsiaTheme="minorHAnsi" w:hAnsi="Times New Roman" w:cs="Times New Roman"/>
          <w:szCs w:val="24"/>
          <w:lang w:val="kk-KZ" w:eastAsia="en-US"/>
        </w:rPr>
      </w:pPr>
      <w:r w:rsidRPr="00AB77FF">
        <w:rPr>
          <w:rFonts w:ascii="Times New Roman" w:hAnsi="Times New Roman" w:cs="Times New Roman"/>
          <w:b/>
          <w:szCs w:val="24"/>
          <w:lang w:val="kk-KZ"/>
        </w:rPr>
        <w:t>Конкурсқа қатысушыларға қойылатын талаптар:</w:t>
      </w:r>
      <w:r w:rsidRPr="00AB77FF">
        <w:rPr>
          <w:rFonts w:ascii="Times New Roman" w:hAnsi="Times New Roman" w:cs="Times New Roman"/>
          <w:szCs w:val="24"/>
          <w:lang w:val="kk-KZ"/>
        </w:rPr>
        <w:t xml:space="preserve">  </w:t>
      </w:r>
      <w:r w:rsidRPr="00AB77FF">
        <w:rPr>
          <w:rFonts w:ascii="Times New Roman" w:hAnsi="Times New Roman" w:cs="Times New Roman"/>
          <w:color w:val="000000"/>
          <w:szCs w:val="24"/>
          <w:lang w:val="kk-KZ"/>
        </w:rPr>
        <w:t xml:space="preserve">жоғары оқу орнынан  кейінгі немесе жоғары білім немесе орта білімнен кейінгі білім: </w:t>
      </w:r>
      <w:r w:rsidRPr="00AB77FF">
        <w:rPr>
          <w:rFonts w:ascii="Times New Roman" w:hAnsi="Times New Roman" w:cs="Times New Roman"/>
          <w:szCs w:val="24"/>
          <w:lang w:val="kk-KZ"/>
        </w:rPr>
        <w:t xml:space="preserve"> ә</w:t>
      </w:r>
      <w:r w:rsidRPr="00AB77FF">
        <w:rPr>
          <w:rFonts w:ascii="Times New Roman" w:eastAsiaTheme="minorHAnsi" w:hAnsi="Times New Roman" w:cs="Times New Roman"/>
          <w:szCs w:val="24"/>
          <w:lang w:val="kk-KZ" w:eastAsia="en-US"/>
        </w:rPr>
        <w:t>леуметтік ғылымдар, экономика жəне бизнес (</w:t>
      </w:r>
      <w:r w:rsidRPr="00AB77FF">
        <w:rPr>
          <w:rFonts w:ascii="Times New Roman" w:hAnsi="Times New Roman" w:cs="Times New Roman"/>
          <w:szCs w:val="24"/>
          <w:lang w:val="kk-KZ"/>
        </w:rPr>
        <w:t>экономика,  әлемдік  экономика,  есеп және аудит,   қ</w:t>
      </w:r>
      <w:r w:rsidRPr="00AB77FF">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Pr="00AB77FF">
        <w:rPr>
          <w:rFonts w:ascii="Times New Roman" w:hAnsi="Times New Roman" w:cs="Times New Roman"/>
          <w:szCs w:val="24"/>
          <w:lang w:val="kk-KZ"/>
        </w:rPr>
        <w:t>саясаттану</w:t>
      </w:r>
      <w:r w:rsidRPr="00AB77FF">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Pr="00AB77FF">
        <w:rPr>
          <w:rFonts w:ascii="Times New Roman" w:hAnsi="Times New Roman" w:cs="Times New Roman"/>
          <w:szCs w:val="24"/>
          <w:lang w:val="kk-KZ"/>
        </w:rPr>
        <w:t>қпараттық жүйелері, автоматтандыру және басқару, ж</w:t>
      </w:r>
      <w:r w:rsidRPr="00AB77FF">
        <w:rPr>
          <w:rFonts w:ascii="Times New Roman" w:eastAsiaTheme="minorHAnsi" w:hAnsi="Times New Roman" w:cs="Times New Roman"/>
          <w:szCs w:val="24"/>
          <w:lang w:val="kk-KZ" w:eastAsia="en-US"/>
        </w:rPr>
        <w:t>аратылыстану ғылымдары</w:t>
      </w:r>
      <w:r w:rsidRPr="00AB77FF">
        <w:rPr>
          <w:rFonts w:ascii="Times New Roman" w:hAnsi="Times New Roman" w:cs="Times New Roman"/>
          <w:szCs w:val="24"/>
          <w:lang w:val="kk-KZ"/>
        </w:rPr>
        <w:t xml:space="preserve">  (информатика),  халықаралық  қатынастар,</w:t>
      </w:r>
      <w:r w:rsidRPr="00AB77FF">
        <w:rPr>
          <w:rFonts w:ascii="Times New Roman" w:hAnsi="Times New Roman" w:cs="Times New Roman"/>
          <w:color w:val="000000"/>
          <w:szCs w:val="24"/>
          <w:lang w:val="kk-KZ"/>
        </w:rPr>
        <w:t xml:space="preserve"> </w:t>
      </w:r>
      <w:r w:rsidRPr="00AB77FF">
        <w:rPr>
          <w:rFonts w:ascii="Times New Roman" w:eastAsiaTheme="minorHAnsi" w:hAnsi="Times New Roman" w:cs="Times New Roman"/>
          <w:szCs w:val="24"/>
          <w:lang w:val="kk-KZ" w:eastAsia="en-US"/>
        </w:rPr>
        <w:t>салық  ісі.</w:t>
      </w:r>
    </w:p>
    <w:p w:rsidR="00AB77FF" w:rsidRPr="00AB77FF" w:rsidRDefault="00AB77FF" w:rsidP="00AB77FF">
      <w:pPr>
        <w:pStyle w:val="a5"/>
        <w:ind w:firstLine="600"/>
        <w:rPr>
          <w:rFonts w:ascii="Times New Roman" w:eastAsiaTheme="minorHAnsi" w:hAnsi="Times New Roman" w:cs="Times New Roman"/>
          <w:szCs w:val="24"/>
          <w:lang w:val="kk-KZ" w:eastAsia="en-US"/>
        </w:rPr>
      </w:pPr>
    </w:p>
    <w:p w:rsidR="00AB77FF" w:rsidRPr="00AB77FF" w:rsidRDefault="00AB77FF" w:rsidP="00AB77FF">
      <w:pPr>
        <w:pStyle w:val="a5"/>
        <w:numPr>
          <w:ilvl w:val="0"/>
          <w:numId w:val="5"/>
        </w:numPr>
        <w:tabs>
          <w:tab w:val="left" w:pos="993"/>
        </w:tabs>
        <w:ind w:left="0" w:firstLine="567"/>
        <w:rPr>
          <w:rFonts w:ascii="Times New Roman" w:hAnsi="Times New Roman" w:cs="Times New Roman"/>
          <w:b/>
          <w:szCs w:val="24"/>
          <w:lang w:val="kk-KZ"/>
        </w:rPr>
      </w:pPr>
      <w:r w:rsidRPr="00AB77FF">
        <w:rPr>
          <w:rFonts w:ascii="Times New Roman" w:hAnsi="Times New Roman" w:cs="Times New Roman"/>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«Оңтүстік» Арнайы экономикалық аймағы» кеден бекетінің жетекші маманы, негізгі  қызметкері  бала  күту  демалысы мерзіміне 14.08.2024 жылға  дейін  жетекші маманы </w:t>
      </w:r>
      <w:r w:rsidRPr="00AB77FF">
        <w:rPr>
          <w:rFonts w:ascii="Times New Roman" w:hAnsi="Times New Roman" w:cs="Times New Roman"/>
          <w:b/>
          <w:szCs w:val="24"/>
          <w:lang w:val="sr-Cyrl-CS"/>
        </w:rPr>
        <w:t>(</w:t>
      </w:r>
      <w:r w:rsidRPr="00AB77FF">
        <w:rPr>
          <w:rFonts w:ascii="Times New Roman" w:hAnsi="Times New Roman" w:cs="Times New Roman"/>
          <w:b/>
          <w:szCs w:val="24"/>
          <w:lang w:val="kk-KZ"/>
        </w:rPr>
        <w:t>С-О-6  санаты, А блок), 1 бірлік.</w:t>
      </w:r>
    </w:p>
    <w:p w:rsidR="00AB77FF" w:rsidRPr="003323E4" w:rsidRDefault="00AB77FF" w:rsidP="00AB77FF">
      <w:pPr>
        <w:pStyle w:val="a3"/>
        <w:tabs>
          <w:tab w:val="left" w:pos="284"/>
          <w:tab w:val="left" w:pos="1134"/>
          <w:tab w:val="left" w:pos="1276"/>
        </w:tabs>
        <w:ind w:left="0" w:firstLine="600"/>
        <w:jc w:val="both"/>
        <w:rPr>
          <w:rFonts w:eastAsia="Calibri"/>
          <w:szCs w:val="24"/>
          <w:lang w:val="kk-KZ"/>
        </w:rPr>
      </w:pPr>
      <w:r w:rsidRPr="003323E4">
        <w:rPr>
          <w:b/>
          <w:szCs w:val="24"/>
          <w:lang w:val="kk-KZ"/>
        </w:rPr>
        <w:t>Функционалды міндеттері:</w:t>
      </w:r>
      <w:r w:rsidRPr="003323E4">
        <w:rPr>
          <w:szCs w:val="24"/>
          <w:lang w:val="kk-KZ"/>
        </w:rPr>
        <w:t xml:space="preserve"> </w:t>
      </w:r>
      <w:r w:rsidR="000707D7">
        <w:rPr>
          <w:szCs w:val="24"/>
          <w:lang w:val="kk-KZ"/>
        </w:rPr>
        <w:t>тауарларға қатысты к</w:t>
      </w:r>
      <w:r w:rsidRPr="003323E4">
        <w:rPr>
          <w:rFonts w:eastAsia="Calibri"/>
          <w:szCs w:val="24"/>
          <w:lang w:val="kk-KZ"/>
        </w:rPr>
        <w:t>еден</w:t>
      </w:r>
      <w:r w:rsidR="000707D7">
        <w:rPr>
          <w:rFonts w:eastAsia="Calibri"/>
          <w:szCs w:val="24"/>
          <w:lang w:val="kk-KZ"/>
        </w:rPr>
        <w:t xml:space="preserve">дік тазарту жұмыстарын </w:t>
      </w:r>
      <w:r w:rsidRPr="003323E4">
        <w:rPr>
          <w:rFonts w:eastAsia="Calibri"/>
          <w:szCs w:val="24"/>
          <w:lang w:val="kk-KZ"/>
        </w:rPr>
        <w:t xml:space="preserve"> бекетінің жұмысын ұйымдастыру, үйлестіру, бақылау және жүзеге асыруды қамтамасыз етеді; кеден бекеті лауазымды тұлғалары арасында қызметтік тәртіпті нығайту бойынша іс-шараларды ұйымдастырады  және жүргізеді; кеден бекеті лауазымды тұлғаларының лауазымдық нұсқаулықтарын бөледі  және бақылайды.</w:t>
      </w:r>
    </w:p>
    <w:p w:rsidR="00AB77FF" w:rsidRDefault="00AB77FF" w:rsidP="00AB77FF">
      <w:pPr>
        <w:pStyle w:val="a3"/>
        <w:ind w:left="0" w:firstLine="600"/>
        <w:jc w:val="both"/>
        <w:rPr>
          <w:rFonts w:eastAsiaTheme="minorHAnsi"/>
          <w:szCs w:val="24"/>
          <w:lang w:val="kk-KZ" w:eastAsia="en-US"/>
        </w:rPr>
      </w:pPr>
      <w:r w:rsidRPr="003323E4">
        <w:rPr>
          <w:b/>
          <w:szCs w:val="24"/>
          <w:lang w:val="kk-KZ"/>
        </w:rPr>
        <w:t>Конкурсқа қатысушыларға қойылатын талаптар:</w:t>
      </w:r>
      <w:r w:rsidRPr="003323E4">
        <w:rPr>
          <w:szCs w:val="24"/>
          <w:lang w:val="kk-KZ"/>
        </w:rPr>
        <w:t xml:space="preserve"> жоғары оқу орнынан кейінгі немесе жоғары білім: </w:t>
      </w:r>
      <w:r w:rsidRPr="003323E4">
        <w:rPr>
          <w:rFonts w:eastAsiaTheme="minorHAnsi"/>
          <w:szCs w:val="24"/>
          <w:lang w:val="kk-KZ" w:eastAsia="en-US"/>
        </w:rPr>
        <w:t>Əлеуметтік ғылымдар, экономика</w:t>
      </w:r>
      <w:r w:rsidRPr="00100F34">
        <w:rPr>
          <w:rFonts w:eastAsiaTheme="minorHAnsi"/>
          <w:szCs w:val="24"/>
          <w:lang w:val="kk-KZ" w:eastAsia="en-US"/>
        </w:rPr>
        <w:t xml:space="preserve"> жəне бизнес (</w:t>
      </w:r>
      <w:r w:rsidRPr="00100F34">
        <w:rPr>
          <w:szCs w:val="24"/>
          <w:lang w:val="kk-KZ"/>
        </w:rPr>
        <w:t>Экономика,  әлемдік  экономика,  есеп және аудит,   қ</w:t>
      </w:r>
      <w:r w:rsidRPr="00100F34">
        <w:rPr>
          <w:rFonts w:eastAsiaTheme="minorHAnsi"/>
          <w:szCs w:val="24"/>
          <w:lang w:val="kk-KZ" w:eastAsia="en-US"/>
        </w:rPr>
        <w:t>аржы,</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мемлекеттік жəне жергілікті басқару, менеджмент</w:t>
      </w:r>
      <w:r>
        <w:rPr>
          <w:rFonts w:eastAsiaTheme="minorHAnsi"/>
          <w:szCs w:val="24"/>
          <w:lang w:val="kk-KZ" w:eastAsia="en-US"/>
        </w:rPr>
        <w:t>, саясаттану</w:t>
      </w:r>
      <w:r w:rsidRPr="00100F34">
        <w:rPr>
          <w:rFonts w:eastAsiaTheme="minorHAnsi"/>
          <w:szCs w:val="24"/>
          <w:lang w:val="kk-KZ" w:eastAsia="en-US"/>
        </w:rPr>
        <w:t>), құқық (құқықтану, халықаралық құқық, құқық қорғау қызметі,</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кеден ici),</w:t>
      </w:r>
      <w:r w:rsidRPr="00100F34">
        <w:rPr>
          <w:szCs w:val="24"/>
          <w:lang w:val="kk-KZ"/>
        </w:rPr>
        <w:t xml:space="preserve"> халықаралық  қатынастар,</w:t>
      </w:r>
      <w:r w:rsidRPr="00100F34">
        <w:rPr>
          <w:color w:val="000000"/>
          <w:szCs w:val="24"/>
          <w:lang w:val="kk-KZ"/>
        </w:rPr>
        <w:t xml:space="preserve"> </w:t>
      </w:r>
      <w:r>
        <w:rPr>
          <w:rFonts w:eastAsiaTheme="minorHAnsi"/>
          <w:szCs w:val="24"/>
          <w:lang w:val="kk-KZ" w:eastAsia="en-US"/>
        </w:rPr>
        <w:t>салық  ісі.</w:t>
      </w:r>
    </w:p>
    <w:p w:rsidR="004A71ED" w:rsidRDefault="004A71ED" w:rsidP="004A71ED">
      <w:pPr>
        <w:pStyle w:val="a3"/>
        <w:tabs>
          <w:tab w:val="left" w:pos="709"/>
        </w:tabs>
        <w:ind w:left="240"/>
        <w:jc w:val="both"/>
        <w:rPr>
          <w:b/>
          <w:szCs w:val="24"/>
          <w:lang w:val="kk-KZ"/>
        </w:rPr>
      </w:pPr>
    </w:p>
    <w:p w:rsidR="004A71ED" w:rsidRDefault="004A71ED" w:rsidP="004A71ED">
      <w:pPr>
        <w:pStyle w:val="a3"/>
        <w:tabs>
          <w:tab w:val="left" w:pos="709"/>
        </w:tabs>
        <w:ind w:left="240"/>
        <w:jc w:val="both"/>
        <w:rPr>
          <w:b/>
          <w:szCs w:val="24"/>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3) білімі туралы құжаттар мен олардың көшірмелерінің нотариалдық куәландырылған </w:t>
      </w:r>
      <w:r w:rsidRPr="0020403A">
        <w:rPr>
          <w:b w:val="0"/>
          <w:i w:val="0"/>
          <w:sz w:val="24"/>
          <w:szCs w:val="24"/>
          <w:lang w:val="kk-KZ"/>
        </w:rPr>
        <w:lastRenderedPageBreak/>
        <w:t>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6C0E23"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r w:rsidRPr="00DF4E5D">
              <w:rPr>
                <w:sz w:val="24"/>
                <w:szCs w:val="24"/>
                <w:lang w:val="kk-KZ"/>
              </w:rPr>
              <w:tab/>
            </w: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lastRenderedPageBreak/>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r>
            <w:r w:rsidRPr="0020403A">
              <w:rPr>
                <w:b w:val="0"/>
                <w:i w:val="0"/>
                <w:sz w:val="20"/>
                <w:szCs w:val="20"/>
              </w:rPr>
              <w:lastRenderedPageBreak/>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lastRenderedPageBreak/>
                    <w:t>ФОТО</w:t>
                  </w:r>
                  <w:r w:rsidRPr="0020403A">
                    <w:rPr>
                      <w:rStyle w:val="a9"/>
                      <w:b w:val="0"/>
                    </w:rPr>
                    <w:br/>
                  </w:r>
                  <w:r w:rsidRPr="0020403A">
                    <w:rPr>
                      <w:rStyle w:val="a9"/>
                      <w:b w:val="0"/>
                    </w:rPr>
                    <w:lastRenderedPageBreak/>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lastRenderedPageBreak/>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3DC32645"/>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4064"/>
    <w:rsid w:val="0000637D"/>
    <w:rsid w:val="000148AB"/>
    <w:rsid w:val="00015F4A"/>
    <w:rsid w:val="00017E03"/>
    <w:rsid w:val="0002335C"/>
    <w:rsid w:val="00026767"/>
    <w:rsid w:val="00032B0C"/>
    <w:rsid w:val="00033C3A"/>
    <w:rsid w:val="00040A29"/>
    <w:rsid w:val="000418C9"/>
    <w:rsid w:val="000470D4"/>
    <w:rsid w:val="000612BF"/>
    <w:rsid w:val="0006384D"/>
    <w:rsid w:val="00063F50"/>
    <w:rsid w:val="000707D7"/>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83F4B"/>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32E9A"/>
    <w:rsid w:val="002402C5"/>
    <w:rsid w:val="00246F91"/>
    <w:rsid w:val="002519D3"/>
    <w:rsid w:val="00252B27"/>
    <w:rsid w:val="00252DF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A71ED"/>
    <w:rsid w:val="004B108D"/>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0E0E"/>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C0E23"/>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B77FF"/>
    <w:rsid w:val="00AC30B1"/>
    <w:rsid w:val="00AC65A7"/>
    <w:rsid w:val="00AD079E"/>
    <w:rsid w:val="00AD1F61"/>
    <w:rsid w:val="00AD3DFE"/>
    <w:rsid w:val="00AD50C3"/>
    <w:rsid w:val="00AD60B6"/>
    <w:rsid w:val="00AE6679"/>
    <w:rsid w:val="00AE6ECA"/>
    <w:rsid w:val="00AF3029"/>
    <w:rsid w:val="00AF5C9A"/>
    <w:rsid w:val="00AF6E39"/>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341"/>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56CC"/>
    <w:rsid w:val="00C86C72"/>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6D4C-24AA-41D1-9D32-B489B828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10</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685</cp:revision>
  <cp:lastPrinted>2023-11-30T07:00:00Z</cp:lastPrinted>
  <dcterms:created xsi:type="dcterms:W3CDTF">2019-05-27T07:51:00Z</dcterms:created>
  <dcterms:modified xsi:type="dcterms:W3CDTF">2023-12-15T05:05:00Z</dcterms:modified>
</cp:coreProperties>
</file>