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F5FA" w14:textId="53EB533A" w:rsidR="00110163" w:rsidRPr="00E07D7D" w:rsidRDefault="00E07D7D" w:rsidP="00110163">
      <w:pPr>
        <w:pStyle w:val="3"/>
        <w:spacing w:before="0" w:after="0"/>
        <w:jc w:val="center"/>
        <w:rPr>
          <w:rFonts w:ascii="Times New Roman" w:hAnsi="Times New Roman"/>
          <w:bCs w:val="0"/>
          <w:sz w:val="24"/>
          <w:szCs w:val="24"/>
          <w:lang w:val="kk-KZ"/>
        </w:rPr>
      </w:pPr>
      <w:r w:rsidRPr="00E07D7D">
        <w:rPr>
          <w:rFonts w:ascii="Times New Roman" w:hAnsi="Times New Roman"/>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rFonts w:ascii="Times New Roman" w:hAnsi="Times New Roman"/>
          <w:sz w:val="24"/>
          <w:szCs w:val="24"/>
          <w:lang w:val="kk-KZ"/>
        </w:rPr>
        <w:t xml:space="preserve">                                         </w:t>
      </w:r>
      <w:r w:rsidRPr="00E07D7D">
        <w:rPr>
          <w:rFonts w:ascii="Times New Roman" w:hAnsi="Times New Roman"/>
          <w:sz w:val="24"/>
          <w:szCs w:val="24"/>
          <w:lang w:val="kk-KZ"/>
        </w:rPr>
        <w:t xml:space="preserve"> </w:t>
      </w:r>
      <w:r w:rsidR="00110163" w:rsidRPr="00E07D7D">
        <w:rPr>
          <w:rFonts w:ascii="Times New Roman" w:hAnsi="Times New Roman"/>
          <w:bCs w:val="0"/>
          <w:sz w:val="24"/>
          <w:szCs w:val="24"/>
          <w:lang w:val="kk-KZ"/>
        </w:rPr>
        <w:t xml:space="preserve">«Б» корпусының бос мемлекеттік әкімшілік лауазымына орналасу </w:t>
      </w:r>
    </w:p>
    <w:p w14:paraId="6D5937BB" w14:textId="77777777" w:rsidR="00110163" w:rsidRPr="00E07D7D" w:rsidRDefault="00110163" w:rsidP="00110163">
      <w:pPr>
        <w:rPr>
          <w:bCs w:val="0"/>
          <w:i w:val="0"/>
          <w:iCs w:val="0"/>
          <w:sz w:val="24"/>
          <w:szCs w:val="24"/>
          <w:lang w:val="kk-KZ"/>
        </w:rPr>
      </w:pPr>
      <w:r w:rsidRPr="00E07D7D">
        <w:rPr>
          <w:bCs w:val="0"/>
          <w:i w:val="0"/>
          <w:iCs w:val="0"/>
          <w:sz w:val="24"/>
          <w:szCs w:val="24"/>
          <w:lang w:val="kk-KZ"/>
        </w:rPr>
        <w:t>үшін жалпы конкурс</w:t>
      </w:r>
    </w:p>
    <w:p w14:paraId="12BBFED1" w14:textId="77777777" w:rsidR="00110163" w:rsidRPr="00E07D7D" w:rsidRDefault="00110163" w:rsidP="00110163">
      <w:pPr>
        <w:rPr>
          <w:kern w:val="2"/>
          <w:sz w:val="24"/>
          <w:szCs w:val="24"/>
          <w:lang w:val="kk-KZ"/>
        </w:rPr>
      </w:pPr>
      <w:r w:rsidRPr="00E07D7D">
        <w:rPr>
          <w:kern w:val="2"/>
          <w:sz w:val="24"/>
          <w:szCs w:val="24"/>
          <w:lang w:val="kk-KZ"/>
        </w:rPr>
        <w:t xml:space="preserve">   </w:t>
      </w:r>
    </w:p>
    <w:p w14:paraId="512B5165" w14:textId="77777777" w:rsidR="00110163" w:rsidRDefault="00110163" w:rsidP="00110163">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5DE75BF" w14:textId="77777777" w:rsidR="00110163" w:rsidRPr="00D5547F" w:rsidRDefault="00110163" w:rsidP="00110163">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4257E300" w14:textId="77777777" w:rsidR="00110163" w:rsidRPr="00DB5534" w:rsidRDefault="00110163" w:rsidP="00110163">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4D85BDF1" w14:textId="77777777" w:rsidR="00E10B2A" w:rsidRDefault="00E10B2A" w:rsidP="00E10B2A">
      <w:pPr>
        <w:rPr>
          <w:kern w:val="2"/>
          <w:lang w:val="kk-KZ"/>
        </w:rPr>
      </w:pPr>
      <w:r>
        <w:rPr>
          <w:kern w:val="2"/>
          <w:lang w:val="kk-KZ"/>
        </w:rPr>
        <w:t xml:space="preserve">   </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01E4311A"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AF6F59">
        <w:rPr>
          <w:i w:val="0"/>
          <w:sz w:val="24"/>
          <w:szCs w:val="24"/>
          <w:lang w:val="kk-KZ"/>
        </w:rPr>
        <w:t xml:space="preserve"> </w:t>
      </w:r>
      <w:r w:rsidR="00CE15C6">
        <w:rPr>
          <w:i w:val="0"/>
          <w:sz w:val="24"/>
          <w:szCs w:val="24"/>
          <w:lang w:val="kk-KZ"/>
        </w:rPr>
        <w:t xml:space="preserve">                  </w:t>
      </w:r>
      <w:r w:rsidRPr="00AF6F59">
        <w:rPr>
          <w:i w:val="0"/>
          <w:sz w:val="24"/>
          <w:szCs w:val="24"/>
          <w:lang w:val="kk-KZ"/>
        </w:rPr>
        <w:t xml:space="preserve"> </w:t>
      </w:r>
      <w:r w:rsidRPr="00541BE9">
        <w:rPr>
          <w:i w:val="0"/>
          <w:sz w:val="24"/>
          <w:szCs w:val="24"/>
          <w:lang w:val="kk-KZ"/>
        </w:rPr>
        <w:t xml:space="preserve"> 8(725-2)</w:t>
      </w:r>
      <w:r w:rsidRPr="00AF6F59">
        <w:rPr>
          <w:i w:val="0"/>
          <w:sz w:val="24"/>
          <w:szCs w:val="24"/>
          <w:lang w:val="kk-KZ"/>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AF6F59">
        <w:rPr>
          <w:i w:val="0"/>
          <w:sz w:val="24"/>
          <w:szCs w:val="24"/>
          <w:lang w:val="kk-KZ"/>
        </w:rPr>
        <w:t xml:space="preserve"> </w:t>
      </w:r>
      <w:r w:rsidR="00684121" w:rsidRPr="00AF6F59">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 xml:space="preserve">бос әкімшілік    мемлекеттік   лауазымдарға  орналасуға </w:t>
      </w:r>
      <w:r w:rsidR="00C075A1">
        <w:rPr>
          <w:i w:val="0"/>
          <w:sz w:val="24"/>
          <w:szCs w:val="24"/>
          <w:lang w:val="kk-KZ"/>
        </w:rPr>
        <w:t>жалпы</w:t>
      </w:r>
      <w:r w:rsidRPr="00541BE9">
        <w:rPr>
          <w:i w:val="0"/>
          <w:sz w:val="24"/>
          <w:szCs w:val="24"/>
          <w:lang w:val="kk-KZ"/>
        </w:rPr>
        <w:t xml:space="preserve">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597300CC" w:rsidR="00D764CD" w:rsidRPr="0063582B" w:rsidRDefault="00D764CD" w:rsidP="00525C6F">
      <w:pPr>
        <w:pStyle w:val="a3"/>
        <w:tabs>
          <w:tab w:val="left" w:pos="426"/>
          <w:tab w:val="left" w:pos="9498"/>
        </w:tabs>
        <w:ind w:left="0" w:firstLine="567"/>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00C55390" w:rsidRPr="00C55390">
        <w:rPr>
          <w:b/>
          <w:szCs w:val="24"/>
          <w:lang w:val="kk-KZ"/>
        </w:rPr>
        <w:t>ҚҚС салықтық аудит бөлімі</w:t>
      </w:r>
      <w:r w:rsidR="00C55390">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22A4551C" w14:textId="77777777" w:rsidR="00C55390" w:rsidRPr="00C55390" w:rsidRDefault="00D764CD" w:rsidP="00C55390">
      <w:pPr>
        <w:spacing w:line="238" w:lineRule="auto"/>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C55390" w:rsidRPr="00C55390">
        <w:rPr>
          <w:b w:val="0"/>
          <w:bCs w:val="0"/>
          <w:i w:val="0"/>
          <w:iCs w:val="0"/>
          <w:sz w:val="24"/>
          <w:szCs w:val="24"/>
          <w:lang w:val="kk-KZ"/>
        </w:rPr>
        <w:t>Бөлім құзыры шегінде Қосылған құн салығының салықтық аудит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p>
    <w:p w14:paraId="204B0B75" w14:textId="715FE49F" w:rsidR="00C55390" w:rsidRDefault="00D764CD" w:rsidP="00C55390">
      <w:pPr>
        <w:spacing w:line="238" w:lineRule="auto"/>
        <w:jc w:val="both"/>
        <w:rPr>
          <w:b w:val="0"/>
          <w:bCs w:val="0"/>
          <w:i w:val="0"/>
          <w:iCs w:val="0"/>
          <w:sz w:val="24"/>
          <w:szCs w:val="24"/>
          <w:lang w:val="kk-KZ"/>
        </w:rPr>
      </w:pPr>
      <w:r w:rsidRPr="00C55390">
        <w:rPr>
          <w:i w:val="0"/>
          <w:iCs w:val="0"/>
          <w:sz w:val="24"/>
          <w:szCs w:val="24"/>
          <w:lang w:val="kk-KZ"/>
        </w:rPr>
        <w:t xml:space="preserve">         Конкурсқа қатысушыларға қойылатын талаптар: </w:t>
      </w:r>
      <w:r w:rsidR="00C55390" w:rsidRPr="00C55390">
        <w:rPr>
          <w:b w:val="0"/>
          <w:bCs w:val="0"/>
          <w:i w:val="0"/>
          <w:iCs w:val="0"/>
          <w:sz w:val="24"/>
          <w:szCs w:val="24"/>
          <w:lang w:val="kk-KZ"/>
        </w:rPr>
        <w:t>Жоғары білім, жоғары оқу орнынан кейінгі білім: бизнес, басқару және құқық (менеджмент</w:t>
      </w:r>
      <w:r w:rsidR="00C55390">
        <w:rPr>
          <w:b w:val="0"/>
          <w:bCs w:val="0"/>
          <w:i w:val="0"/>
          <w:iCs w:val="0"/>
          <w:sz w:val="24"/>
          <w:szCs w:val="24"/>
          <w:lang w:val="kk-KZ"/>
        </w:rPr>
        <w:t xml:space="preserve">, </w:t>
      </w:r>
      <w:r w:rsidR="00C55390" w:rsidRPr="00C55390">
        <w:rPr>
          <w:b w:val="0"/>
          <w:bCs w:val="0"/>
          <w:i w:val="0"/>
          <w:iCs w:val="0"/>
          <w:sz w:val="24"/>
          <w:szCs w:val="24"/>
          <w:lang w:val="kk-KZ"/>
        </w:rPr>
        <w:t>құқықтану</w:t>
      </w:r>
      <w:r w:rsidR="00C55390">
        <w:rPr>
          <w:b w:val="0"/>
          <w:bCs w:val="0"/>
          <w:i w:val="0"/>
          <w:iCs w:val="0"/>
          <w:sz w:val="24"/>
          <w:szCs w:val="24"/>
          <w:lang w:val="kk-KZ"/>
        </w:rPr>
        <w:t>,</w:t>
      </w:r>
      <w:r w:rsidR="00C55390" w:rsidRPr="00C55390">
        <w:rPr>
          <w:b w:val="0"/>
          <w:bCs w:val="0"/>
          <w:i w:val="0"/>
          <w:iCs w:val="0"/>
          <w:sz w:val="24"/>
          <w:szCs w:val="24"/>
          <w:lang w:val="kk-KZ"/>
        </w:rPr>
        <w:t xml:space="preserve"> халықаралық құқық</w:t>
      </w:r>
      <w:r w:rsidR="00C55390">
        <w:rPr>
          <w:b w:val="0"/>
          <w:bCs w:val="0"/>
          <w:i w:val="0"/>
          <w:iCs w:val="0"/>
          <w:sz w:val="24"/>
          <w:szCs w:val="24"/>
          <w:lang w:val="kk-KZ"/>
        </w:rPr>
        <w:t>,</w:t>
      </w:r>
      <w:r w:rsidR="00C55390" w:rsidRPr="00C55390">
        <w:rPr>
          <w:b w:val="0"/>
          <w:bCs w:val="0"/>
          <w:i w:val="0"/>
          <w:iCs w:val="0"/>
          <w:sz w:val="24"/>
          <w:szCs w:val="24"/>
          <w:lang w:val="kk-KZ"/>
        </w:rPr>
        <w:t xml:space="preserve"> экономика</w:t>
      </w:r>
      <w:r w:rsidR="00C55390">
        <w:rPr>
          <w:b w:val="0"/>
          <w:bCs w:val="0"/>
          <w:i w:val="0"/>
          <w:iCs w:val="0"/>
          <w:sz w:val="24"/>
          <w:szCs w:val="24"/>
          <w:lang w:val="kk-KZ"/>
        </w:rPr>
        <w:t>,</w:t>
      </w:r>
      <w:r w:rsidR="00C55390" w:rsidRPr="00C55390">
        <w:rPr>
          <w:b w:val="0"/>
          <w:bCs w:val="0"/>
          <w:i w:val="0"/>
          <w:iCs w:val="0"/>
          <w:sz w:val="24"/>
          <w:szCs w:val="24"/>
          <w:lang w:val="kk-KZ"/>
        </w:rPr>
        <w:t xml:space="preserve"> есеп және аудит</w:t>
      </w:r>
      <w:r w:rsidR="00C55390">
        <w:rPr>
          <w:b w:val="0"/>
          <w:bCs w:val="0"/>
          <w:i w:val="0"/>
          <w:iCs w:val="0"/>
          <w:sz w:val="24"/>
          <w:szCs w:val="24"/>
          <w:lang w:val="kk-KZ"/>
        </w:rPr>
        <w:t>,</w:t>
      </w:r>
      <w:r w:rsidR="00C55390" w:rsidRPr="00C55390">
        <w:rPr>
          <w:b w:val="0"/>
          <w:bCs w:val="0"/>
          <w:i w:val="0"/>
          <w:iCs w:val="0"/>
          <w:sz w:val="24"/>
          <w:szCs w:val="24"/>
          <w:lang w:val="kk-KZ"/>
        </w:rPr>
        <w:t xml:space="preserve"> қаржы</w:t>
      </w:r>
      <w:r w:rsidR="00C55390">
        <w:rPr>
          <w:b w:val="0"/>
          <w:bCs w:val="0"/>
          <w:i w:val="0"/>
          <w:iCs w:val="0"/>
          <w:sz w:val="24"/>
          <w:szCs w:val="24"/>
          <w:lang w:val="kk-KZ"/>
        </w:rPr>
        <w:t>,</w:t>
      </w:r>
      <w:r w:rsidR="00C55390" w:rsidRPr="00C55390">
        <w:rPr>
          <w:b w:val="0"/>
          <w:bCs w:val="0"/>
          <w:i w:val="0"/>
          <w:iCs w:val="0"/>
          <w:sz w:val="24"/>
          <w:szCs w:val="24"/>
          <w:lang w:val="kk-KZ"/>
        </w:rPr>
        <w:t>мемлекеттік және жергілікті басқару</w:t>
      </w:r>
      <w:r w:rsidR="00C55390">
        <w:rPr>
          <w:b w:val="0"/>
          <w:bCs w:val="0"/>
          <w:i w:val="0"/>
          <w:iCs w:val="0"/>
          <w:sz w:val="24"/>
          <w:szCs w:val="24"/>
          <w:lang w:val="kk-KZ"/>
        </w:rPr>
        <w:t xml:space="preserve">, </w:t>
      </w:r>
      <w:r w:rsidR="00C55390" w:rsidRPr="00C55390">
        <w:rPr>
          <w:b w:val="0"/>
          <w:bCs w:val="0"/>
          <w:i w:val="0"/>
          <w:iCs w:val="0"/>
          <w:sz w:val="24"/>
          <w:szCs w:val="24"/>
          <w:lang w:val="kk-KZ"/>
        </w:rPr>
        <w:t>әлемдік экономика); бизнес, басқару және құқық (салық ісі)</w:t>
      </w:r>
    </w:p>
    <w:p w14:paraId="574F4569" w14:textId="77777777" w:rsidR="00110163" w:rsidRPr="00506EC2" w:rsidRDefault="00110163" w:rsidP="00110163">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1726A5B6" w14:textId="77777777" w:rsidR="00110163" w:rsidRPr="00506EC2" w:rsidRDefault="00110163" w:rsidP="00110163">
      <w:pPr>
        <w:jc w:val="both"/>
        <w:rPr>
          <w:b w:val="0"/>
          <w:bCs w:val="0"/>
          <w:i w:val="0"/>
          <w:iCs w:val="0"/>
          <w:color w:val="000000"/>
          <w:sz w:val="24"/>
          <w:szCs w:val="24"/>
          <w:lang w:val="kk-KZ"/>
        </w:rPr>
      </w:pPr>
      <w:bookmarkStart w:id="0" w:name="z345"/>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0B0056B" w14:textId="77777777" w:rsidR="00110163" w:rsidRPr="00506EC2" w:rsidRDefault="00110163" w:rsidP="00110163">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3BCCAC98" w14:textId="77777777" w:rsidR="00110163" w:rsidRPr="00506EC2" w:rsidRDefault="00110163" w:rsidP="00110163">
      <w:pPr>
        <w:jc w:val="both"/>
        <w:rPr>
          <w:b w:val="0"/>
          <w:bCs w:val="0"/>
          <w:i w:val="0"/>
          <w:iCs w:val="0"/>
          <w:sz w:val="24"/>
          <w:szCs w:val="24"/>
          <w:lang w:val="kk-KZ"/>
        </w:rPr>
      </w:pPr>
      <w:bookmarkStart w:id="1" w:name="z347"/>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1"/>
    <w:p w14:paraId="36060B13" w14:textId="77777777" w:rsidR="00110163" w:rsidRPr="00506EC2" w:rsidRDefault="00110163" w:rsidP="00110163">
      <w:pPr>
        <w:jc w:val="both"/>
        <w:rPr>
          <w:b w:val="0"/>
          <w:bCs w:val="0"/>
          <w:i w:val="0"/>
          <w:iCs w:val="0"/>
          <w:sz w:val="24"/>
          <w:szCs w:val="24"/>
          <w:lang w:val="kk-KZ"/>
        </w:rPr>
      </w:pPr>
      <w:r w:rsidRPr="00506EC2">
        <w:rPr>
          <w:b w:val="0"/>
          <w:bCs w:val="0"/>
          <w:i w:val="0"/>
          <w:iCs w:val="0"/>
          <w:color w:val="000000"/>
          <w:sz w:val="24"/>
          <w:szCs w:val="24"/>
          <w:lang w:val="kk-KZ"/>
        </w:rPr>
        <w:lastRenderedPageBreak/>
        <w:t> </w:t>
      </w:r>
      <w:r>
        <w:rPr>
          <w:b w:val="0"/>
          <w:bCs w:val="0"/>
          <w:i w:val="0"/>
          <w:iCs w:val="0"/>
          <w:color w:val="000000"/>
          <w:sz w:val="24"/>
          <w:szCs w:val="24"/>
          <w:lang w:val="kk-KZ"/>
        </w:rPr>
        <w:t xml:space="preserve">     </w:t>
      </w:r>
      <w:r w:rsidRPr="00506EC2">
        <w:rPr>
          <w:b w:val="0"/>
          <w:bCs w:val="0"/>
          <w:i w:val="0"/>
          <w:iCs w:val="0"/>
          <w:color w:val="00000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14:paraId="20E3B929" w14:textId="77777777" w:rsidR="00110163" w:rsidRPr="00506EC2" w:rsidRDefault="00110163" w:rsidP="00110163">
      <w:pPr>
        <w:jc w:val="both"/>
        <w:rPr>
          <w:b w:val="0"/>
          <w:bCs w:val="0"/>
          <w:i w:val="0"/>
          <w:iCs w:val="0"/>
          <w:sz w:val="24"/>
          <w:szCs w:val="24"/>
          <w:lang w:val="kk-KZ"/>
        </w:rPr>
      </w:pPr>
      <w:bookmarkStart w:id="2" w:name="z348"/>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комиссиясының хатшысы байқаушыларды әңгімелесу басталғанға дейін осы Қағидалардың 1-қосымшасына сәйкес нысандағы байқаушыларға арналған жадынамамен таныстырады.</w:t>
      </w:r>
    </w:p>
    <w:p w14:paraId="5B432AE4" w14:textId="77777777" w:rsidR="00110163" w:rsidRPr="00506EC2" w:rsidRDefault="00110163" w:rsidP="00110163">
      <w:pPr>
        <w:jc w:val="both"/>
        <w:rPr>
          <w:b w:val="0"/>
          <w:bCs w:val="0"/>
          <w:i w:val="0"/>
          <w:iCs w:val="0"/>
          <w:sz w:val="24"/>
          <w:szCs w:val="24"/>
          <w:lang w:val="kk-KZ"/>
        </w:rPr>
      </w:pPr>
      <w:bookmarkStart w:id="3" w:name="z349"/>
      <w:bookmarkEnd w:id="2"/>
      <w:r>
        <w:rPr>
          <w:b w:val="0"/>
          <w:bCs w:val="0"/>
          <w:i w:val="0"/>
          <w:iCs w:val="0"/>
          <w:color w:val="000000"/>
          <w:sz w:val="24"/>
          <w:szCs w:val="24"/>
          <w:lang w:val="kk-KZ"/>
        </w:rPr>
        <w:t xml:space="preserve">          </w:t>
      </w:r>
      <w:r w:rsidRPr="00506EC2">
        <w:rPr>
          <w:b w:val="0"/>
          <w:bCs w:val="0"/>
          <w:i w:val="0"/>
          <w:iCs w:val="0"/>
          <w:color w:val="000000"/>
          <w:sz w:val="24"/>
          <w:szCs w:val="24"/>
          <w:lang w:val="kk-KZ"/>
        </w:rPr>
        <w:t>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3AD1543B" w14:textId="77777777" w:rsidR="00110163" w:rsidRPr="00506EC2" w:rsidRDefault="00110163" w:rsidP="00110163">
      <w:pPr>
        <w:jc w:val="both"/>
        <w:rPr>
          <w:b w:val="0"/>
          <w:bCs w:val="0"/>
          <w:i w:val="0"/>
          <w:iCs w:val="0"/>
          <w:sz w:val="24"/>
          <w:szCs w:val="24"/>
          <w:lang w:val="kk-KZ"/>
        </w:rPr>
      </w:pPr>
      <w:bookmarkStart w:id="4" w:name="z350"/>
      <w:bookmarkEnd w:id="3"/>
      <w:r w:rsidRPr="00506EC2">
        <w:rPr>
          <w:b w:val="0"/>
          <w:bCs w:val="0"/>
          <w:i w:val="0"/>
          <w:iCs w:val="0"/>
          <w:color w:val="000000"/>
          <w:sz w:val="24"/>
          <w:szCs w:val="24"/>
          <w:lang w:val="kk-KZ"/>
        </w:rPr>
        <w:t xml:space="preserve"> </w:t>
      </w:r>
      <w:r>
        <w:rPr>
          <w:b w:val="0"/>
          <w:bCs w:val="0"/>
          <w:i w:val="0"/>
          <w:iCs w:val="0"/>
          <w:color w:val="000000"/>
          <w:sz w:val="24"/>
          <w:szCs w:val="24"/>
          <w:lang w:val="kk-KZ"/>
        </w:rPr>
        <w:t xml:space="preserve">         </w:t>
      </w:r>
      <w:r w:rsidRPr="00506EC2">
        <w:rPr>
          <w:b w:val="0"/>
          <w:bCs w:val="0"/>
          <w:i w:val="0"/>
          <w:iCs w:val="0"/>
          <w:color w:val="000000"/>
          <w:sz w:val="24"/>
          <w:szCs w:val="24"/>
          <w:lang w:val="kk-KZ"/>
        </w:rPr>
        <w:t>Конкурс өткізу барысында сарапшыларды шақыруға жол беріледі.</w:t>
      </w:r>
    </w:p>
    <w:bookmarkEnd w:id="4"/>
    <w:p w14:paraId="0B992863" w14:textId="77777777" w:rsidR="00110163" w:rsidRPr="00506EC2" w:rsidRDefault="00110163" w:rsidP="00110163">
      <w:pPr>
        <w:jc w:val="both"/>
        <w:rPr>
          <w:b w:val="0"/>
          <w:bCs w:val="0"/>
          <w:i w:val="0"/>
          <w:iCs w:val="0"/>
          <w:sz w:val="24"/>
          <w:szCs w:val="24"/>
          <w:lang w:val="kk-KZ"/>
        </w:rPr>
      </w:pP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0DAF2659" w14:textId="77777777" w:rsidR="00110163" w:rsidRPr="00506EC2" w:rsidRDefault="00110163" w:rsidP="00110163">
      <w:pPr>
        <w:jc w:val="both"/>
        <w:rPr>
          <w:b w:val="0"/>
          <w:bCs w:val="0"/>
          <w:i w:val="0"/>
          <w:iCs w:val="0"/>
          <w:sz w:val="24"/>
          <w:szCs w:val="24"/>
          <w:lang w:val="kk-KZ"/>
        </w:rPr>
      </w:pPr>
      <w:bookmarkStart w:id="5" w:name="z351"/>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5"/>
    <w:p w14:paraId="135EE9A5" w14:textId="77777777" w:rsidR="00110163" w:rsidRPr="00506EC2" w:rsidRDefault="00110163" w:rsidP="00110163">
      <w:pPr>
        <w:jc w:val="both"/>
        <w:rPr>
          <w:b w:val="0"/>
          <w:bCs w:val="0"/>
          <w:i w:val="0"/>
          <w:iCs w:val="0"/>
          <w:sz w:val="24"/>
          <w:szCs w:val="24"/>
          <w:lang w:val="kk-KZ"/>
        </w:rPr>
      </w:pPr>
      <w:r w:rsidRPr="00506EC2">
        <w:rPr>
          <w:b w:val="0"/>
          <w:bCs w:val="0"/>
          <w:i w:val="0"/>
          <w:iCs w:val="0"/>
          <w:color w:val="000000"/>
          <w:sz w:val="24"/>
          <w:szCs w:val="24"/>
          <w:lang w:val="kk-KZ"/>
        </w:rPr>
        <w:t> </w:t>
      </w:r>
      <w:r>
        <w:rPr>
          <w:b w:val="0"/>
          <w:bCs w:val="0"/>
          <w:i w:val="0"/>
          <w:iCs w:val="0"/>
          <w:color w:val="000000"/>
          <w:sz w:val="24"/>
          <w:szCs w:val="24"/>
          <w:lang w:val="kk-KZ"/>
        </w:rPr>
        <w:t xml:space="preserve">      </w:t>
      </w:r>
      <w:r w:rsidRPr="00506EC2">
        <w:rPr>
          <w:b w:val="0"/>
          <w:bCs w:val="0"/>
          <w:i w:val="0"/>
          <w:iCs w:val="0"/>
          <w:color w:val="000000"/>
          <w:sz w:val="24"/>
          <w:szCs w:val="24"/>
          <w:lang w:val="kk-KZ"/>
        </w:rPr>
        <w:t>Сарапшылар әңгімелесу барысын өздерінің техникалық жазба құралдарымен белгілей алады.</w:t>
      </w:r>
    </w:p>
    <w:p w14:paraId="3B361318" w14:textId="77777777" w:rsidR="00110163" w:rsidRPr="00A75E79" w:rsidRDefault="00110163" w:rsidP="00110163">
      <w:pPr>
        <w:jc w:val="both"/>
        <w:rPr>
          <w:b w:val="0"/>
          <w:bCs w:val="0"/>
          <w:i w:val="0"/>
          <w:iCs w:val="0"/>
          <w:sz w:val="24"/>
          <w:szCs w:val="24"/>
          <w:lang w:val="kk-KZ"/>
        </w:rPr>
      </w:pPr>
      <w:bookmarkStart w:id="6" w:name="z352"/>
      <w:r w:rsidRPr="00506EC2">
        <w:rPr>
          <w:b w:val="0"/>
          <w:bCs w:val="0"/>
          <w:i w:val="0"/>
          <w:iCs w:val="0"/>
          <w:color w:val="000000"/>
          <w:sz w:val="24"/>
          <w:szCs w:val="24"/>
          <w:lang w:val="kk-KZ"/>
        </w:rPr>
        <w:t>  </w:t>
      </w:r>
      <w:r>
        <w:rPr>
          <w:b w:val="0"/>
          <w:bCs w:val="0"/>
          <w:i w:val="0"/>
          <w:iCs w:val="0"/>
          <w:color w:val="000000"/>
          <w:sz w:val="24"/>
          <w:szCs w:val="24"/>
          <w:lang w:val="kk-KZ"/>
        </w:rPr>
        <w:t xml:space="preserve"> </w:t>
      </w:r>
      <w:bookmarkEnd w:id="0"/>
      <w:bookmarkEnd w:id="6"/>
    </w:p>
    <w:p w14:paraId="24874362" w14:textId="77777777" w:rsidR="00110163" w:rsidRPr="00737279" w:rsidRDefault="00110163" w:rsidP="00110163">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14:paraId="7430BAE6" w14:textId="77777777" w:rsidR="00110163" w:rsidRPr="00737279" w:rsidRDefault="00110163" w:rsidP="00110163">
      <w:pPr>
        <w:tabs>
          <w:tab w:val="left" w:pos="284"/>
          <w:tab w:val="left" w:pos="1134"/>
          <w:tab w:val="left" w:pos="3600"/>
          <w:tab w:val="left" w:pos="3780"/>
          <w:tab w:val="left" w:pos="9356"/>
        </w:tabs>
        <w:jc w:val="both"/>
        <w:rPr>
          <w:i w:val="0"/>
          <w:sz w:val="24"/>
          <w:szCs w:val="24"/>
          <w:u w:val="single"/>
          <w:lang w:val="kk-KZ"/>
        </w:rPr>
      </w:pPr>
    </w:p>
    <w:p w14:paraId="0C7F0185" w14:textId="77777777" w:rsidR="00110163" w:rsidRPr="0020403A" w:rsidRDefault="00110163" w:rsidP="00110163">
      <w:pPr>
        <w:jc w:val="both"/>
        <w:rPr>
          <w:b w:val="0"/>
          <w:i w:val="0"/>
          <w:sz w:val="24"/>
          <w:szCs w:val="24"/>
          <w:lang w:val="kk-KZ"/>
        </w:rPr>
      </w:pPr>
      <w:r w:rsidRPr="0020403A">
        <w:rPr>
          <w:b w:val="0"/>
          <w:i w:val="0"/>
          <w:sz w:val="24"/>
          <w:szCs w:val="24"/>
          <w:lang w:val="kk-KZ"/>
        </w:rPr>
        <w:t>      1) Өтініш;</w:t>
      </w:r>
    </w:p>
    <w:p w14:paraId="7F69F772" w14:textId="77777777" w:rsidR="00110163" w:rsidRPr="0020403A" w:rsidRDefault="00110163" w:rsidP="00110163">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hyperlink r:id="rId6" w:anchor="z303" w:history="1">
        <w:r w:rsidRPr="0020403A">
          <w:rPr>
            <w:b w:val="0"/>
            <w:i w:val="0"/>
            <w:color w:val="0000FF"/>
            <w:sz w:val="24"/>
            <w:szCs w:val="24"/>
            <w:u w:val="single"/>
            <w:lang w:val="kk-KZ"/>
          </w:rPr>
          <w:t>3-қосымшаға</w:t>
        </w:r>
      </w:hyperlink>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14:paraId="1F46D018" w14:textId="77777777" w:rsidR="00110163" w:rsidRPr="0020403A" w:rsidRDefault="00110163" w:rsidP="00110163">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14:paraId="7AA9EFF9" w14:textId="77777777" w:rsidR="00110163" w:rsidRPr="0020403A" w:rsidRDefault="00110163" w:rsidP="00110163">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14:paraId="646819B1" w14:textId="77777777" w:rsidR="00110163" w:rsidRPr="0020403A" w:rsidRDefault="00110163" w:rsidP="00110163">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14:paraId="08AE8D6C" w14:textId="77777777" w:rsidR="00110163" w:rsidRPr="00F906B3" w:rsidRDefault="00110163" w:rsidP="00110163">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2B740DDA" w14:textId="77777777" w:rsidR="00110163" w:rsidRPr="00D15EB3" w:rsidRDefault="00110163" w:rsidP="00110163">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1E441EB7" w14:textId="77777777" w:rsidR="00110163" w:rsidRPr="002C78AD" w:rsidRDefault="00110163" w:rsidP="00110163">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14:paraId="365B2700" w14:textId="77777777" w:rsidR="00110163" w:rsidRPr="001C524A" w:rsidRDefault="00110163" w:rsidP="00110163">
      <w:pPr>
        <w:pStyle w:val="1"/>
        <w:rPr>
          <w:sz w:val="24"/>
          <w:szCs w:val="24"/>
          <w:lang w:val="kk-KZ"/>
        </w:rPr>
      </w:pPr>
    </w:p>
    <w:p w14:paraId="61F400A4" w14:textId="77777777" w:rsidR="00110163" w:rsidRDefault="00110163" w:rsidP="00110163">
      <w:pPr>
        <w:shd w:val="clear" w:color="auto" w:fill="FFFFFF"/>
        <w:ind w:firstLine="567"/>
        <w:jc w:val="both"/>
        <w:rPr>
          <w:b w:val="0"/>
          <w:i w:val="0"/>
          <w:sz w:val="24"/>
          <w:szCs w:val="24"/>
          <w:lang w:val="kk-KZ"/>
        </w:rPr>
      </w:pPr>
      <w:r w:rsidRPr="0066145E">
        <w:rPr>
          <w:b w:val="0"/>
          <w:i w:val="0"/>
          <w:sz w:val="24"/>
          <w:szCs w:val="24"/>
          <w:lang w:val="kk-KZ"/>
        </w:rPr>
        <w:t xml:space="preserve">Ішкі конкурсқа қатысатын және әңгімелесуге жіберілген кандидаттар Шымкент  қаласы  </w:t>
      </w:r>
      <w:r w:rsidRPr="0066145E">
        <w:rPr>
          <w:b w:val="0"/>
          <w:i w:val="0"/>
          <w:sz w:val="24"/>
          <w:szCs w:val="24"/>
          <w:lang w:val="kk-KZ"/>
        </w:rPr>
        <w:lastRenderedPageBreak/>
        <w:t>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Pr>
          <w:b w:val="0"/>
          <w:i w:val="0"/>
          <w:sz w:val="24"/>
          <w:szCs w:val="24"/>
          <w:lang w:val="kk-KZ"/>
        </w:rPr>
        <w:t>9</w:t>
      </w:r>
      <w:r w:rsidRPr="002C78AD">
        <w:rPr>
          <w:b w:val="0"/>
          <w:i w:val="0"/>
          <w:sz w:val="24"/>
          <w:szCs w:val="24"/>
          <w:lang w:val="kk-KZ"/>
        </w:rPr>
        <w:t>-</w:t>
      </w:r>
      <w:r>
        <w:rPr>
          <w:b w:val="0"/>
          <w:i w:val="0"/>
          <w:sz w:val="24"/>
          <w:szCs w:val="24"/>
          <w:lang w:val="kk-KZ"/>
        </w:rPr>
        <w:t>47</w:t>
      </w:r>
      <w:r w:rsidRPr="002C78AD">
        <w:rPr>
          <w:b w:val="0"/>
          <w:i w:val="0"/>
          <w:sz w:val="24"/>
          <w:szCs w:val="24"/>
          <w:lang w:val="kk-KZ"/>
        </w:rPr>
        <w:t>-</w:t>
      </w:r>
      <w:r>
        <w:rPr>
          <w:b w:val="0"/>
          <w:i w:val="0"/>
          <w:sz w:val="24"/>
          <w:szCs w:val="24"/>
          <w:lang w:val="kk-KZ"/>
        </w:rPr>
        <w:t>25.</w:t>
      </w:r>
    </w:p>
    <w:p w14:paraId="68C98504" w14:textId="77777777" w:rsidR="00110163" w:rsidRDefault="00110163" w:rsidP="00110163">
      <w:pPr>
        <w:shd w:val="clear" w:color="auto" w:fill="FFFFFF"/>
        <w:ind w:firstLine="567"/>
        <w:jc w:val="both"/>
        <w:rPr>
          <w:b w:val="0"/>
          <w:i w:val="0"/>
          <w:sz w:val="24"/>
          <w:szCs w:val="24"/>
          <w:lang w:val="kk-KZ"/>
        </w:rPr>
      </w:pPr>
    </w:p>
    <w:p w14:paraId="1600EACF" w14:textId="77777777" w:rsidR="00110163" w:rsidRPr="00D329D6" w:rsidRDefault="00110163" w:rsidP="00110163">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14:paraId="3C3CC072" w14:textId="77777777" w:rsidR="00110163" w:rsidRPr="00835F8E" w:rsidRDefault="00110163" w:rsidP="00110163">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01AFA691" w14:textId="77777777" w:rsidR="00110163" w:rsidRPr="00DF4E5D" w:rsidRDefault="00110163" w:rsidP="00110163">
      <w:pPr>
        <w:pStyle w:val="1"/>
        <w:rPr>
          <w:sz w:val="24"/>
          <w:szCs w:val="24"/>
          <w:lang w:val="kk-KZ"/>
        </w:rPr>
      </w:pPr>
      <w:r w:rsidRPr="00DF4E5D">
        <w:rPr>
          <w:sz w:val="24"/>
          <w:szCs w:val="24"/>
          <w:lang w:val="kk-KZ"/>
        </w:rPr>
        <w:tab/>
      </w:r>
      <w:r w:rsidRPr="00DF4E5D">
        <w:rPr>
          <w:sz w:val="24"/>
          <w:szCs w:val="24"/>
          <w:lang w:val="kk-KZ"/>
        </w:rPr>
        <w:tab/>
      </w:r>
    </w:p>
    <w:p w14:paraId="4A95B149" w14:textId="77777777" w:rsidR="00110163" w:rsidRPr="00DF4E5D" w:rsidRDefault="00110163" w:rsidP="00110163">
      <w:pPr>
        <w:pStyle w:val="1"/>
        <w:rPr>
          <w:sz w:val="24"/>
          <w:szCs w:val="24"/>
          <w:lang w:val="kk-KZ"/>
        </w:rPr>
      </w:pPr>
      <w:r w:rsidRPr="00DF4E5D">
        <w:rPr>
          <w:sz w:val="24"/>
          <w:szCs w:val="24"/>
          <w:lang w:val="kk-KZ"/>
        </w:rPr>
        <w:tab/>
      </w:r>
    </w:p>
    <w:p w14:paraId="6BBF2898" w14:textId="77777777" w:rsidR="00110163" w:rsidRDefault="00110163" w:rsidP="00110163">
      <w:pPr>
        <w:jc w:val="left"/>
        <w:rPr>
          <w:b w:val="0"/>
          <w:i w:val="0"/>
          <w:sz w:val="24"/>
          <w:szCs w:val="24"/>
          <w:highlight w:val="yellow"/>
          <w:lang w:val="kk-KZ"/>
        </w:rPr>
      </w:pPr>
    </w:p>
    <w:p w14:paraId="1F852F5B" w14:textId="77777777" w:rsidR="00110163" w:rsidRDefault="00110163" w:rsidP="00110163">
      <w:pPr>
        <w:jc w:val="left"/>
        <w:rPr>
          <w:b w:val="0"/>
          <w:i w:val="0"/>
          <w:sz w:val="24"/>
          <w:szCs w:val="24"/>
          <w:highlight w:val="yellow"/>
          <w:lang w:val="kk-KZ"/>
        </w:rPr>
      </w:pPr>
    </w:p>
    <w:p w14:paraId="53766B55" w14:textId="77777777" w:rsidR="00110163" w:rsidRDefault="00110163" w:rsidP="00110163">
      <w:pPr>
        <w:jc w:val="left"/>
        <w:rPr>
          <w:b w:val="0"/>
          <w:i w:val="0"/>
          <w:sz w:val="24"/>
          <w:szCs w:val="24"/>
          <w:highlight w:val="yellow"/>
          <w:lang w:val="kk-KZ"/>
        </w:rPr>
      </w:pPr>
    </w:p>
    <w:p w14:paraId="01007B57" w14:textId="77777777" w:rsidR="00110163" w:rsidRDefault="00110163" w:rsidP="00110163">
      <w:pPr>
        <w:jc w:val="left"/>
        <w:rPr>
          <w:b w:val="0"/>
          <w:i w:val="0"/>
          <w:sz w:val="24"/>
          <w:szCs w:val="24"/>
          <w:highlight w:val="yellow"/>
          <w:lang w:val="kk-KZ"/>
        </w:rPr>
      </w:pPr>
    </w:p>
    <w:p w14:paraId="0A887BD2" w14:textId="77777777" w:rsidR="00110163" w:rsidRDefault="00110163" w:rsidP="00110163">
      <w:pPr>
        <w:jc w:val="left"/>
        <w:rPr>
          <w:b w:val="0"/>
          <w:i w:val="0"/>
          <w:sz w:val="24"/>
          <w:szCs w:val="24"/>
          <w:highlight w:val="yellow"/>
          <w:lang w:val="kk-KZ"/>
        </w:rPr>
      </w:pPr>
    </w:p>
    <w:p w14:paraId="3102D825" w14:textId="77777777" w:rsidR="00110163" w:rsidRDefault="00110163" w:rsidP="00110163">
      <w:pPr>
        <w:jc w:val="left"/>
        <w:rPr>
          <w:b w:val="0"/>
          <w:i w:val="0"/>
          <w:sz w:val="24"/>
          <w:szCs w:val="24"/>
          <w:highlight w:val="yellow"/>
          <w:lang w:val="kk-KZ"/>
        </w:rPr>
      </w:pPr>
    </w:p>
    <w:p w14:paraId="552AD2E7" w14:textId="77777777" w:rsidR="00110163" w:rsidRDefault="00110163" w:rsidP="00110163">
      <w:pPr>
        <w:jc w:val="left"/>
        <w:rPr>
          <w:b w:val="0"/>
          <w:i w:val="0"/>
          <w:sz w:val="24"/>
          <w:szCs w:val="24"/>
          <w:highlight w:val="yellow"/>
          <w:lang w:val="kk-KZ"/>
        </w:rPr>
      </w:pPr>
    </w:p>
    <w:p w14:paraId="66E9C6BD" w14:textId="77777777" w:rsidR="00110163" w:rsidRDefault="00110163" w:rsidP="00110163">
      <w:pPr>
        <w:jc w:val="left"/>
        <w:rPr>
          <w:b w:val="0"/>
          <w:i w:val="0"/>
          <w:sz w:val="24"/>
          <w:szCs w:val="24"/>
          <w:highlight w:val="yellow"/>
          <w:lang w:val="kk-KZ"/>
        </w:rPr>
      </w:pPr>
    </w:p>
    <w:p w14:paraId="317A2883" w14:textId="77777777" w:rsidR="00110163" w:rsidRDefault="00110163" w:rsidP="00110163">
      <w:pPr>
        <w:jc w:val="left"/>
        <w:rPr>
          <w:b w:val="0"/>
          <w:i w:val="0"/>
          <w:sz w:val="24"/>
          <w:szCs w:val="24"/>
          <w:highlight w:val="yellow"/>
          <w:lang w:val="kk-KZ"/>
        </w:rPr>
      </w:pPr>
    </w:p>
    <w:p w14:paraId="3670F9FD" w14:textId="77777777" w:rsidR="00110163" w:rsidRDefault="00110163" w:rsidP="00110163">
      <w:pPr>
        <w:jc w:val="left"/>
        <w:rPr>
          <w:b w:val="0"/>
          <w:i w:val="0"/>
          <w:sz w:val="24"/>
          <w:szCs w:val="24"/>
          <w:highlight w:val="yellow"/>
          <w:lang w:val="kk-KZ"/>
        </w:rPr>
      </w:pPr>
    </w:p>
    <w:p w14:paraId="273334EE" w14:textId="77777777" w:rsidR="00110163" w:rsidRDefault="00110163" w:rsidP="00110163">
      <w:pPr>
        <w:jc w:val="left"/>
        <w:rPr>
          <w:b w:val="0"/>
          <w:i w:val="0"/>
          <w:sz w:val="24"/>
          <w:szCs w:val="24"/>
          <w:highlight w:val="yellow"/>
          <w:lang w:val="kk-KZ"/>
        </w:rPr>
      </w:pPr>
    </w:p>
    <w:p w14:paraId="72825604" w14:textId="77777777" w:rsidR="00110163" w:rsidRDefault="00110163" w:rsidP="00110163">
      <w:pPr>
        <w:jc w:val="left"/>
        <w:rPr>
          <w:b w:val="0"/>
          <w:i w:val="0"/>
          <w:sz w:val="24"/>
          <w:szCs w:val="24"/>
          <w:highlight w:val="yellow"/>
          <w:lang w:val="kk-KZ"/>
        </w:rPr>
      </w:pPr>
    </w:p>
    <w:p w14:paraId="0D2AC334" w14:textId="77777777" w:rsidR="00110163" w:rsidRPr="00B56C8A" w:rsidRDefault="00110163" w:rsidP="00110163">
      <w:pPr>
        <w:jc w:val="left"/>
        <w:rPr>
          <w:b w:val="0"/>
          <w:i w:val="0"/>
          <w:sz w:val="24"/>
          <w:szCs w:val="24"/>
          <w:highlight w:val="yellow"/>
          <w:lang w:val="kk-KZ"/>
        </w:rPr>
      </w:pPr>
    </w:p>
    <w:p w14:paraId="3C8F5D29" w14:textId="77777777" w:rsidR="00110163" w:rsidRDefault="00110163" w:rsidP="00110163">
      <w:pPr>
        <w:jc w:val="both"/>
        <w:rPr>
          <w:i w:val="0"/>
          <w:sz w:val="24"/>
          <w:szCs w:val="24"/>
          <w:highlight w:val="yellow"/>
          <w:lang w:val="kk-KZ"/>
        </w:rPr>
      </w:pPr>
    </w:p>
    <w:p w14:paraId="62F5BB5E" w14:textId="77777777" w:rsidR="00110163" w:rsidRDefault="00110163" w:rsidP="00110163">
      <w:pPr>
        <w:jc w:val="both"/>
        <w:rPr>
          <w:i w:val="0"/>
          <w:sz w:val="24"/>
          <w:szCs w:val="24"/>
          <w:highlight w:val="yellow"/>
          <w:lang w:val="kk-KZ"/>
        </w:rPr>
      </w:pPr>
    </w:p>
    <w:p w14:paraId="0821FE50" w14:textId="77777777" w:rsidR="00110163" w:rsidRDefault="00110163" w:rsidP="00110163">
      <w:pPr>
        <w:jc w:val="both"/>
        <w:rPr>
          <w:i w:val="0"/>
          <w:sz w:val="24"/>
          <w:szCs w:val="24"/>
          <w:highlight w:val="yellow"/>
          <w:lang w:val="kk-KZ"/>
        </w:rPr>
      </w:pPr>
    </w:p>
    <w:p w14:paraId="1B25EB87" w14:textId="77777777" w:rsidR="00110163" w:rsidRDefault="00110163" w:rsidP="00110163">
      <w:pPr>
        <w:jc w:val="both"/>
        <w:rPr>
          <w:i w:val="0"/>
          <w:sz w:val="24"/>
          <w:szCs w:val="24"/>
          <w:highlight w:val="yellow"/>
          <w:lang w:val="kk-KZ"/>
        </w:rPr>
      </w:pPr>
    </w:p>
    <w:p w14:paraId="18C950D1" w14:textId="77777777" w:rsidR="00110163" w:rsidRDefault="00110163" w:rsidP="00110163">
      <w:pPr>
        <w:jc w:val="both"/>
        <w:rPr>
          <w:i w:val="0"/>
          <w:sz w:val="24"/>
          <w:szCs w:val="24"/>
          <w:highlight w:val="yellow"/>
          <w:lang w:val="kk-KZ"/>
        </w:rPr>
      </w:pPr>
    </w:p>
    <w:p w14:paraId="7E2E334B" w14:textId="77777777" w:rsidR="00110163" w:rsidRDefault="00110163" w:rsidP="00110163">
      <w:pPr>
        <w:jc w:val="both"/>
        <w:rPr>
          <w:i w:val="0"/>
          <w:sz w:val="24"/>
          <w:szCs w:val="24"/>
          <w:highlight w:val="yellow"/>
          <w:lang w:val="kk-KZ"/>
        </w:rPr>
      </w:pPr>
    </w:p>
    <w:p w14:paraId="4D72CE7D" w14:textId="77777777" w:rsidR="00110163" w:rsidRDefault="00110163" w:rsidP="00110163">
      <w:pPr>
        <w:jc w:val="both"/>
        <w:rPr>
          <w:i w:val="0"/>
          <w:sz w:val="24"/>
          <w:szCs w:val="24"/>
          <w:highlight w:val="yellow"/>
          <w:lang w:val="kk-KZ"/>
        </w:rPr>
      </w:pPr>
    </w:p>
    <w:p w14:paraId="48687032" w14:textId="77777777" w:rsidR="00110163" w:rsidRDefault="00110163" w:rsidP="00110163">
      <w:pPr>
        <w:jc w:val="both"/>
        <w:rPr>
          <w:i w:val="0"/>
          <w:sz w:val="24"/>
          <w:szCs w:val="24"/>
          <w:highlight w:val="yellow"/>
          <w:lang w:val="kk-KZ"/>
        </w:rPr>
      </w:pPr>
    </w:p>
    <w:p w14:paraId="69A4FF62" w14:textId="77777777" w:rsidR="00110163" w:rsidRDefault="00110163" w:rsidP="00110163">
      <w:pPr>
        <w:jc w:val="both"/>
        <w:rPr>
          <w:i w:val="0"/>
          <w:sz w:val="24"/>
          <w:szCs w:val="24"/>
          <w:highlight w:val="yellow"/>
          <w:lang w:val="kk-KZ"/>
        </w:rPr>
      </w:pPr>
    </w:p>
    <w:p w14:paraId="79E64EE8" w14:textId="77777777" w:rsidR="00110163" w:rsidRDefault="00110163" w:rsidP="00110163">
      <w:pPr>
        <w:jc w:val="both"/>
        <w:rPr>
          <w:i w:val="0"/>
          <w:sz w:val="24"/>
          <w:szCs w:val="24"/>
          <w:highlight w:val="yellow"/>
          <w:lang w:val="kk-KZ"/>
        </w:rPr>
      </w:pPr>
    </w:p>
    <w:p w14:paraId="136E013C" w14:textId="77777777" w:rsidR="00110163" w:rsidRDefault="00110163" w:rsidP="00110163">
      <w:pPr>
        <w:jc w:val="both"/>
        <w:rPr>
          <w:i w:val="0"/>
          <w:sz w:val="24"/>
          <w:szCs w:val="24"/>
          <w:highlight w:val="yellow"/>
          <w:lang w:val="kk-KZ"/>
        </w:rPr>
      </w:pPr>
    </w:p>
    <w:p w14:paraId="7E322473" w14:textId="77777777" w:rsidR="00110163" w:rsidRDefault="00110163" w:rsidP="00110163">
      <w:pPr>
        <w:jc w:val="both"/>
        <w:rPr>
          <w:i w:val="0"/>
          <w:sz w:val="24"/>
          <w:szCs w:val="24"/>
          <w:highlight w:val="yellow"/>
          <w:lang w:val="kk-KZ"/>
        </w:rPr>
      </w:pPr>
    </w:p>
    <w:p w14:paraId="64AD3ED2" w14:textId="77777777" w:rsidR="00110163" w:rsidRDefault="00110163" w:rsidP="00110163">
      <w:pPr>
        <w:jc w:val="both"/>
        <w:rPr>
          <w:i w:val="0"/>
          <w:sz w:val="24"/>
          <w:szCs w:val="24"/>
          <w:highlight w:val="yellow"/>
          <w:lang w:val="kk-KZ"/>
        </w:rPr>
      </w:pPr>
    </w:p>
    <w:p w14:paraId="654FDF9E" w14:textId="77777777" w:rsidR="00110163" w:rsidRDefault="00110163" w:rsidP="00110163">
      <w:pPr>
        <w:jc w:val="both"/>
        <w:rPr>
          <w:i w:val="0"/>
          <w:sz w:val="24"/>
          <w:szCs w:val="24"/>
          <w:highlight w:val="yellow"/>
          <w:lang w:val="kk-KZ"/>
        </w:rPr>
      </w:pPr>
    </w:p>
    <w:p w14:paraId="4442AEBA" w14:textId="77777777" w:rsidR="00110163" w:rsidRDefault="00110163" w:rsidP="00110163">
      <w:pPr>
        <w:jc w:val="both"/>
        <w:rPr>
          <w:i w:val="0"/>
          <w:sz w:val="24"/>
          <w:szCs w:val="24"/>
          <w:highlight w:val="yellow"/>
          <w:lang w:val="kk-KZ"/>
        </w:rPr>
      </w:pPr>
    </w:p>
    <w:p w14:paraId="4D35F8DA" w14:textId="77777777" w:rsidR="00110163" w:rsidRDefault="00110163" w:rsidP="00110163">
      <w:pPr>
        <w:jc w:val="both"/>
        <w:rPr>
          <w:i w:val="0"/>
          <w:sz w:val="24"/>
          <w:szCs w:val="24"/>
          <w:highlight w:val="yellow"/>
          <w:lang w:val="kk-KZ"/>
        </w:rPr>
      </w:pPr>
    </w:p>
    <w:p w14:paraId="2A989086" w14:textId="77777777" w:rsidR="00110163" w:rsidRDefault="00110163" w:rsidP="00110163">
      <w:pPr>
        <w:jc w:val="both"/>
        <w:rPr>
          <w:i w:val="0"/>
          <w:sz w:val="24"/>
          <w:szCs w:val="24"/>
          <w:highlight w:val="yellow"/>
          <w:lang w:val="kk-KZ"/>
        </w:rPr>
      </w:pPr>
    </w:p>
    <w:p w14:paraId="39ED298A" w14:textId="77777777" w:rsidR="00110163" w:rsidRDefault="00110163" w:rsidP="00110163">
      <w:pPr>
        <w:jc w:val="both"/>
        <w:rPr>
          <w:i w:val="0"/>
          <w:sz w:val="24"/>
          <w:szCs w:val="24"/>
          <w:highlight w:val="yellow"/>
          <w:lang w:val="kk-KZ"/>
        </w:rPr>
      </w:pPr>
    </w:p>
    <w:p w14:paraId="5A5F6A33" w14:textId="77777777" w:rsidR="00110163" w:rsidRDefault="00110163" w:rsidP="00110163">
      <w:pPr>
        <w:jc w:val="both"/>
        <w:rPr>
          <w:i w:val="0"/>
          <w:sz w:val="24"/>
          <w:szCs w:val="24"/>
          <w:highlight w:val="yellow"/>
          <w:lang w:val="kk-KZ"/>
        </w:rPr>
      </w:pPr>
    </w:p>
    <w:p w14:paraId="197A02EB" w14:textId="77777777" w:rsidR="00110163" w:rsidRDefault="00110163" w:rsidP="00110163">
      <w:pPr>
        <w:jc w:val="both"/>
        <w:rPr>
          <w:i w:val="0"/>
          <w:sz w:val="24"/>
          <w:szCs w:val="24"/>
          <w:highlight w:val="yellow"/>
          <w:lang w:val="kk-KZ"/>
        </w:rPr>
      </w:pPr>
    </w:p>
    <w:p w14:paraId="78CEA36C" w14:textId="77777777" w:rsidR="00110163" w:rsidRDefault="00110163" w:rsidP="00110163">
      <w:pPr>
        <w:jc w:val="both"/>
        <w:rPr>
          <w:i w:val="0"/>
          <w:sz w:val="24"/>
          <w:szCs w:val="24"/>
          <w:highlight w:val="yellow"/>
          <w:lang w:val="kk-KZ"/>
        </w:rPr>
      </w:pPr>
    </w:p>
    <w:p w14:paraId="2A604CF6" w14:textId="77777777" w:rsidR="00110163" w:rsidRDefault="00110163" w:rsidP="00110163">
      <w:pPr>
        <w:jc w:val="both"/>
        <w:rPr>
          <w:i w:val="0"/>
          <w:sz w:val="24"/>
          <w:szCs w:val="24"/>
          <w:highlight w:val="yellow"/>
          <w:lang w:val="kk-KZ"/>
        </w:rPr>
      </w:pPr>
    </w:p>
    <w:p w14:paraId="4B755468" w14:textId="27DF60AB" w:rsidR="00110163" w:rsidRDefault="00110163" w:rsidP="00110163">
      <w:pPr>
        <w:jc w:val="both"/>
        <w:rPr>
          <w:i w:val="0"/>
          <w:sz w:val="24"/>
          <w:szCs w:val="24"/>
          <w:highlight w:val="yellow"/>
          <w:lang w:val="kk-KZ"/>
        </w:rPr>
      </w:pPr>
    </w:p>
    <w:p w14:paraId="3F8C5A56" w14:textId="06726365" w:rsidR="00110163" w:rsidRDefault="00110163" w:rsidP="00110163">
      <w:pPr>
        <w:jc w:val="both"/>
        <w:rPr>
          <w:i w:val="0"/>
          <w:sz w:val="24"/>
          <w:szCs w:val="24"/>
          <w:highlight w:val="yellow"/>
          <w:lang w:val="kk-KZ"/>
        </w:rPr>
      </w:pPr>
    </w:p>
    <w:p w14:paraId="6D5BDE79" w14:textId="7872BE6A" w:rsidR="00110163" w:rsidRDefault="00110163" w:rsidP="00110163">
      <w:pPr>
        <w:jc w:val="both"/>
        <w:rPr>
          <w:i w:val="0"/>
          <w:sz w:val="24"/>
          <w:szCs w:val="24"/>
          <w:highlight w:val="yellow"/>
          <w:lang w:val="kk-KZ"/>
        </w:rPr>
      </w:pPr>
    </w:p>
    <w:p w14:paraId="64FFEF74" w14:textId="77777777" w:rsidR="00110163" w:rsidRDefault="00110163" w:rsidP="00110163">
      <w:pPr>
        <w:jc w:val="both"/>
        <w:rPr>
          <w:i w:val="0"/>
          <w:sz w:val="24"/>
          <w:szCs w:val="24"/>
          <w:highlight w:val="yellow"/>
          <w:lang w:val="kk-KZ"/>
        </w:rPr>
      </w:pPr>
    </w:p>
    <w:p w14:paraId="6F33E7DB" w14:textId="77777777" w:rsidR="00110163" w:rsidRDefault="00110163" w:rsidP="00110163">
      <w:pPr>
        <w:jc w:val="both"/>
        <w:rPr>
          <w:i w:val="0"/>
          <w:sz w:val="24"/>
          <w:szCs w:val="24"/>
          <w:highlight w:val="yellow"/>
          <w:lang w:val="kk-KZ"/>
        </w:rPr>
      </w:pPr>
    </w:p>
    <w:p w14:paraId="3552A0BD" w14:textId="77777777" w:rsidR="00110163" w:rsidRDefault="00110163" w:rsidP="00110163">
      <w:pPr>
        <w:jc w:val="both"/>
        <w:rPr>
          <w:i w:val="0"/>
          <w:sz w:val="24"/>
          <w:szCs w:val="24"/>
          <w:highlight w:val="yellow"/>
          <w:lang w:val="kk-KZ"/>
        </w:rPr>
      </w:pPr>
    </w:p>
    <w:p w14:paraId="3DED46F4" w14:textId="77777777" w:rsidR="00110163" w:rsidRPr="00ED19B9" w:rsidRDefault="00110163" w:rsidP="00110163">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110163" w:rsidRPr="00C075A1" w14:paraId="09048B19" w14:textId="77777777" w:rsidTr="00306FD2">
        <w:trPr>
          <w:tblCellSpacing w:w="15" w:type="dxa"/>
          <w:jc w:val="right"/>
        </w:trPr>
        <w:tc>
          <w:tcPr>
            <w:tcW w:w="5595" w:type="dxa"/>
            <w:shd w:val="clear" w:color="auto" w:fill="auto"/>
            <w:hideMark/>
          </w:tcPr>
          <w:p w14:paraId="52C7E5BE" w14:textId="77777777" w:rsidR="00110163" w:rsidRPr="004D574C" w:rsidRDefault="00110163" w:rsidP="00306FD2">
            <w:pPr>
              <w:jc w:val="both"/>
              <w:rPr>
                <w:color w:val="666666"/>
                <w:spacing w:val="2"/>
                <w:lang w:val="kk-KZ"/>
              </w:rPr>
            </w:pPr>
          </w:p>
        </w:tc>
        <w:tc>
          <w:tcPr>
            <w:tcW w:w="3670" w:type="dxa"/>
            <w:shd w:val="clear" w:color="auto" w:fill="auto"/>
            <w:hideMark/>
          </w:tcPr>
          <w:p w14:paraId="59C58177" w14:textId="77777777" w:rsidR="00110163" w:rsidRPr="004D574C" w:rsidRDefault="00110163" w:rsidP="00306FD2">
            <w:pPr>
              <w:jc w:val="both"/>
              <w:rPr>
                <w:b w:val="0"/>
                <w:i w:val="0"/>
                <w:color w:val="444444"/>
                <w:sz w:val="20"/>
                <w:szCs w:val="20"/>
                <w:lang w:val="kk-KZ"/>
              </w:rPr>
            </w:pPr>
            <w:r>
              <w:rPr>
                <w:b w:val="0"/>
                <w:i w:val="0"/>
                <w:color w:val="444444"/>
                <w:sz w:val="20"/>
                <w:szCs w:val="20"/>
                <w:lang w:val="kk-KZ"/>
              </w:rPr>
              <w:t>«</w:t>
            </w:r>
            <w:r w:rsidRPr="004D574C">
              <w:rPr>
                <w:b w:val="0"/>
                <w:i w:val="0"/>
                <w:color w:val="444444"/>
                <w:sz w:val="20"/>
                <w:szCs w:val="20"/>
                <w:lang w:val="kk-KZ"/>
              </w:rPr>
              <w:t>Б</w:t>
            </w:r>
            <w:r>
              <w:rPr>
                <w:b w:val="0"/>
                <w:i w:val="0"/>
                <w:color w:val="444444"/>
                <w:sz w:val="20"/>
                <w:szCs w:val="20"/>
                <w:lang w:val="kk-KZ"/>
              </w:rPr>
              <w:t>»</w:t>
            </w:r>
            <w:r w:rsidRPr="004D574C">
              <w:rPr>
                <w:b w:val="0"/>
                <w:i w:val="0"/>
                <w:color w:val="444444"/>
                <w:sz w:val="20"/>
                <w:szCs w:val="20"/>
                <w:lang w:val="kk-KZ"/>
              </w:rPr>
              <w:t xml:space="preserve">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110163" w:rsidRPr="00E5660F" w14:paraId="1C5F93FF" w14:textId="77777777" w:rsidTr="00306FD2">
        <w:trPr>
          <w:tblCellSpacing w:w="15" w:type="dxa"/>
          <w:jc w:val="right"/>
        </w:trPr>
        <w:tc>
          <w:tcPr>
            <w:tcW w:w="5595" w:type="dxa"/>
            <w:shd w:val="clear" w:color="auto" w:fill="auto"/>
            <w:hideMark/>
          </w:tcPr>
          <w:p w14:paraId="0E5901E5" w14:textId="77777777" w:rsidR="00110163" w:rsidRPr="004D574C" w:rsidRDefault="00110163" w:rsidP="00306FD2">
            <w:pPr>
              <w:jc w:val="both"/>
              <w:rPr>
                <w:color w:val="666666"/>
                <w:spacing w:val="2"/>
                <w:lang w:val="kk-KZ"/>
              </w:rPr>
            </w:pPr>
          </w:p>
        </w:tc>
        <w:tc>
          <w:tcPr>
            <w:tcW w:w="3670" w:type="dxa"/>
            <w:shd w:val="clear" w:color="auto" w:fill="auto"/>
            <w:hideMark/>
          </w:tcPr>
          <w:p w14:paraId="07AA706F" w14:textId="77777777" w:rsidR="00110163" w:rsidRPr="004D574C" w:rsidRDefault="00110163" w:rsidP="00306FD2">
            <w:pPr>
              <w:jc w:val="both"/>
              <w:rPr>
                <w:b w:val="0"/>
                <w:i w:val="0"/>
                <w:color w:val="444444"/>
                <w:sz w:val="20"/>
                <w:szCs w:val="20"/>
                <w:lang w:val="kk-KZ"/>
              </w:rPr>
            </w:pPr>
          </w:p>
          <w:p w14:paraId="30A7F551" w14:textId="77777777" w:rsidR="00110163" w:rsidRPr="004D574C" w:rsidRDefault="00110163" w:rsidP="00306FD2">
            <w:pPr>
              <w:pBdr>
                <w:top w:val="single" w:sz="12" w:space="1" w:color="auto"/>
                <w:bottom w:val="single" w:sz="12" w:space="1" w:color="auto"/>
              </w:pBdr>
              <w:jc w:val="both"/>
              <w:rPr>
                <w:b w:val="0"/>
                <w:i w:val="0"/>
                <w:color w:val="444444"/>
                <w:sz w:val="20"/>
                <w:szCs w:val="20"/>
                <w:lang w:val="kk-KZ"/>
              </w:rPr>
            </w:pPr>
          </w:p>
          <w:p w14:paraId="367AF799" w14:textId="77777777" w:rsidR="00110163" w:rsidRPr="00126F10" w:rsidRDefault="00110163" w:rsidP="00306FD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14:paraId="267973E3" w14:textId="77777777" w:rsidR="00110163" w:rsidRPr="00126F10" w:rsidRDefault="00110163" w:rsidP="00306FD2">
            <w:pPr>
              <w:jc w:val="both"/>
              <w:rPr>
                <w:b w:val="0"/>
                <w:i w:val="0"/>
                <w:color w:val="444444"/>
                <w:sz w:val="20"/>
                <w:szCs w:val="20"/>
              </w:rPr>
            </w:pPr>
          </w:p>
        </w:tc>
      </w:tr>
    </w:tbl>
    <w:p w14:paraId="19BD70E2" w14:textId="77777777" w:rsidR="00110163" w:rsidRPr="00126F10" w:rsidRDefault="00110163" w:rsidP="00110163">
      <w:pPr>
        <w:spacing w:before="225"/>
        <w:outlineLvl w:val="2"/>
        <w:rPr>
          <w:b w:val="0"/>
          <w:i w:val="0"/>
          <w:color w:val="444444"/>
        </w:rPr>
      </w:pPr>
      <w:proofErr w:type="spellStart"/>
      <w:r w:rsidRPr="00126F10">
        <w:rPr>
          <w:b w:val="0"/>
          <w:i w:val="0"/>
          <w:color w:val="444444"/>
        </w:rPr>
        <w:t>Өтініш</w:t>
      </w:r>
      <w:proofErr w:type="spellEnd"/>
    </w:p>
    <w:p w14:paraId="13A06060" w14:textId="77777777" w:rsidR="00110163" w:rsidRPr="00C7090D" w:rsidRDefault="00110163" w:rsidP="00110163">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14:paraId="0A9E074A"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14:paraId="6B8A4F23"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14:paraId="340AE6D4"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14:paraId="21462943" w14:textId="77777777" w:rsidR="00110163" w:rsidRPr="00C7090D" w:rsidRDefault="00110163" w:rsidP="00110163">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14:paraId="1BA9A571" w14:textId="77777777" w:rsidR="00110163" w:rsidRPr="00C7090D" w:rsidRDefault="00110163" w:rsidP="00110163">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14:paraId="563C9912" w14:textId="77777777" w:rsidR="00110163" w:rsidRPr="00C7090D" w:rsidRDefault="00110163" w:rsidP="00110163">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14:paraId="6DC92A24"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5962A8C7"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14:paraId="38F1C451" w14:textId="77777777" w:rsidR="00110163" w:rsidRPr="00C7090D" w:rsidRDefault="00110163" w:rsidP="00110163">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14:paraId="2E053217" w14:textId="77777777" w:rsidR="00110163" w:rsidRPr="00C7090D" w:rsidRDefault="00110163" w:rsidP="00110163">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14:paraId="185F6DF5" w14:textId="77777777" w:rsidR="00110163" w:rsidRPr="00C7090D" w:rsidRDefault="00110163" w:rsidP="00110163">
      <w:pPr>
        <w:jc w:val="both"/>
        <w:rPr>
          <w:b w:val="0"/>
          <w:i w:val="0"/>
          <w:color w:val="666666"/>
          <w:spacing w:val="2"/>
          <w:sz w:val="24"/>
          <w:szCs w:val="24"/>
        </w:rPr>
      </w:pPr>
      <w:proofErr w:type="spellStart"/>
      <w:r w:rsidRPr="00C7090D">
        <w:rPr>
          <w:b w:val="0"/>
          <w:i w:val="0"/>
          <w:color w:val="666666"/>
          <w:spacing w:val="2"/>
          <w:sz w:val="24"/>
          <w:szCs w:val="24"/>
        </w:rPr>
        <w:t>e-mail</w:t>
      </w:r>
      <w:proofErr w:type="spellEnd"/>
      <w:r w:rsidRPr="00C7090D">
        <w:rPr>
          <w:b w:val="0"/>
          <w:i w:val="0"/>
          <w:color w:val="666666"/>
          <w:spacing w:val="2"/>
          <w:sz w:val="24"/>
          <w:szCs w:val="24"/>
        </w:rPr>
        <w:t>: _________________________________________________________</w:t>
      </w:r>
    </w:p>
    <w:p w14:paraId="2009FC10"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14:paraId="3A17C429"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14:paraId="3CCD2446"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14:paraId="24F560EE" w14:textId="77777777" w:rsidR="00110163" w:rsidRPr="00C7090D" w:rsidRDefault="00110163" w:rsidP="00110163">
      <w:pPr>
        <w:jc w:val="both"/>
        <w:rPr>
          <w:b w:val="0"/>
          <w:i w:val="0"/>
          <w:color w:val="666666"/>
          <w:spacing w:val="2"/>
          <w:sz w:val="24"/>
          <w:szCs w:val="24"/>
        </w:rPr>
      </w:pPr>
    </w:p>
    <w:p w14:paraId="74945995" w14:textId="77777777" w:rsidR="00110163" w:rsidRPr="00C7090D" w:rsidRDefault="00110163" w:rsidP="00110163">
      <w:pPr>
        <w:jc w:val="both"/>
        <w:rPr>
          <w:b w:val="0"/>
          <w:i w:val="0"/>
          <w:color w:val="666666"/>
          <w:spacing w:val="2"/>
          <w:sz w:val="24"/>
          <w:szCs w:val="24"/>
        </w:rPr>
      </w:pPr>
      <w:r w:rsidRPr="00C7090D">
        <w:rPr>
          <w:b w:val="0"/>
          <w:i w:val="0"/>
          <w:color w:val="666666"/>
          <w:spacing w:val="2"/>
          <w:sz w:val="24"/>
          <w:szCs w:val="24"/>
        </w:rPr>
        <w:t xml:space="preserve">20 __ ж. "___"_______________ </w:t>
      </w:r>
    </w:p>
    <w:p w14:paraId="7A3DA223" w14:textId="77777777" w:rsidR="00110163" w:rsidRPr="00C7090D" w:rsidRDefault="00110163" w:rsidP="00110163">
      <w:pPr>
        <w:jc w:val="both"/>
        <w:rPr>
          <w:b w:val="0"/>
          <w:i w:val="0"/>
          <w:sz w:val="24"/>
          <w:szCs w:val="24"/>
        </w:rPr>
      </w:pPr>
    </w:p>
    <w:p w14:paraId="2982000B" w14:textId="77777777" w:rsidR="00110163" w:rsidRPr="00ED19B9" w:rsidRDefault="00110163" w:rsidP="00110163">
      <w:pPr>
        <w:jc w:val="both"/>
        <w:rPr>
          <w:i w:val="0"/>
          <w:sz w:val="24"/>
          <w:szCs w:val="24"/>
          <w:highlight w:val="yellow"/>
          <w:lang w:val="kk-KZ"/>
        </w:rPr>
      </w:pPr>
    </w:p>
    <w:p w14:paraId="7B486C0D" w14:textId="77777777" w:rsidR="00110163" w:rsidRPr="00ED19B9" w:rsidRDefault="00110163" w:rsidP="00110163">
      <w:pPr>
        <w:jc w:val="both"/>
        <w:rPr>
          <w:i w:val="0"/>
          <w:sz w:val="24"/>
          <w:szCs w:val="24"/>
          <w:highlight w:val="yellow"/>
          <w:lang w:val="kk-KZ"/>
        </w:rPr>
      </w:pPr>
    </w:p>
    <w:p w14:paraId="2466288F" w14:textId="77777777" w:rsidR="00110163" w:rsidRDefault="00110163" w:rsidP="00110163">
      <w:pPr>
        <w:jc w:val="both"/>
        <w:rPr>
          <w:i w:val="0"/>
          <w:sz w:val="24"/>
          <w:szCs w:val="24"/>
          <w:highlight w:val="yellow"/>
          <w:lang w:val="en-US"/>
        </w:rPr>
      </w:pPr>
    </w:p>
    <w:p w14:paraId="7E2EB6E9" w14:textId="77777777" w:rsidR="00110163" w:rsidRDefault="00110163" w:rsidP="00110163">
      <w:pPr>
        <w:jc w:val="both"/>
        <w:rPr>
          <w:i w:val="0"/>
          <w:sz w:val="24"/>
          <w:szCs w:val="24"/>
          <w:highlight w:val="yellow"/>
          <w:lang w:val="en-US"/>
        </w:rPr>
      </w:pPr>
    </w:p>
    <w:p w14:paraId="612BF4FD" w14:textId="77777777" w:rsidR="00110163" w:rsidRDefault="00110163" w:rsidP="00110163">
      <w:pPr>
        <w:jc w:val="both"/>
        <w:rPr>
          <w:i w:val="0"/>
          <w:sz w:val="24"/>
          <w:szCs w:val="24"/>
          <w:highlight w:val="yellow"/>
          <w:lang w:val="en-US"/>
        </w:rPr>
      </w:pPr>
    </w:p>
    <w:p w14:paraId="6E6280EC" w14:textId="77777777" w:rsidR="00110163" w:rsidRDefault="00110163" w:rsidP="00110163">
      <w:pPr>
        <w:jc w:val="both"/>
        <w:rPr>
          <w:i w:val="0"/>
          <w:sz w:val="24"/>
          <w:szCs w:val="24"/>
          <w:highlight w:val="yellow"/>
          <w:lang w:val="en-US"/>
        </w:rPr>
      </w:pPr>
    </w:p>
    <w:p w14:paraId="53F8D6F8" w14:textId="27962399" w:rsidR="00110163" w:rsidRDefault="00110163" w:rsidP="00110163">
      <w:pPr>
        <w:jc w:val="both"/>
        <w:rPr>
          <w:i w:val="0"/>
          <w:sz w:val="24"/>
          <w:szCs w:val="24"/>
          <w:highlight w:val="yellow"/>
          <w:lang w:val="en-US"/>
        </w:rPr>
      </w:pPr>
    </w:p>
    <w:p w14:paraId="45E07D4C" w14:textId="5033A8D8" w:rsidR="00110163" w:rsidRDefault="00110163" w:rsidP="00110163">
      <w:pPr>
        <w:jc w:val="both"/>
        <w:rPr>
          <w:i w:val="0"/>
          <w:sz w:val="24"/>
          <w:szCs w:val="24"/>
          <w:highlight w:val="yellow"/>
          <w:lang w:val="en-US"/>
        </w:rPr>
      </w:pPr>
    </w:p>
    <w:p w14:paraId="68E1574F" w14:textId="77777777" w:rsidR="00110163" w:rsidRDefault="00110163" w:rsidP="00110163">
      <w:pPr>
        <w:jc w:val="both"/>
        <w:rPr>
          <w:i w:val="0"/>
          <w:sz w:val="24"/>
          <w:szCs w:val="24"/>
          <w:highlight w:val="yellow"/>
          <w:lang w:val="en-US"/>
        </w:rPr>
      </w:pPr>
    </w:p>
    <w:p w14:paraId="0C5BBE0A" w14:textId="77777777" w:rsidR="00110163" w:rsidRPr="00404C27" w:rsidRDefault="00110163" w:rsidP="00110163">
      <w:pPr>
        <w:jc w:val="both"/>
        <w:rPr>
          <w:i w:val="0"/>
          <w:sz w:val="24"/>
          <w:szCs w:val="24"/>
          <w:highlight w:val="yellow"/>
          <w:lang w:val="en-US"/>
        </w:rPr>
      </w:pPr>
    </w:p>
    <w:p w14:paraId="36964639" w14:textId="77777777" w:rsidR="00110163" w:rsidRDefault="00110163" w:rsidP="00110163">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110163" w:rsidRPr="0020403A" w14:paraId="66F90CA1" w14:textId="77777777" w:rsidTr="00306FD2">
        <w:trPr>
          <w:tblCellSpacing w:w="15" w:type="dxa"/>
        </w:trPr>
        <w:tc>
          <w:tcPr>
            <w:tcW w:w="5805" w:type="dxa"/>
            <w:vAlign w:val="center"/>
            <w:hideMark/>
          </w:tcPr>
          <w:p w14:paraId="3E10C236" w14:textId="77777777" w:rsidR="00110163" w:rsidRPr="0020403A" w:rsidRDefault="00110163" w:rsidP="00306FD2">
            <w:pPr>
              <w:rPr>
                <w:b w:val="0"/>
                <w:i w:val="0"/>
                <w:sz w:val="24"/>
                <w:szCs w:val="24"/>
                <w:lang w:val="en-US"/>
              </w:rPr>
            </w:pPr>
            <w:r w:rsidRPr="0020403A">
              <w:rPr>
                <w:b w:val="0"/>
                <w:i w:val="0"/>
                <w:sz w:val="24"/>
                <w:szCs w:val="24"/>
              </w:rPr>
              <w:t> </w:t>
            </w:r>
          </w:p>
        </w:tc>
        <w:tc>
          <w:tcPr>
            <w:tcW w:w="3420" w:type="dxa"/>
            <w:vAlign w:val="center"/>
            <w:hideMark/>
          </w:tcPr>
          <w:p w14:paraId="23F772BA" w14:textId="77777777" w:rsidR="00110163" w:rsidRPr="0020403A" w:rsidRDefault="00110163" w:rsidP="00306FD2">
            <w:pPr>
              <w:rPr>
                <w:b w:val="0"/>
                <w:i w:val="0"/>
                <w:sz w:val="24"/>
                <w:szCs w:val="24"/>
              </w:rPr>
            </w:pPr>
          </w:p>
        </w:tc>
      </w:tr>
      <w:tr w:rsidR="00110163" w:rsidRPr="0020403A" w14:paraId="2DA0B716" w14:textId="77777777" w:rsidTr="00306FD2">
        <w:trPr>
          <w:tblCellSpacing w:w="15" w:type="dxa"/>
        </w:trPr>
        <w:tc>
          <w:tcPr>
            <w:tcW w:w="5805" w:type="dxa"/>
            <w:vAlign w:val="center"/>
            <w:hideMark/>
          </w:tcPr>
          <w:p w14:paraId="7B666C21" w14:textId="77777777" w:rsidR="00110163" w:rsidRPr="0020403A" w:rsidRDefault="00110163" w:rsidP="00306FD2">
            <w:pPr>
              <w:rPr>
                <w:b w:val="0"/>
                <w:i w:val="0"/>
                <w:sz w:val="24"/>
                <w:szCs w:val="24"/>
              </w:rPr>
            </w:pPr>
            <w:r w:rsidRPr="0020403A">
              <w:rPr>
                <w:b w:val="0"/>
                <w:i w:val="0"/>
                <w:sz w:val="24"/>
                <w:szCs w:val="24"/>
              </w:rPr>
              <w:t> </w:t>
            </w:r>
          </w:p>
        </w:tc>
        <w:tc>
          <w:tcPr>
            <w:tcW w:w="3420" w:type="dxa"/>
            <w:vAlign w:val="center"/>
            <w:hideMark/>
          </w:tcPr>
          <w:p w14:paraId="234F208E" w14:textId="77777777" w:rsidR="00110163" w:rsidRPr="0020403A" w:rsidRDefault="00110163" w:rsidP="00306FD2">
            <w:pPr>
              <w:rPr>
                <w:b w:val="0"/>
                <w:i w:val="0"/>
                <w:sz w:val="24"/>
                <w:szCs w:val="24"/>
              </w:rPr>
            </w:pPr>
            <w:bookmarkStart w:id="7" w:name="z303"/>
            <w:bookmarkEnd w:id="7"/>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110163" w:rsidRPr="0020403A" w14:paraId="1321EEC0" w14:textId="77777777" w:rsidTr="00306FD2">
        <w:trPr>
          <w:tblCellSpacing w:w="15" w:type="dxa"/>
        </w:trPr>
        <w:tc>
          <w:tcPr>
            <w:tcW w:w="5805" w:type="dxa"/>
            <w:vAlign w:val="center"/>
            <w:hideMark/>
          </w:tcPr>
          <w:p w14:paraId="099C961F" w14:textId="77777777" w:rsidR="00110163" w:rsidRPr="0020403A" w:rsidRDefault="00110163" w:rsidP="00306FD2">
            <w:pPr>
              <w:rPr>
                <w:b w:val="0"/>
                <w:i w:val="0"/>
                <w:sz w:val="24"/>
                <w:szCs w:val="24"/>
              </w:rPr>
            </w:pPr>
            <w:r w:rsidRPr="0020403A">
              <w:rPr>
                <w:b w:val="0"/>
                <w:i w:val="0"/>
                <w:sz w:val="24"/>
                <w:szCs w:val="24"/>
              </w:rPr>
              <w:t> </w:t>
            </w:r>
          </w:p>
        </w:tc>
        <w:tc>
          <w:tcPr>
            <w:tcW w:w="3420" w:type="dxa"/>
            <w:vAlign w:val="center"/>
            <w:hideMark/>
          </w:tcPr>
          <w:p w14:paraId="5737CF8B" w14:textId="77777777" w:rsidR="00110163" w:rsidRPr="0020403A" w:rsidRDefault="00110163" w:rsidP="00306FD2">
            <w:pPr>
              <w:rPr>
                <w:b w:val="0"/>
                <w:i w:val="0"/>
                <w:sz w:val="24"/>
                <w:szCs w:val="24"/>
              </w:rPr>
            </w:pPr>
            <w:proofErr w:type="spellStart"/>
            <w:r w:rsidRPr="0020403A">
              <w:rPr>
                <w:b w:val="0"/>
                <w:i w:val="0"/>
                <w:sz w:val="24"/>
                <w:szCs w:val="24"/>
              </w:rPr>
              <w:t>Нысан</w:t>
            </w:r>
            <w:proofErr w:type="spellEnd"/>
          </w:p>
        </w:tc>
      </w:tr>
    </w:tbl>
    <w:p w14:paraId="17D0FAC4" w14:textId="77777777" w:rsidR="00110163" w:rsidRPr="0020403A" w:rsidRDefault="00110163" w:rsidP="00110163">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110163" w:rsidRPr="0020403A" w14:paraId="3A68454B" w14:textId="77777777" w:rsidTr="00306FD2">
        <w:trPr>
          <w:tblCellSpacing w:w="15" w:type="dxa"/>
        </w:trPr>
        <w:tc>
          <w:tcPr>
            <w:tcW w:w="6045" w:type="dxa"/>
            <w:gridSpan w:val="6"/>
            <w:vAlign w:val="center"/>
            <w:hideMark/>
          </w:tcPr>
          <w:p w14:paraId="473101D3" w14:textId="77777777" w:rsidR="00110163" w:rsidRPr="0020403A" w:rsidRDefault="00110163" w:rsidP="00306FD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110163" w:rsidRPr="0020403A" w14:paraId="68DD76F5" w14:textId="77777777" w:rsidTr="00306FD2">
              <w:trPr>
                <w:tblCellSpacing w:w="15" w:type="dxa"/>
              </w:trPr>
              <w:tc>
                <w:tcPr>
                  <w:tcW w:w="3454" w:type="dxa"/>
                  <w:vAlign w:val="center"/>
                  <w:hideMark/>
                </w:tcPr>
                <w:p w14:paraId="3E1FE693" w14:textId="77777777" w:rsidR="00110163" w:rsidRPr="0020403A" w:rsidRDefault="00110163" w:rsidP="00306FD2">
                  <w:pPr>
                    <w:spacing w:before="100" w:beforeAutospacing="1" w:after="100" w:afterAutospacing="1"/>
                    <w:rPr>
                      <w:rStyle w:val="ab"/>
                      <w:b w:val="0"/>
                    </w:rPr>
                  </w:pPr>
                  <w:r w:rsidRPr="0020403A">
                    <w:rPr>
                      <w:rStyle w:val="ab"/>
                      <w:b w:val="0"/>
                    </w:rPr>
                    <w:t>ФОТО</w:t>
                  </w:r>
                  <w:r w:rsidRPr="0020403A">
                    <w:rPr>
                      <w:rStyle w:val="ab"/>
                      <w:b w:val="0"/>
                    </w:rPr>
                    <w:br/>
                    <w:t>(</w:t>
                  </w:r>
                  <w:proofErr w:type="spellStart"/>
                  <w:r w:rsidRPr="0020403A">
                    <w:rPr>
                      <w:rStyle w:val="ab"/>
                      <w:b w:val="0"/>
                    </w:rPr>
                    <w:t>түрлі</w:t>
                  </w:r>
                  <w:proofErr w:type="spellEnd"/>
                  <w:r w:rsidRPr="0020403A">
                    <w:rPr>
                      <w:rStyle w:val="ab"/>
                      <w:b w:val="0"/>
                    </w:rPr>
                    <w:t xml:space="preserve"> </w:t>
                  </w:r>
                  <w:proofErr w:type="spellStart"/>
                  <w:r w:rsidRPr="0020403A">
                    <w:rPr>
                      <w:rStyle w:val="ab"/>
                      <w:b w:val="0"/>
                    </w:rPr>
                    <w:t>түсті</w:t>
                  </w:r>
                  <w:proofErr w:type="spellEnd"/>
                  <w:r w:rsidRPr="0020403A">
                    <w:rPr>
                      <w:rStyle w:val="ab"/>
                      <w:b w:val="0"/>
                    </w:rPr>
                    <w:t>/ цветное,</w:t>
                  </w:r>
                  <w:r w:rsidRPr="0020403A">
                    <w:rPr>
                      <w:rStyle w:val="ab"/>
                      <w:b w:val="0"/>
                    </w:rPr>
                    <w:br/>
                    <w:t>3х4)</w:t>
                  </w:r>
                </w:p>
              </w:tc>
            </w:tr>
          </w:tbl>
          <w:p w14:paraId="132981E1" w14:textId="77777777" w:rsidR="00110163" w:rsidRPr="0020403A" w:rsidRDefault="00110163" w:rsidP="00306FD2">
            <w:pPr>
              <w:rPr>
                <w:b w:val="0"/>
                <w:i w:val="0"/>
                <w:sz w:val="24"/>
                <w:szCs w:val="24"/>
              </w:rPr>
            </w:pPr>
          </w:p>
        </w:tc>
      </w:tr>
      <w:tr w:rsidR="00110163" w:rsidRPr="0020403A" w14:paraId="0B5664C5" w14:textId="77777777" w:rsidTr="00306FD2">
        <w:trPr>
          <w:tblCellSpacing w:w="15" w:type="dxa"/>
        </w:trPr>
        <w:tc>
          <w:tcPr>
            <w:tcW w:w="6045" w:type="dxa"/>
            <w:gridSpan w:val="6"/>
            <w:vAlign w:val="center"/>
            <w:hideMark/>
          </w:tcPr>
          <w:p w14:paraId="4D371CB2" w14:textId="77777777" w:rsidR="00110163" w:rsidRPr="0020403A" w:rsidRDefault="00110163" w:rsidP="00306FD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14:paraId="5654B952" w14:textId="77777777" w:rsidR="00110163" w:rsidRPr="0020403A" w:rsidRDefault="00110163" w:rsidP="00306FD2">
            <w:pPr>
              <w:rPr>
                <w:b w:val="0"/>
                <w:i w:val="0"/>
                <w:sz w:val="24"/>
                <w:szCs w:val="24"/>
              </w:rPr>
            </w:pPr>
          </w:p>
        </w:tc>
      </w:tr>
      <w:tr w:rsidR="00110163" w:rsidRPr="0020403A" w14:paraId="4DE3BAEA" w14:textId="77777777" w:rsidTr="00306FD2">
        <w:trPr>
          <w:tblCellSpacing w:w="15" w:type="dxa"/>
        </w:trPr>
        <w:tc>
          <w:tcPr>
            <w:tcW w:w="6045" w:type="dxa"/>
            <w:gridSpan w:val="6"/>
            <w:vAlign w:val="center"/>
            <w:hideMark/>
          </w:tcPr>
          <w:p w14:paraId="0C649536" w14:textId="77777777" w:rsidR="00110163" w:rsidRPr="0020403A" w:rsidRDefault="00110163" w:rsidP="00306FD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14:paraId="09BD0293" w14:textId="77777777" w:rsidR="00110163" w:rsidRPr="0020403A" w:rsidRDefault="00110163" w:rsidP="00306FD2">
            <w:pPr>
              <w:spacing w:before="100" w:beforeAutospacing="1" w:after="100" w:afterAutospacing="1"/>
              <w:rPr>
                <w:b w:val="0"/>
                <w:i w:val="0"/>
                <w:sz w:val="20"/>
                <w:szCs w:val="20"/>
                <w:lang w:val="kk-KZ"/>
              </w:rPr>
            </w:pPr>
          </w:p>
        </w:tc>
        <w:tc>
          <w:tcPr>
            <w:tcW w:w="3788" w:type="dxa"/>
            <w:gridSpan w:val="2"/>
            <w:vMerge/>
            <w:vAlign w:val="center"/>
            <w:hideMark/>
          </w:tcPr>
          <w:p w14:paraId="33187F98" w14:textId="77777777" w:rsidR="00110163" w:rsidRPr="0020403A" w:rsidRDefault="00110163" w:rsidP="00306FD2">
            <w:pPr>
              <w:rPr>
                <w:b w:val="0"/>
                <w:i w:val="0"/>
                <w:sz w:val="24"/>
                <w:szCs w:val="24"/>
              </w:rPr>
            </w:pPr>
          </w:p>
        </w:tc>
      </w:tr>
      <w:tr w:rsidR="00110163" w:rsidRPr="0020403A" w14:paraId="2A0B18FE" w14:textId="77777777" w:rsidTr="00306FD2">
        <w:trPr>
          <w:gridAfter w:val="1"/>
          <w:wAfter w:w="238" w:type="dxa"/>
          <w:tblCellSpacing w:w="15" w:type="dxa"/>
        </w:trPr>
        <w:tc>
          <w:tcPr>
            <w:tcW w:w="9595" w:type="dxa"/>
            <w:gridSpan w:val="7"/>
            <w:vAlign w:val="center"/>
            <w:hideMark/>
          </w:tcPr>
          <w:p w14:paraId="348694E6" w14:textId="77777777" w:rsidR="00110163" w:rsidRPr="0020403A" w:rsidRDefault="00110163" w:rsidP="00306FD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110163" w:rsidRPr="0020403A" w14:paraId="7E44CADD"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CA8F29"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3E2C4EE"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4DA9984E" w14:textId="77777777" w:rsidR="00110163" w:rsidRPr="0020403A" w:rsidRDefault="00110163" w:rsidP="00306FD2">
            <w:pPr>
              <w:rPr>
                <w:b w:val="0"/>
                <w:i w:val="0"/>
                <w:sz w:val="24"/>
                <w:szCs w:val="24"/>
              </w:rPr>
            </w:pPr>
          </w:p>
        </w:tc>
      </w:tr>
      <w:tr w:rsidR="00110163" w:rsidRPr="0020403A" w14:paraId="52255B2C"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0277B05"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75A736AB"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2AE945BE" w14:textId="77777777" w:rsidR="00110163" w:rsidRPr="0020403A" w:rsidRDefault="00110163" w:rsidP="00306FD2">
            <w:pPr>
              <w:rPr>
                <w:b w:val="0"/>
                <w:i w:val="0"/>
                <w:sz w:val="24"/>
                <w:szCs w:val="24"/>
              </w:rPr>
            </w:pPr>
          </w:p>
        </w:tc>
      </w:tr>
      <w:tr w:rsidR="00110163" w:rsidRPr="0020403A" w14:paraId="5D4A0A30"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E2775F5"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AE52313"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537F7F78" w14:textId="77777777" w:rsidR="00110163" w:rsidRPr="0020403A" w:rsidRDefault="00110163" w:rsidP="00306FD2">
            <w:pPr>
              <w:rPr>
                <w:b w:val="0"/>
                <w:i w:val="0"/>
                <w:sz w:val="24"/>
                <w:szCs w:val="24"/>
              </w:rPr>
            </w:pPr>
          </w:p>
        </w:tc>
      </w:tr>
      <w:tr w:rsidR="00110163" w:rsidRPr="0020403A" w14:paraId="5CF9EC83"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C75CD58"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4E53971D"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7D90DF8" w14:textId="77777777" w:rsidR="00110163" w:rsidRPr="0020403A" w:rsidRDefault="00110163" w:rsidP="00306FD2">
            <w:pPr>
              <w:rPr>
                <w:b w:val="0"/>
                <w:i w:val="0"/>
                <w:sz w:val="24"/>
                <w:szCs w:val="24"/>
              </w:rPr>
            </w:pPr>
          </w:p>
        </w:tc>
      </w:tr>
      <w:tr w:rsidR="00110163" w:rsidRPr="0020403A" w14:paraId="78304E46"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AF33C85"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6065BFD6"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3A7D68F5" w14:textId="77777777" w:rsidR="00110163" w:rsidRPr="0020403A" w:rsidRDefault="00110163" w:rsidP="00306FD2">
            <w:pPr>
              <w:rPr>
                <w:b w:val="0"/>
                <w:i w:val="0"/>
                <w:sz w:val="24"/>
                <w:szCs w:val="24"/>
              </w:rPr>
            </w:pPr>
          </w:p>
        </w:tc>
      </w:tr>
      <w:tr w:rsidR="00110163" w:rsidRPr="0020403A" w14:paraId="423E69C6"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7037DA5F"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9C173F6"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7D8A6B2C" w14:textId="77777777" w:rsidR="00110163" w:rsidRPr="0020403A" w:rsidRDefault="00110163" w:rsidP="00306FD2">
            <w:pPr>
              <w:rPr>
                <w:b w:val="0"/>
                <w:i w:val="0"/>
                <w:sz w:val="24"/>
                <w:szCs w:val="24"/>
              </w:rPr>
            </w:pPr>
          </w:p>
        </w:tc>
      </w:tr>
      <w:tr w:rsidR="00110163" w:rsidRPr="0020403A" w14:paraId="32D71594"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6F6CB542"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8728722"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1CB6FB65" w14:textId="77777777" w:rsidR="00110163" w:rsidRPr="0020403A" w:rsidRDefault="00110163" w:rsidP="00306FD2">
            <w:pPr>
              <w:rPr>
                <w:b w:val="0"/>
                <w:i w:val="0"/>
                <w:sz w:val="24"/>
                <w:szCs w:val="24"/>
              </w:rPr>
            </w:pPr>
          </w:p>
        </w:tc>
      </w:tr>
      <w:tr w:rsidR="00110163" w:rsidRPr="0020403A" w14:paraId="136C1FFE"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06397FA"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07C9F0B2"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 xml:space="preserve">Дипломатический ранг, воинское, специальное звание, классный чин (при </w:t>
            </w:r>
            <w:r w:rsidRPr="0020403A">
              <w:rPr>
                <w:b w:val="0"/>
                <w:i w:val="0"/>
                <w:sz w:val="24"/>
                <w:szCs w:val="24"/>
              </w:rPr>
              <w:lastRenderedPageBreak/>
              <w:t>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92389D8" w14:textId="77777777" w:rsidR="00110163" w:rsidRPr="0020403A" w:rsidRDefault="00110163" w:rsidP="00306FD2">
            <w:pPr>
              <w:rPr>
                <w:b w:val="0"/>
                <w:i w:val="0"/>
                <w:sz w:val="24"/>
                <w:szCs w:val="24"/>
              </w:rPr>
            </w:pPr>
          </w:p>
        </w:tc>
      </w:tr>
      <w:tr w:rsidR="00110163" w:rsidRPr="0020403A" w14:paraId="529DB00A"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3614197B"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3C226517"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0E8D024B" w14:textId="77777777" w:rsidR="00110163" w:rsidRPr="0020403A" w:rsidRDefault="00110163" w:rsidP="00306FD2">
            <w:pPr>
              <w:rPr>
                <w:b w:val="0"/>
                <w:i w:val="0"/>
                <w:sz w:val="24"/>
                <w:szCs w:val="24"/>
              </w:rPr>
            </w:pPr>
          </w:p>
        </w:tc>
      </w:tr>
      <w:tr w:rsidR="00110163" w:rsidRPr="0020403A" w14:paraId="64F8D9EE" w14:textId="77777777" w:rsidTr="00306FD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14:paraId="067763B3"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14:paraId="2D388B5E"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 xml:space="preserve">Дата и результаты ежегодной оценки эффективности деятельности за последние три </w:t>
            </w:r>
            <w:proofErr w:type="gramStart"/>
            <w:r w:rsidRPr="0020403A">
              <w:rPr>
                <w:b w:val="0"/>
                <w:i w:val="0"/>
                <w:sz w:val="24"/>
                <w:szCs w:val="24"/>
              </w:rPr>
              <w:t>года, в случае, если</w:t>
            </w:r>
            <w:proofErr w:type="gramEnd"/>
            <w:r w:rsidRPr="0020403A">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14:paraId="6D47579B" w14:textId="77777777" w:rsidR="00110163" w:rsidRPr="0020403A" w:rsidRDefault="00110163" w:rsidP="00306FD2">
            <w:pPr>
              <w:rPr>
                <w:b w:val="0"/>
                <w:i w:val="0"/>
                <w:sz w:val="24"/>
                <w:szCs w:val="24"/>
              </w:rPr>
            </w:pPr>
          </w:p>
        </w:tc>
      </w:tr>
      <w:tr w:rsidR="00110163" w:rsidRPr="0020403A" w14:paraId="74EC96D2" w14:textId="77777777" w:rsidTr="00306FD2">
        <w:trPr>
          <w:gridAfter w:val="1"/>
          <w:wAfter w:w="238" w:type="dxa"/>
          <w:tblCellSpacing w:w="15" w:type="dxa"/>
        </w:trPr>
        <w:tc>
          <w:tcPr>
            <w:tcW w:w="147" w:type="dxa"/>
            <w:vAlign w:val="center"/>
            <w:hideMark/>
          </w:tcPr>
          <w:p w14:paraId="39CD6CC8" w14:textId="77777777" w:rsidR="00110163" w:rsidRPr="0020403A" w:rsidRDefault="00110163" w:rsidP="00306FD2">
            <w:pPr>
              <w:rPr>
                <w:b w:val="0"/>
                <w:i w:val="0"/>
                <w:sz w:val="24"/>
                <w:szCs w:val="24"/>
              </w:rPr>
            </w:pPr>
          </w:p>
        </w:tc>
        <w:tc>
          <w:tcPr>
            <w:tcW w:w="9418" w:type="dxa"/>
            <w:gridSpan w:val="6"/>
            <w:vAlign w:val="center"/>
            <w:hideMark/>
          </w:tcPr>
          <w:p w14:paraId="18D30F06" w14:textId="77777777" w:rsidR="00110163" w:rsidRPr="0020403A" w:rsidRDefault="00110163" w:rsidP="00306FD2">
            <w:pPr>
              <w:spacing w:before="100" w:beforeAutospacing="1" w:after="100" w:afterAutospacing="1"/>
              <w:rPr>
                <w:b w:val="0"/>
                <w:i w:val="0"/>
                <w:sz w:val="24"/>
                <w:szCs w:val="24"/>
              </w:rPr>
            </w:pPr>
          </w:p>
          <w:p w14:paraId="73F40EE7"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110163" w:rsidRPr="0020403A" w14:paraId="1C094DC6" w14:textId="77777777" w:rsidTr="00306FD2">
        <w:trPr>
          <w:gridAfter w:val="1"/>
          <w:wAfter w:w="238" w:type="dxa"/>
          <w:tblCellSpacing w:w="15" w:type="dxa"/>
        </w:trPr>
        <w:tc>
          <w:tcPr>
            <w:tcW w:w="147" w:type="dxa"/>
            <w:vAlign w:val="center"/>
            <w:hideMark/>
          </w:tcPr>
          <w:p w14:paraId="3362ED80" w14:textId="77777777" w:rsidR="00110163" w:rsidRPr="0020403A" w:rsidRDefault="00110163" w:rsidP="00306FD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14:paraId="753E2109"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B8658CB"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110163" w:rsidRPr="0020403A" w14:paraId="2A016C09" w14:textId="77777777" w:rsidTr="00306FD2">
        <w:trPr>
          <w:gridAfter w:val="1"/>
          <w:wAfter w:w="238" w:type="dxa"/>
          <w:tblCellSpacing w:w="15" w:type="dxa"/>
        </w:trPr>
        <w:tc>
          <w:tcPr>
            <w:tcW w:w="147" w:type="dxa"/>
            <w:vAlign w:val="center"/>
            <w:hideMark/>
          </w:tcPr>
          <w:p w14:paraId="2BF9594E"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7E3DDE7"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14:paraId="1BC4B538" w14:textId="77777777" w:rsidR="00110163" w:rsidRPr="0020403A" w:rsidRDefault="00110163" w:rsidP="00306FD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468F810" w14:textId="77777777" w:rsidR="00110163" w:rsidRPr="0020403A" w:rsidRDefault="00110163" w:rsidP="00306FD2">
            <w:pPr>
              <w:rPr>
                <w:b w:val="0"/>
                <w:i w:val="0"/>
                <w:sz w:val="24"/>
                <w:szCs w:val="24"/>
              </w:rPr>
            </w:pPr>
          </w:p>
        </w:tc>
      </w:tr>
      <w:tr w:rsidR="00110163" w:rsidRPr="0020403A" w14:paraId="2421D52A" w14:textId="77777777" w:rsidTr="00306FD2">
        <w:trPr>
          <w:gridAfter w:val="1"/>
          <w:wAfter w:w="238" w:type="dxa"/>
          <w:trHeight w:val="447"/>
          <w:tblCellSpacing w:w="15" w:type="dxa"/>
        </w:trPr>
        <w:tc>
          <w:tcPr>
            <w:tcW w:w="147" w:type="dxa"/>
            <w:vAlign w:val="center"/>
            <w:hideMark/>
          </w:tcPr>
          <w:p w14:paraId="139A502B"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2022C42"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4868A104"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0F5E367" w14:textId="77777777" w:rsidR="00110163" w:rsidRPr="0020403A" w:rsidRDefault="00110163" w:rsidP="00306FD2">
            <w:pPr>
              <w:rPr>
                <w:b w:val="0"/>
                <w:i w:val="0"/>
                <w:sz w:val="24"/>
                <w:szCs w:val="24"/>
              </w:rPr>
            </w:pPr>
          </w:p>
        </w:tc>
      </w:tr>
      <w:tr w:rsidR="00110163" w:rsidRPr="0020403A" w14:paraId="7D5C03BD" w14:textId="77777777" w:rsidTr="00306FD2">
        <w:trPr>
          <w:gridAfter w:val="1"/>
          <w:wAfter w:w="238" w:type="dxa"/>
          <w:trHeight w:val="461"/>
          <w:tblCellSpacing w:w="15" w:type="dxa"/>
        </w:trPr>
        <w:tc>
          <w:tcPr>
            <w:tcW w:w="147" w:type="dxa"/>
            <w:vAlign w:val="center"/>
            <w:hideMark/>
          </w:tcPr>
          <w:p w14:paraId="40FB71B7"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94661EF"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6C27C93D"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D602AEF" w14:textId="77777777" w:rsidR="00110163" w:rsidRPr="0020403A" w:rsidRDefault="00110163" w:rsidP="00306FD2">
            <w:pPr>
              <w:rPr>
                <w:b w:val="0"/>
                <w:i w:val="0"/>
                <w:sz w:val="24"/>
                <w:szCs w:val="24"/>
              </w:rPr>
            </w:pPr>
          </w:p>
        </w:tc>
      </w:tr>
      <w:tr w:rsidR="00110163" w:rsidRPr="0020403A" w14:paraId="147005FB" w14:textId="77777777" w:rsidTr="00306FD2">
        <w:trPr>
          <w:gridAfter w:val="1"/>
          <w:wAfter w:w="238" w:type="dxa"/>
          <w:trHeight w:val="479"/>
          <w:tblCellSpacing w:w="15" w:type="dxa"/>
        </w:trPr>
        <w:tc>
          <w:tcPr>
            <w:tcW w:w="147" w:type="dxa"/>
            <w:vAlign w:val="center"/>
            <w:hideMark/>
          </w:tcPr>
          <w:p w14:paraId="4E085F99"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324846D3"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19D1E91E"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4E8DCEC" w14:textId="77777777" w:rsidR="00110163" w:rsidRPr="0020403A" w:rsidRDefault="00110163" w:rsidP="00306FD2">
            <w:pPr>
              <w:rPr>
                <w:b w:val="0"/>
                <w:i w:val="0"/>
                <w:sz w:val="24"/>
                <w:szCs w:val="24"/>
              </w:rPr>
            </w:pPr>
          </w:p>
        </w:tc>
      </w:tr>
      <w:tr w:rsidR="00110163" w:rsidRPr="0020403A" w14:paraId="6E707BFE" w14:textId="77777777" w:rsidTr="00306FD2">
        <w:trPr>
          <w:gridAfter w:val="1"/>
          <w:wAfter w:w="238" w:type="dxa"/>
          <w:trHeight w:val="479"/>
          <w:tblCellSpacing w:w="15" w:type="dxa"/>
        </w:trPr>
        <w:tc>
          <w:tcPr>
            <w:tcW w:w="147" w:type="dxa"/>
            <w:vAlign w:val="center"/>
            <w:hideMark/>
          </w:tcPr>
          <w:p w14:paraId="28A22329"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F2B9F7A"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77920560"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37E53008" w14:textId="77777777" w:rsidR="00110163" w:rsidRPr="0020403A" w:rsidRDefault="00110163" w:rsidP="00306FD2">
            <w:pPr>
              <w:rPr>
                <w:b w:val="0"/>
                <w:i w:val="0"/>
                <w:sz w:val="24"/>
                <w:szCs w:val="24"/>
              </w:rPr>
            </w:pPr>
          </w:p>
        </w:tc>
      </w:tr>
      <w:tr w:rsidR="00110163" w:rsidRPr="0020403A" w14:paraId="1A3582A8" w14:textId="77777777" w:rsidTr="00306FD2">
        <w:trPr>
          <w:gridAfter w:val="1"/>
          <w:wAfter w:w="238" w:type="dxa"/>
          <w:trHeight w:val="479"/>
          <w:tblCellSpacing w:w="15" w:type="dxa"/>
        </w:trPr>
        <w:tc>
          <w:tcPr>
            <w:tcW w:w="147" w:type="dxa"/>
            <w:vAlign w:val="center"/>
            <w:hideMark/>
          </w:tcPr>
          <w:p w14:paraId="6C51BE59"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17005EEF"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0446C162"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297575D0" w14:textId="77777777" w:rsidR="00110163" w:rsidRPr="0020403A" w:rsidRDefault="00110163" w:rsidP="00306FD2">
            <w:pPr>
              <w:rPr>
                <w:b w:val="0"/>
                <w:i w:val="0"/>
                <w:sz w:val="24"/>
                <w:szCs w:val="24"/>
              </w:rPr>
            </w:pPr>
          </w:p>
        </w:tc>
      </w:tr>
      <w:tr w:rsidR="00110163" w:rsidRPr="0020403A" w14:paraId="4CA5F50A" w14:textId="77777777" w:rsidTr="00306FD2">
        <w:trPr>
          <w:gridAfter w:val="1"/>
          <w:wAfter w:w="238" w:type="dxa"/>
          <w:trHeight w:val="479"/>
          <w:tblCellSpacing w:w="15" w:type="dxa"/>
        </w:trPr>
        <w:tc>
          <w:tcPr>
            <w:tcW w:w="147" w:type="dxa"/>
            <w:vAlign w:val="center"/>
            <w:hideMark/>
          </w:tcPr>
          <w:p w14:paraId="11E2358F"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2E2D7037"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2036A97A"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6C106956" w14:textId="77777777" w:rsidR="00110163" w:rsidRPr="0020403A" w:rsidRDefault="00110163" w:rsidP="00306FD2">
            <w:pPr>
              <w:rPr>
                <w:b w:val="0"/>
                <w:i w:val="0"/>
                <w:sz w:val="24"/>
                <w:szCs w:val="24"/>
              </w:rPr>
            </w:pPr>
          </w:p>
        </w:tc>
      </w:tr>
      <w:tr w:rsidR="00110163" w:rsidRPr="0020403A" w14:paraId="314BCDC7" w14:textId="77777777" w:rsidTr="00306FD2">
        <w:trPr>
          <w:gridAfter w:val="1"/>
          <w:wAfter w:w="238" w:type="dxa"/>
          <w:trHeight w:val="501"/>
          <w:tblCellSpacing w:w="15" w:type="dxa"/>
        </w:trPr>
        <w:tc>
          <w:tcPr>
            <w:tcW w:w="147" w:type="dxa"/>
            <w:vAlign w:val="center"/>
            <w:hideMark/>
          </w:tcPr>
          <w:p w14:paraId="15B65096"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0E3E36B4"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03C55150"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43CD2D33" w14:textId="77777777" w:rsidR="00110163" w:rsidRPr="0020403A" w:rsidRDefault="00110163" w:rsidP="00306FD2">
            <w:pPr>
              <w:rPr>
                <w:b w:val="0"/>
                <w:i w:val="0"/>
                <w:sz w:val="24"/>
                <w:szCs w:val="24"/>
                <w:lang w:val="en-US"/>
              </w:rPr>
            </w:pPr>
          </w:p>
        </w:tc>
      </w:tr>
      <w:tr w:rsidR="00110163" w:rsidRPr="0020403A" w14:paraId="5CAD5CCE" w14:textId="77777777" w:rsidTr="00306FD2">
        <w:trPr>
          <w:gridAfter w:val="1"/>
          <w:wAfter w:w="238" w:type="dxa"/>
          <w:tblCellSpacing w:w="15" w:type="dxa"/>
        </w:trPr>
        <w:tc>
          <w:tcPr>
            <w:tcW w:w="147" w:type="dxa"/>
            <w:vAlign w:val="center"/>
            <w:hideMark/>
          </w:tcPr>
          <w:p w14:paraId="44221360" w14:textId="77777777" w:rsidR="00110163" w:rsidRPr="0020403A" w:rsidRDefault="00110163" w:rsidP="00306FD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6A4E19AC" w14:textId="77777777" w:rsidR="00110163" w:rsidRPr="0020403A" w:rsidRDefault="00110163" w:rsidP="00306FD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14:paraId="513BC67B" w14:textId="77777777" w:rsidR="00110163" w:rsidRPr="0020403A" w:rsidRDefault="00110163" w:rsidP="00306FD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14:paraId="7D3A4535" w14:textId="77777777" w:rsidR="00110163" w:rsidRPr="0020403A" w:rsidRDefault="00110163" w:rsidP="00306FD2">
            <w:pPr>
              <w:rPr>
                <w:b w:val="0"/>
                <w:i w:val="0"/>
                <w:sz w:val="24"/>
                <w:szCs w:val="24"/>
                <w:lang w:val="en-US"/>
              </w:rPr>
            </w:pPr>
          </w:p>
          <w:p w14:paraId="3F7DEB01" w14:textId="77777777" w:rsidR="00110163" w:rsidRPr="0020403A" w:rsidRDefault="00110163" w:rsidP="00306FD2">
            <w:pPr>
              <w:rPr>
                <w:b w:val="0"/>
                <w:i w:val="0"/>
                <w:sz w:val="24"/>
                <w:szCs w:val="24"/>
                <w:lang w:val="en-US"/>
              </w:rPr>
            </w:pPr>
          </w:p>
        </w:tc>
      </w:tr>
      <w:tr w:rsidR="00110163" w:rsidRPr="0020403A" w14:paraId="5BC9636F" w14:textId="77777777" w:rsidTr="00306FD2">
        <w:trPr>
          <w:gridAfter w:val="1"/>
          <w:wAfter w:w="238" w:type="dxa"/>
          <w:tblCellSpacing w:w="15" w:type="dxa"/>
        </w:trPr>
        <w:tc>
          <w:tcPr>
            <w:tcW w:w="147" w:type="dxa"/>
            <w:vAlign w:val="center"/>
            <w:hideMark/>
          </w:tcPr>
          <w:p w14:paraId="01CE23B4" w14:textId="77777777" w:rsidR="00110163" w:rsidRPr="0020403A" w:rsidRDefault="00110163" w:rsidP="00306FD2">
            <w:pPr>
              <w:rPr>
                <w:b w:val="0"/>
                <w:i w:val="0"/>
                <w:sz w:val="24"/>
                <w:szCs w:val="24"/>
              </w:rPr>
            </w:pPr>
          </w:p>
        </w:tc>
        <w:tc>
          <w:tcPr>
            <w:tcW w:w="2684" w:type="dxa"/>
            <w:gridSpan w:val="2"/>
            <w:vAlign w:val="center"/>
            <w:hideMark/>
          </w:tcPr>
          <w:p w14:paraId="5C3C7433" w14:textId="77777777" w:rsidR="00110163" w:rsidRPr="0020403A" w:rsidRDefault="00110163" w:rsidP="00306FD2">
            <w:pPr>
              <w:rPr>
                <w:b w:val="0"/>
                <w:i w:val="0"/>
                <w:sz w:val="24"/>
                <w:szCs w:val="24"/>
              </w:rPr>
            </w:pPr>
          </w:p>
        </w:tc>
        <w:tc>
          <w:tcPr>
            <w:tcW w:w="2001" w:type="dxa"/>
            <w:vAlign w:val="center"/>
            <w:hideMark/>
          </w:tcPr>
          <w:p w14:paraId="1642B122" w14:textId="77777777" w:rsidR="00110163" w:rsidRPr="0020403A" w:rsidRDefault="00110163" w:rsidP="00306FD2">
            <w:pPr>
              <w:rPr>
                <w:b w:val="0"/>
                <w:i w:val="0"/>
                <w:sz w:val="24"/>
                <w:szCs w:val="24"/>
              </w:rPr>
            </w:pPr>
          </w:p>
        </w:tc>
        <w:tc>
          <w:tcPr>
            <w:tcW w:w="4673" w:type="dxa"/>
            <w:gridSpan w:val="3"/>
            <w:vAlign w:val="center"/>
            <w:hideMark/>
          </w:tcPr>
          <w:p w14:paraId="17921F59" w14:textId="77777777" w:rsidR="00110163" w:rsidRPr="0020403A" w:rsidRDefault="00110163" w:rsidP="00306FD2">
            <w:pPr>
              <w:rPr>
                <w:b w:val="0"/>
                <w:i w:val="0"/>
                <w:sz w:val="24"/>
                <w:szCs w:val="24"/>
              </w:rPr>
            </w:pPr>
          </w:p>
        </w:tc>
      </w:tr>
      <w:tr w:rsidR="00110163" w:rsidRPr="0020403A" w14:paraId="48B15E48" w14:textId="77777777" w:rsidTr="00306FD2">
        <w:trPr>
          <w:gridAfter w:val="1"/>
          <w:wAfter w:w="238" w:type="dxa"/>
          <w:tblCellSpacing w:w="15" w:type="dxa"/>
        </w:trPr>
        <w:tc>
          <w:tcPr>
            <w:tcW w:w="147" w:type="dxa"/>
            <w:vAlign w:val="center"/>
            <w:hideMark/>
          </w:tcPr>
          <w:p w14:paraId="57F88BD0" w14:textId="77777777" w:rsidR="00110163" w:rsidRPr="0020403A" w:rsidRDefault="00110163" w:rsidP="00306FD2">
            <w:pPr>
              <w:rPr>
                <w:b w:val="0"/>
                <w:i w:val="0"/>
                <w:sz w:val="24"/>
                <w:szCs w:val="24"/>
              </w:rPr>
            </w:pPr>
          </w:p>
        </w:tc>
        <w:tc>
          <w:tcPr>
            <w:tcW w:w="4715" w:type="dxa"/>
            <w:gridSpan w:val="3"/>
            <w:vAlign w:val="center"/>
            <w:hideMark/>
          </w:tcPr>
          <w:p w14:paraId="75189961"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14:paraId="4BC110E1" w14:textId="77777777" w:rsidR="00110163" w:rsidRPr="0020403A" w:rsidRDefault="00110163" w:rsidP="00306FD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14:paraId="577AC220" w14:textId="77777777" w:rsidR="00110163" w:rsidRPr="0020403A" w:rsidRDefault="00110163" w:rsidP="00110163">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14:paraId="1B763AE4" w14:textId="77777777" w:rsidR="00110163" w:rsidRPr="0020403A" w:rsidRDefault="00110163" w:rsidP="00110163">
      <w:pPr>
        <w:rPr>
          <w:b w:val="0"/>
          <w:i w:val="0"/>
        </w:rPr>
      </w:pPr>
    </w:p>
    <w:p w14:paraId="21BDFA92" w14:textId="77777777" w:rsidR="00110163" w:rsidRPr="0020403A" w:rsidRDefault="00110163" w:rsidP="00110163">
      <w:pPr>
        <w:jc w:val="both"/>
        <w:rPr>
          <w:b w:val="0"/>
          <w:i w:val="0"/>
          <w:sz w:val="24"/>
          <w:szCs w:val="24"/>
          <w:highlight w:val="yellow"/>
        </w:rPr>
      </w:pPr>
    </w:p>
    <w:p w14:paraId="1042804B" w14:textId="77777777" w:rsidR="00110163" w:rsidRPr="0020403A" w:rsidRDefault="00110163" w:rsidP="00110163">
      <w:pPr>
        <w:jc w:val="both"/>
        <w:rPr>
          <w:b w:val="0"/>
          <w:i w:val="0"/>
          <w:sz w:val="24"/>
          <w:szCs w:val="24"/>
          <w:highlight w:val="yellow"/>
        </w:rPr>
      </w:pPr>
    </w:p>
    <w:p w14:paraId="0C10806C" w14:textId="04DF2DE6" w:rsidR="00110163" w:rsidRDefault="00110163" w:rsidP="00110163">
      <w:pPr>
        <w:pStyle w:val="1"/>
        <w:rPr>
          <w:sz w:val="24"/>
          <w:szCs w:val="24"/>
          <w:lang w:val="kk-KZ"/>
        </w:rPr>
      </w:pPr>
      <w:r w:rsidRPr="005044C2">
        <w:rPr>
          <w:sz w:val="24"/>
          <w:szCs w:val="24"/>
          <w:lang w:val="kk-KZ"/>
        </w:rPr>
        <w:tab/>
      </w:r>
    </w:p>
    <w:p w14:paraId="701B6F85" w14:textId="77777777" w:rsidR="00110163" w:rsidRDefault="00110163" w:rsidP="00110163">
      <w:pPr>
        <w:pStyle w:val="1"/>
        <w:rPr>
          <w:sz w:val="24"/>
          <w:szCs w:val="24"/>
          <w:lang w:val="kk-KZ"/>
        </w:rPr>
      </w:pPr>
      <w:r w:rsidRPr="002A1CB2">
        <w:rPr>
          <w:sz w:val="24"/>
          <w:szCs w:val="24"/>
          <w:lang w:val="kk-KZ"/>
        </w:rPr>
        <w:lastRenderedPageBreak/>
        <w:tab/>
      </w:r>
    </w:p>
    <w:p w14:paraId="67923BAC" w14:textId="77777777" w:rsidR="00110163" w:rsidRDefault="00110163" w:rsidP="00110163">
      <w:pPr>
        <w:pStyle w:val="1"/>
        <w:rPr>
          <w:sz w:val="24"/>
          <w:szCs w:val="24"/>
          <w:lang w:val="kk-KZ"/>
        </w:rPr>
      </w:pPr>
      <w:r w:rsidRPr="002A1CB2">
        <w:rPr>
          <w:sz w:val="24"/>
          <w:szCs w:val="24"/>
          <w:lang w:val="kk-KZ"/>
        </w:rPr>
        <w:tab/>
      </w:r>
    </w:p>
    <w:p w14:paraId="70082726" w14:textId="77777777" w:rsidR="00110163" w:rsidRDefault="00110163" w:rsidP="00110163">
      <w:pPr>
        <w:pStyle w:val="1"/>
        <w:rPr>
          <w:sz w:val="24"/>
          <w:szCs w:val="24"/>
          <w:lang w:val="kk-KZ"/>
        </w:rPr>
      </w:pPr>
      <w:r w:rsidRPr="002A1CB2">
        <w:rPr>
          <w:sz w:val="24"/>
          <w:szCs w:val="24"/>
          <w:lang w:val="kk-KZ"/>
        </w:rPr>
        <w:tab/>
      </w:r>
    </w:p>
    <w:p w14:paraId="03D2CBB4" w14:textId="77777777" w:rsidR="00110163" w:rsidRDefault="00110163" w:rsidP="00110163">
      <w:pPr>
        <w:pStyle w:val="1"/>
        <w:rPr>
          <w:sz w:val="24"/>
          <w:szCs w:val="24"/>
          <w:lang w:val="kk-KZ"/>
        </w:rPr>
      </w:pPr>
    </w:p>
    <w:p w14:paraId="48DD6546" w14:textId="77777777" w:rsidR="00110163" w:rsidRPr="00722BE1" w:rsidRDefault="00110163" w:rsidP="00110163">
      <w:pPr>
        <w:tabs>
          <w:tab w:val="left" w:pos="465"/>
          <w:tab w:val="center" w:pos="4819"/>
        </w:tabs>
        <w:jc w:val="left"/>
        <w:rPr>
          <w:lang w:val="kk-KZ"/>
        </w:rPr>
      </w:pPr>
      <w:r>
        <w:rPr>
          <w:lang w:val="kk-KZ"/>
        </w:rPr>
        <w:tab/>
      </w:r>
      <w:r>
        <w:rPr>
          <w:lang w:val="kk-KZ"/>
        </w:rPr>
        <w:tab/>
      </w:r>
      <w:r>
        <w:rPr>
          <w:lang w:val="kk-KZ"/>
        </w:rPr>
        <w:tab/>
      </w:r>
    </w:p>
    <w:p w14:paraId="708300B3" w14:textId="77777777" w:rsidR="00110163" w:rsidRDefault="00110163" w:rsidP="00110163">
      <w:pPr>
        <w:tabs>
          <w:tab w:val="left" w:pos="567"/>
        </w:tabs>
        <w:jc w:val="both"/>
        <w:rPr>
          <w:i w:val="0"/>
          <w:sz w:val="24"/>
          <w:szCs w:val="24"/>
          <w:lang w:val="kk-KZ"/>
        </w:rPr>
      </w:pPr>
    </w:p>
    <w:p w14:paraId="6CBEBDCC" w14:textId="77777777" w:rsidR="00110163" w:rsidRDefault="00110163" w:rsidP="00110163">
      <w:pPr>
        <w:tabs>
          <w:tab w:val="left" w:pos="567"/>
        </w:tabs>
        <w:jc w:val="both"/>
        <w:rPr>
          <w:i w:val="0"/>
          <w:sz w:val="24"/>
          <w:szCs w:val="24"/>
          <w:lang w:val="kk-KZ"/>
        </w:rPr>
      </w:pPr>
    </w:p>
    <w:p w14:paraId="6C84352A" w14:textId="77777777" w:rsidR="00110163" w:rsidRDefault="00110163" w:rsidP="00110163">
      <w:pPr>
        <w:tabs>
          <w:tab w:val="left" w:pos="567"/>
        </w:tabs>
        <w:jc w:val="both"/>
        <w:rPr>
          <w:i w:val="0"/>
          <w:sz w:val="24"/>
          <w:szCs w:val="24"/>
          <w:lang w:val="kk-KZ"/>
        </w:rPr>
      </w:pPr>
    </w:p>
    <w:p w14:paraId="26F8886A" w14:textId="77777777" w:rsidR="00110163" w:rsidRDefault="00110163" w:rsidP="00110163">
      <w:pPr>
        <w:tabs>
          <w:tab w:val="left" w:pos="567"/>
        </w:tabs>
        <w:jc w:val="both"/>
        <w:rPr>
          <w:i w:val="0"/>
          <w:sz w:val="24"/>
          <w:szCs w:val="24"/>
          <w:lang w:val="kk-KZ"/>
        </w:rPr>
      </w:pPr>
    </w:p>
    <w:p w14:paraId="06D2929D" w14:textId="77777777" w:rsidR="00110163" w:rsidRPr="00C55390" w:rsidRDefault="00110163" w:rsidP="00C55390">
      <w:pPr>
        <w:spacing w:line="238" w:lineRule="auto"/>
        <w:jc w:val="both"/>
        <w:rPr>
          <w:b w:val="0"/>
          <w:bCs w:val="0"/>
          <w:i w:val="0"/>
          <w:iCs w:val="0"/>
          <w:sz w:val="24"/>
          <w:szCs w:val="24"/>
          <w:lang w:val="kk-KZ"/>
        </w:rPr>
      </w:pPr>
    </w:p>
    <w:sectPr w:rsidR="00110163" w:rsidRPr="00C55390"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63"/>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D7CC7"/>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25C6F"/>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AF6F5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075A1"/>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5390"/>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5C6"/>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D7D"/>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character" w:styleId="ab">
    <w:name w:val="Emphasis"/>
    <w:basedOn w:val="a0"/>
    <w:uiPriority w:val="20"/>
    <w:qFormat/>
    <w:rsid w:val="00110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TotalTime>
  <Pages>7</Pages>
  <Words>1751</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777</cp:revision>
  <cp:lastPrinted>2025-01-14T05:06:00Z</cp:lastPrinted>
  <dcterms:created xsi:type="dcterms:W3CDTF">2019-05-27T07:51:00Z</dcterms:created>
  <dcterms:modified xsi:type="dcterms:W3CDTF">2025-04-14T11:15:00Z</dcterms:modified>
</cp:coreProperties>
</file>