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bookmarkStart w:id="0" w:name="_GoBack"/>
      <w:bookmarkEnd w:id="0"/>
    </w:p>
    <w:p w:rsidR="00665BD1" w:rsidRPr="00AE2335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 к Правилам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Форма</w:t>
      </w: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Pr="00FB5687" w:rsidRDefault="00665BD1" w:rsidP="00665BD1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2895"/>
        <w:gridCol w:w="2817"/>
        <w:gridCol w:w="1691"/>
        <w:gridCol w:w="1693"/>
      </w:tblGrid>
      <w:tr w:rsidR="00665BD1" w:rsidTr="00395C6B">
        <w:tc>
          <w:tcPr>
            <w:tcW w:w="474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895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17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91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1693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665BD1" w:rsidTr="00395C6B">
        <w:trPr>
          <w:trHeight w:val="1656"/>
        </w:trPr>
        <w:tc>
          <w:tcPr>
            <w:tcW w:w="474" w:type="dxa"/>
          </w:tcPr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95" w:type="dxa"/>
          </w:tcPr>
          <w:p w:rsidR="00665BD1" w:rsidRDefault="00665BD1" w:rsidP="00596D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</w:t>
            </w:r>
            <w:r w:rsidR="00596D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взимания, </w:t>
            </w:r>
            <w:r w:rsidR="00596D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С-R-4, </w:t>
            </w:r>
            <w:r w:rsidR="00596D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 А, 1 единица</w:t>
            </w:r>
          </w:p>
        </w:tc>
        <w:tc>
          <w:tcPr>
            <w:tcW w:w="2817" w:type="dxa"/>
          </w:tcPr>
          <w:p w:rsidR="00665BD1" w:rsidRPr="00596D70" w:rsidRDefault="00665BD1" w:rsidP="00AA6F50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65BD1" w:rsidRPr="002F24D9" w:rsidRDefault="00395C6B" w:rsidP="00FD16DF">
            <w:pPr>
              <w:pStyle w:val="a4"/>
              <w:spacing w:after="0"/>
              <w:ind w:lef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Ермаханов Еркин Балабекович</w:t>
            </w:r>
            <w:r w:rsidRPr="002F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91" w:type="dxa"/>
          </w:tcPr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5C6B" w:rsidTr="00395C6B">
        <w:trPr>
          <w:trHeight w:val="1656"/>
        </w:trPr>
        <w:tc>
          <w:tcPr>
            <w:tcW w:w="474" w:type="dxa"/>
          </w:tcPr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95" w:type="dxa"/>
          </w:tcPr>
          <w:p w:rsidR="00395C6B" w:rsidRDefault="00395C6B" w:rsidP="00596D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</w:t>
            </w:r>
            <w:r w:rsidRPr="00395C6B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непроизводственных платежей у</w:t>
            </w:r>
            <w:r w:rsidRPr="00395C6B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государственных доходов по </w:t>
            </w:r>
            <w:proofErr w:type="spellStart"/>
            <w:r w:rsidRPr="00395C6B">
              <w:rPr>
                <w:rFonts w:ascii="Times New Roman" w:hAnsi="Times New Roman" w:cs="Times New Roman"/>
                <w:sz w:val="24"/>
                <w:szCs w:val="24"/>
              </w:rPr>
              <w:t>Каратаускому</w:t>
            </w:r>
            <w:proofErr w:type="spellEnd"/>
            <w:r w:rsidRPr="00395C6B">
              <w:rPr>
                <w:rFonts w:ascii="Times New Roman" w:hAnsi="Times New Roman" w:cs="Times New Roman"/>
                <w:sz w:val="24"/>
                <w:szCs w:val="24"/>
              </w:rPr>
              <w:t xml:space="preserve"> району Департамент</w:t>
            </w: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395C6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доходов по г</w:t>
            </w: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ороду  </w:t>
            </w:r>
            <w:r w:rsidRPr="00395C6B">
              <w:rPr>
                <w:rFonts w:ascii="Times New Roman" w:hAnsi="Times New Roman" w:cs="Times New Roman"/>
                <w:sz w:val="24"/>
                <w:szCs w:val="24"/>
              </w:rPr>
              <w:t>Шымкент,</w:t>
            </w: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время отпуска по уходу за ребенком основного работника до 22.03.2027 года, </w:t>
            </w:r>
            <w:r w:rsidRPr="00395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категория </w:t>
            </w:r>
          </w:p>
          <w:p w:rsidR="00395C6B" w:rsidRPr="00395C6B" w:rsidRDefault="00395C6B" w:rsidP="00596D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С-R-4, </w:t>
            </w:r>
            <w:r w:rsidRPr="00395C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 А) 1 единица</w:t>
            </w:r>
          </w:p>
        </w:tc>
        <w:tc>
          <w:tcPr>
            <w:tcW w:w="2817" w:type="dxa"/>
          </w:tcPr>
          <w:p w:rsidR="00395C6B" w:rsidRDefault="00395C6B" w:rsidP="00AA6F50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95C6B" w:rsidRDefault="00395C6B" w:rsidP="00AA6F50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95C6B" w:rsidRDefault="00395C6B" w:rsidP="00AA6F50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95C6B" w:rsidRDefault="00395C6B" w:rsidP="00AA6F50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95C6B" w:rsidRDefault="00395C6B" w:rsidP="00AA6F50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95C6B" w:rsidRDefault="00395C6B" w:rsidP="00AA6F50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95C6B" w:rsidRPr="00596D70" w:rsidRDefault="00395C6B" w:rsidP="00AA6F50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Нет кандидатов</w:t>
            </w:r>
          </w:p>
        </w:tc>
        <w:tc>
          <w:tcPr>
            <w:tcW w:w="1691" w:type="dxa"/>
          </w:tcPr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5BD1" w:rsidRPr="007D3CC9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65BD1" w:rsidRPr="00F825BC" w:rsidRDefault="00665BD1" w:rsidP="00665BD1">
      <w:pPr>
        <w:rPr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Егембердиев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Pr="000A5273" w:rsidRDefault="00665BD1" w:rsidP="00665BD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Ж.</w:t>
      </w:r>
      <w:r w:rsidR="00FD16DF">
        <w:rPr>
          <w:rFonts w:ascii="Times New Roman" w:hAnsi="Times New Roman" w:cs="Times New Roman"/>
          <w:sz w:val="28"/>
          <w:szCs w:val="28"/>
          <w:u w:val="single"/>
          <w:lang w:val="kk-KZ"/>
        </w:rPr>
        <w:t>Таубай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- секретарь конкурсной комиссии    </w:t>
      </w:r>
    </w:p>
    <w:p w:rsidR="00665BD1" w:rsidRPr="00FD16DF" w:rsidRDefault="00665BD1" w:rsidP="00665B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D16DF" w:rsidRDefault="00FD16DF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665BD1" w:rsidTr="00AA6F50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Pr="004F3D39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7"/>
            <w:bookmarkEnd w:id="1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665BD1" w:rsidTr="00AA6F50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2" w:name="z398"/>
            <w:bookmarkEnd w:id="2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65BD1" w:rsidRPr="00F5752A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65BD1" w:rsidRPr="004F3D39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65BD1" w:rsidRDefault="00665BD1" w:rsidP="00665BD1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"/>
        <w:gridCol w:w="3044"/>
        <w:gridCol w:w="2623"/>
        <w:gridCol w:w="1918"/>
        <w:gridCol w:w="1519"/>
      </w:tblGrid>
      <w:tr w:rsidR="00665BD1" w:rsidTr="00395C6B">
        <w:tc>
          <w:tcPr>
            <w:tcW w:w="466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044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23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18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519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665BD1" w:rsidRPr="00F0006D" w:rsidTr="00395C6B">
        <w:trPr>
          <w:trHeight w:val="1803"/>
        </w:trPr>
        <w:tc>
          <w:tcPr>
            <w:tcW w:w="466" w:type="dxa"/>
          </w:tcPr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Pr="00F0006D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44" w:type="dxa"/>
          </w:tcPr>
          <w:p w:rsidR="00AC1912" w:rsidRDefault="000B6DC4" w:rsidP="00AA6F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взимания, </w:t>
            </w:r>
          </w:p>
          <w:p w:rsidR="00665BD1" w:rsidRDefault="000B6DC4" w:rsidP="00AA6F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С-R-4,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 А, 1 единица</w:t>
            </w:r>
          </w:p>
        </w:tc>
        <w:tc>
          <w:tcPr>
            <w:tcW w:w="2623" w:type="dxa"/>
          </w:tcPr>
          <w:p w:rsidR="000B6DC4" w:rsidRDefault="000B6DC4" w:rsidP="000B6DC4">
            <w:pPr>
              <w:tabs>
                <w:tab w:val="left" w:pos="317"/>
              </w:tabs>
              <w:spacing w:after="0"/>
              <w:ind w:left="60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65BD1" w:rsidRPr="002F24D9" w:rsidRDefault="00395C6B" w:rsidP="00FD16DF">
            <w:pPr>
              <w:pStyle w:val="a4"/>
              <w:spacing w:after="0"/>
              <w:ind w:left="49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Ермаханов Еркин Балабекович</w:t>
            </w:r>
            <w:r w:rsidRPr="002F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18" w:type="dxa"/>
          </w:tcPr>
          <w:p w:rsidR="00395C6B" w:rsidRPr="00F0006D" w:rsidRDefault="00395C6B" w:rsidP="00395C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395C6B" w:rsidRPr="00F0006D" w:rsidRDefault="00395C6B" w:rsidP="00395C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улица Байтурсынова, дом 66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395C6B" w:rsidRPr="00F0006D" w:rsidRDefault="00395C6B" w:rsidP="00395C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01.2025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год, </w:t>
            </w:r>
          </w:p>
          <w:p w:rsidR="00665BD1" w:rsidRPr="00F0006D" w:rsidRDefault="00395C6B" w:rsidP="00395C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 часов</w:t>
            </w:r>
          </w:p>
        </w:tc>
        <w:tc>
          <w:tcPr>
            <w:tcW w:w="1519" w:type="dxa"/>
          </w:tcPr>
          <w:p w:rsidR="00665BD1" w:rsidRPr="00F0006D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5C6B" w:rsidRPr="00F0006D" w:rsidTr="00395C6B">
        <w:trPr>
          <w:trHeight w:val="1927"/>
        </w:trPr>
        <w:tc>
          <w:tcPr>
            <w:tcW w:w="466" w:type="dxa"/>
          </w:tcPr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5C6B" w:rsidRPr="00F0006D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44" w:type="dxa"/>
          </w:tcPr>
          <w:p w:rsidR="00395C6B" w:rsidRDefault="00395C6B" w:rsidP="00395C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</w:t>
            </w:r>
            <w:r w:rsidRPr="00395C6B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непроизводственных платежей у</w:t>
            </w:r>
            <w:r w:rsidRPr="00395C6B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государственных доходов по </w:t>
            </w:r>
            <w:proofErr w:type="spellStart"/>
            <w:r w:rsidRPr="00395C6B">
              <w:rPr>
                <w:rFonts w:ascii="Times New Roman" w:hAnsi="Times New Roman" w:cs="Times New Roman"/>
                <w:sz w:val="24"/>
                <w:szCs w:val="24"/>
              </w:rPr>
              <w:t>Каратаускому</w:t>
            </w:r>
            <w:proofErr w:type="spellEnd"/>
            <w:r w:rsidRPr="00395C6B">
              <w:rPr>
                <w:rFonts w:ascii="Times New Roman" w:hAnsi="Times New Roman" w:cs="Times New Roman"/>
                <w:sz w:val="24"/>
                <w:szCs w:val="24"/>
              </w:rPr>
              <w:t xml:space="preserve"> району Департамент</w:t>
            </w: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395C6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доходов по г</w:t>
            </w: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ороду  </w:t>
            </w:r>
            <w:r w:rsidRPr="00395C6B">
              <w:rPr>
                <w:rFonts w:ascii="Times New Roman" w:hAnsi="Times New Roman" w:cs="Times New Roman"/>
                <w:sz w:val="24"/>
                <w:szCs w:val="24"/>
              </w:rPr>
              <w:t>Шымкент,</w:t>
            </w: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время отпуска по уходу за ребенком основного работника до 22.03.2027 года, </w:t>
            </w:r>
            <w:r w:rsidRPr="00395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категория </w:t>
            </w:r>
          </w:p>
          <w:p w:rsidR="00395C6B" w:rsidRDefault="00395C6B" w:rsidP="00395C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С-R-4, </w:t>
            </w:r>
            <w:r w:rsidRPr="00395C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 А) 1 единица</w:t>
            </w:r>
          </w:p>
        </w:tc>
        <w:tc>
          <w:tcPr>
            <w:tcW w:w="2623" w:type="dxa"/>
          </w:tcPr>
          <w:p w:rsidR="00395C6B" w:rsidRDefault="00395C6B" w:rsidP="00395C6B">
            <w:p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95C6B" w:rsidRDefault="00395C6B" w:rsidP="00395C6B">
            <w:p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95C6B" w:rsidRDefault="00395C6B" w:rsidP="00395C6B">
            <w:p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95C6B" w:rsidRDefault="00395C6B" w:rsidP="00395C6B">
            <w:p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95C6B" w:rsidRDefault="00395C6B" w:rsidP="00395C6B">
            <w:p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95C6B" w:rsidRDefault="00395C6B" w:rsidP="00395C6B">
            <w:p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95C6B" w:rsidRDefault="00395C6B" w:rsidP="00395C6B">
            <w:p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Нет кандидатов</w:t>
            </w:r>
          </w:p>
        </w:tc>
        <w:tc>
          <w:tcPr>
            <w:tcW w:w="1918" w:type="dxa"/>
          </w:tcPr>
          <w:p w:rsidR="00395C6B" w:rsidRPr="00F0006D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9" w:type="dxa"/>
          </w:tcPr>
          <w:p w:rsidR="00395C6B" w:rsidRPr="00F0006D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5BD1" w:rsidRPr="007D3CC9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Егембердиев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D16DF" w:rsidRPr="000A5273" w:rsidRDefault="00FD16DF" w:rsidP="00FD16D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Ж.Таубай - секретарь конкурсной комиссии    </w:t>
      </w:r>
    </w:p>
    <w:p w:rsidR="00665BD1" w:rsidRPr="00677B9C" w:rsidRDefault="00665BD1" w:rsidP="00665B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404" w:rsidRDefault="008A3404"/>
    <w:sectPr w:rsidR="008A3404" w:rsidSect="00AE233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701A"/>
    <w:multiLevelType w:val="hybridMultilevel"/>
    <w:tmpl w:val="D4AC7544"/>
    <w:lvl w:ilvl="0" w:tplc="5E00793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3DB765D3"/>
    <w:multiLevelType w:val="hybridMultilevel"/>
    <w:tmpl w:val="596AAB3E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67D17AD0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>
    <w:nsid w:val="6FAD1B34"/>
    <w:multiLevelType w:val="hybridMultilevel"/>
    <w:tmpl w:val="2C76EE5C"/>
    <w:lvl w:ilvl="0" w:tplc="20B6303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A6"/>
    <w:rsid w:val="000B6DC4"/>
    <w:rsid w:val="00395C6B"/>
    <w:rsid w:val="00596D70"/>
    <w:rsid w:val="00665BD1"/>
    <w:rsid w:val="008A3404"/>
    <w:rsid w:val="00AC1912"/>
    <w:rsid w:val="00D959A6"/>
    <w:rsid w:val="00FD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D1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D1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 Болатбеков Еликович</dc:creator>
  <cp:keywords/>
  <dc:description/>
  <cp:lastModifiedBy>Таубай Жанерке Мейрамханқызы</cp:lastModifiedBy>
  <cp:revision>8</cp:revision>
  <dcterms:created xsi:type="dcterms:W3CDTF">2024-11-22T06:14:00Z</dcterms:created>
  <dcterms:modified xsi:type="dcterms:W3CDTF">2025-01-29T07:39:00Z</dcterms:modified>
</cp:coreProperties>
</file>