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4F" w:rsidRPr="00DB07D7" w:rsidRDefault="00EE374F"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2D6CDD" w:rsidRPr="007563F2">
        <w:rPr>
          <w:bCs w:val="0"/>
          <w:i w:val="0"/>
          <w:sz w:val="24"/>
          <w:szCs w:val="24"/>
        </w:rPr>
        <w:t>вакантн</w:t>
      </w:r>
      <w:r w:rsidR="007875A5">
        <w:rPr>
          <w:bCs w:val="0"/>
          <w:i w:val="0"/>
          <w:sz w:val="24"/>
          <w:szCs w:val="24"/>
          <w:lang w:val="kk-KZ"/>
        </w:rPr>
        <w:t>ой</w:t>
      </w:r>
      <w:r w:rsidR="00260DAF">
        <w:rPr>
          <w:bCs w:val="0"/>
          <w:i w:val="0"/>
          <w:sz w:val="24"/>
          <w:szCs w:val="24"/>
          <w:lang w:val="kk-KZ"/>
        </w:rPr>
        <w:t xml:space="preserve"> </w:t>
      </w:r>
      <w:r w:rsidR="00FA6A91">
        <w:rPr>
          <w:bCs w:val="0"/>
          <w:i w:val="0"/>
          <w:sz w:val="24"/>
          <w:szCs w:val="24"/>
        </w:rPr>
        <w:t>административн</w:t>
      </w:r>
      <w:r w:rsidR="007875A5">
        <w:rPr>
          <w:bCs w:val="0"/>
          <w:i w:val="0"/>
          <w:sz w:val="24"/>
          <w:szCs w:val="24"/>
          <w:lang w:val="kk-KZ"/>
        </w:rPr>
        <w:t>ой</w:t>
      </w:r>
      <w:r w:rsidR="002D6CDD" w:rsidRPr="007563F2">
        <w:rPr>
          <w:bCs w:val="0"/>
          <w:i w:val="0"/>
          <w:sz w:val="24"/>
          <w:szCs w:val="24"/>
        </w:rPr>
        <w:t xml:space="preserve"> государственн</w:t>
      </w:r>
      <w:r w:rsidR="007875A5">
        <w:rPr>
          <w:bCs w:val="0"/>
          <w:i w:val="0"/>
          <w:sz w:val="24"/>
          <w:szCs w:val="24"/>
          <w:lang w:val="kk-KZ"/>
        </w:rPr>
        <w:t xml:space="preserve">ой </w:t>
      </w:r>
      <w:r w:rsidR="002D6CDD" w:rsidRPr="007563F2">
        <w:rPr>
          <w:bCs w:val="0"/>
          <w:i w:val="0"/>
          <w:sz w:val="24"/>
          <w:szCs w:val="24"/>
        </w:rPr>
        <w:t>должност</w:t>
      </w:r>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DA538F" w:rsidRPr="00EE374F" w:rsidRDefault="004A1239" w:rsidP="00EE374F">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7248AA"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7248AA" w:rsidRPr="000F3EF3" w:rsidRDefault="007248AA" w:rsidP="007248A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2740AD" w:rsidRDefault="00710F7B" w:rsidP="002740AD">
      <w:pPr>
        <w:ind w:firstLine="567"/>
        <w:jc w:val="both"/>
        <w:rPr>
          <w:i w:val="0"/>
          <w:sz w:val="24"/>
          <w:szCs w:val="24"/>
        </w:rPr>
      </w:pPr>
      <w:r w:rsidRPr="00B6013C">
        <w:rPr>
          <w:i w:val="0"/>
          <w:sz w:val="24"/>
          <w:szCs w:val="24"/>
        </w:rPr>
        <w:t>Конкурс на занятие вакантн</w:t>
      </w:r>
      <w:r>
        <w:rPr>
          <w:i w:val="0"/>
          <w:sz w:val="24"/>
          <w:szCs w:val="24"/>
          <w:lang w:val="kk-KZ"/>
        </w:rPr>
        <w:t>ой</w:t>
      </w:r>
      <w:r w:rsidR="00040DA2">
        <w:rPr>
          <w:i w:val="0"/>
          <w:sz w:val="24"/>
          <w:szCs w:val="24"/>
          <w:lang w:val="kk-KZ"/>
        </w:rPr>
        <w:t xml:space="preserve"> </w:t>
      </w:r>
      <w:r w:rsidRPr="00B6013C">
        <w:rPr>
          <w:i w:val="0"/>
          <w:sz w:val="24"/>
          <w:szCs w:val="24"/>
        </w:rPr>
        <w:t>административн</w:t>
      </w:r>
      <w:r>
        <w:rPr>
          <w:i w:val="0"/>
          <w:sz w:val="24"/>
          <w:szCs w:val="24"/>
          <w:lang w:val="kk-KZ"/>
        </w:rPr>
        <w:t>ой</w:t>
      </w:r>
      <w:r>
        <w:rPr>
          <w:i w:val="0"/>
          <w:sz w:val="24"/>
          <w:szCs w:val="24"/>
        </w:rPr>
        <w:t xml:space="preserve"> государственной</w:t>
      </w:r>
      <w:r w:rsidRPr="00B6013C">
        <w:rPr>
          <w:i w:val="0"/>
          <w:sz w:val="24"/>
          <w:szCs w:val="24"/>
        </w:rPr>
        <w:t xml:space="preserve"> должност</w:t>
      </w:r>
      <w:r>
        <w:rPr>
          <w:i w:val="0"/>
          <w:sz w:val="24"/>
          <w:szCs w:val="24"/>
          <w:lang w:val="kk-KZ"/>
        </w:rPr>
        <w:t>и</w:t>
      </w:r>
      <w:r w:rsidR="008D56FD" w:rsidRPr="00B6013C">
        <w:rPr>
          <w:i w:val="0"/>
          <w:sz w:val="24"/>
          <w:szCs w:val="24"/>
        </w:rPr>
        <w:t>:</w:t>
      </w:r>
    </w:p>
    <w:p w:rsidR="00BD6584" w:rsidRPr="00BD6584" w:rsidRDefault="002740AD" w:rsidP="002740AD">
      <w:pPr>
        <w:ind w:firstLine="567"/>
        <w:jc w:val="both"/>
        <w:rPr>
          <w:i w:val="0"/>
          <w:sz w:val="24"/>
          <w:szCs w:val="24"/>
          <w:lang w:val="kk-KZ"/>
        </w:rPr>
      </w:pPr>
      <w:r>
        <w:rPr>
          <w:i w:val="0"/>
          <w:sz w:val="24"/>
          <w:szCs w:val="24"/>
          <w:lang w:val="kk-KZ"/>
        </w:rPr>
        <w:t xml:space="preserve">1. </w:t>
      </w:r>
      <w:r w:rsidR="00BD6584" w:rsidRPr="00BD6584">
        <w:rPr>
          <w:i w:val="0"/>
          <w:sz w:val="24"/>
          <w:szCs w:val="24"/>
        </w:rPr>
        <w:t>Главн</w:t>
      </w:r>
      <w:r w:rsidR="00BD6584" w:rsidRPr="00BD6584">
        <w:rPr>
          <w:i w:val="0"/>
          <w:sz w:val="24"/>
          <w:szCs w:val="24"/>
          <w:lang w:val="kk-KZ"/>
        </w:rPr>
        <w:t>ый</w:t>
      </w:r>
      <w:r w:rsidR="00BD6584" w:rsidRPr="00BD6584">
        <w:rPr>
          <w:i w:val="0"/>
          <w:sz w:val="24"/>
          <w:szCs w:val="24"/>
        </w:rPr>
        <w:t xml:space="preserve"> специалист </w:t>
      </w:r>
      <w:r w:rsidR="00BD6584" w:rsidRPr="00BD6584">
        <w:rPr>
          <w:i w:val="0"/>
          <w:sz w:val="24"/>
          <w:szCs w:val="24"/>
          <w:lang w:val="kk-KZ"/>
        </w:rPr>
        <w:t>отдела непроизводственных платежей</w:t>
      </w:r>
      <w:r w:rsidR="00A014C9">
        <w:rPr>
          <w:i w:val="0"/>
          <w:sz w:val="24"/>
          <w:szCs w:val="24"/>
          <w:lang w:val="kk-KZ"/>
        </w:rPr>
        <w:t xml:space="preserve"> </w:t>
      </w:r>
      <w:r w:rsidR="00A014C9" w:rsidRPr="00C23B07">
        <w:rPr>
          <w:sz w:val="24"/>
          <w:szCs w:val="24"/>
          <w:lang w:val="kk-KZ"/>
        </w:rPr>
        <w:t>(временно, на период отпуска по уходу за р</w:t>
      </w:r>
      <w:r w:rsidR="00A014C9">
        <w:rPr>
          <w:sz w:val="24"/>
          <w:szCs w:val="24"/>
          <w:lang w:val="kk-KZ"/>
        </w:rPr>
        <w:t>ебенком основного работника до 11</w:t>
      </w:r>
      <w:r w:rsidR="00A014C9" w:rsidRPr="00C23B07">
        <w:rPr>
          <w:sz w:val="24"/>
          <w:szCs w:val="24"/>
          <w:lang w:val="kk-KZ"/>
        </w:rPr>
        <w:t>.0</w:t>
      </w:r>
      <w:r w:rsidR="00A014C9">
        <w:rPr>
          <w:sz w:val="24"/>
          <w:szCs w:val="24"/>
          <w:lang w:val="kk-KZ"/>
        </w:rPr>
        <w:t>1</w:t>
      </w:r>
      <w:r w:rsidR="00A014C9" w:rsidRPr="00C23B07">
        <w:rPr>
          <w:sz w:val="24"/>
          <w:szCs w:val="24"/>
          <w:lang w:val="kk-KZ"/>
        </w:rPr>
        <w:t>.202</w:t>
      </w:r>
      <w:r w:rsidR="00A014C9">
        <w:rPr>
          <w:sz w:val="24"/>
          <w:szCs w:val="24"/>
          <w:lang w:val="kk-KZ"/>
        </w:rPr>
        <w:t>8</w:t>
      </w:r>
      <w:r w:rsidR="00A014C9" w:rsidRPr="00C23B07">
        <w:rPr>
          <w:sz w:val="24"/>
          <w:szCs w:val="24"/>
          <w:lang w:val="kk-KZ"/>
        </w:rPr>
        <w:t>г., а также, основной работник имеет право выйти на работу до истечения данного срока)</w:t>
      </w:r>
      <w:r w:rsidR="00BD6584" w:rsidRPr="00BD6584">
        <w:rPr>
          <w:i w:val="0"/>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00BD6584" w:rsidRPr="00BD6584">
        <w:rPr>
          <w:i w:val="0"/>
          <w:lang w:val="kk-KZ"/>
        </w:rPr>
        <w:t xml:space="preserve"> </w:t>
      </w:r>
      <w:r w:rsidR="00BD6584" w:rsidRPr="00BD6584">
        <w:rPr>
          <w:i w:val="0"/>
          <w:sz w:val="24"/>
          <w:szCs w:val="24"/>
          <w:lang w:val="kk-KZ"/>
        </w:rPr>
        <w:t>К</w:t>
      </w:r>
      <w:r w:rsidR="00BD6584" w:rsidRPr="00BD6584">
        <w:rPr>
          <w:i w:val="0"/>
          <w:sz w:val="24"/>
          <w:szCs w:val="24"/>
        </w:rPr>
        <w:t xml:space="preserve">омитета </w:t>
      </w:r>
      <w:r w:rsidR="00BD6584" w:rsidRPr="00BD6584">
        <w:rPr>
          <w:i w:val="0"/>
          <w:sz w:val="24"/>
          <w:szCs w:val="24"/>
          <w:lang w:val="kk-KZ"/>
        </w:rPr>
        <w:t>Государственных доходов</w:t>
      </w:r>
      <w:r w:rsidR="00BD6584" w:rsidRPr="00BD6584">
        <w:rPr>
          <w:i w:val="0"/>
          <w:sz w:val="24"/>
          <w:szCs w:val="24"/>
        </w:rPr>
        <w:t xml:space="preserve"> Министерства </w:t>
      </w:r>
      <w:r w:rsidR="00BD6584" w:rsidRPr="00BD6584">
        <w:rPr>
          <w:i w:val="0"/>
          <w:sz w:val="24"/>
          <w:szCs w:val="24"/>
          <w:lang w:val="kk-KZ"/>
        </w:rPr>
        <w:t>Ф</w:t>
      </w:r>
      <w:r w:rsidR="00BD6584" w:rsidRPr="00BD6584">
        <w:rPr>
          <w:i w:val="0"/>
          <w:sz w:val="24"/>
          <w:szCs w:val="24"/>
        </w:rPr>
        <w:t>инансов Республики Казахстан</w:t>
      </w:r>
      <w:r w:rsidR="00BD6584" w:rsidRPr="00BD6584">
        <w:rPr>
          <w:i w:val="0"/>
          <w:sz w:val="24"/>
          <w:szCs w:val="24"/>
          <w:lang w:val="kk-KZ"/>
        </w:rPr>
        <w:t xml:space="preserve"> (категория С-R-4, Блок-А), 1 единица.</w:t>
      </w:r>
    </w:p>
    <w:p w:rsidR="00BD6584" w:rsidRPr="0049558B" w:rsidRDefault="00BD6584" w:rsidP="00BD6584">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0049558B" w:rsidRPr="0049558B">
        <w:rPr>
          <w:b w:val="0"/>
          <w:i w:val="0"/>
          <w:sz w:val="24"/>
          <w:szCs w:val="24"/>
        </w:rPr>
        <w:t xml:space="preserve">исполнение централизованных заданий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своевременное внесение данных налогоплательщиков в информационные системы, </w:t>
      </w:r>
      <w:r w:rsidR="0049558B" w:rsidRPr="0049558B">
        <w:rPr>
          <w:b w:val="0"/>
          <w:i w:val="0"/>
          <w:color w:val="000000"/>
          <w:sz w:val="24"/>
          <w:szCs w:val="24"/>
        </w:rPr>
        <w:t>администрирование информационных систем</w:t>
      </w:r>
      <w:r w:rsidR="0049558B" w:rsidRPr="0049558B">
        <w:rPr>
          <w:b w:val="0"/>
          <w:i w:val="0"/>
          <w:sz w:val="24"/>
          <w:szCs w:val="24"/>
        </w:rPr>
        <w:t>.  Взять на учет налогооблагаемые объекты для исчисления налогов, обеспечения своевременности и полноты поступлений местных налогов</w:t>
      </w:r>
      <w:r w:rsidR="0049558B" w:rsidRPr="0049558B">
        <w:rPr>
          <w:b w:val="0"/>
          <w:i w:val="0"/>
          <w:sz w:val="24"/>
          <w:szCs w:val="24"/>
          <w:lang w:val="kk-KZ"/>
        </w:rPr>
        <w:t>.</w:t>
      </w:r>
    </w:p>
    <w:p w:rsidR="00B2041D" w:rsidRDefault="00016976" w:rsidP="00976911">
      <w:pPr>
        <w:ind w:firstLine="567"/>
        <w:jc w:val="both"/>
        <w:rPr>
          <w:b w:val="0"/>
          <w:i w:val="0"/>
          <w:sz w:val="24"/>
          <w:szCs w:val="24"/>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B2041D" w:rsidRPr="00B2041D">
        <w:rPr>
          <w:b w:val="0"/>
          <w:i w:val="0"/>
          <w:sz w:val="24"/>
          <w:szCs w:val="24"/>
        </w:rPr>
        <w:t>высшее или послевузовское образование по специальности, бизнес, управление и право (финансы и кредит, юриспруденция, мировая экономика, экономика, финансы, учет и аудит, бу</w:t>
      </w:r>
      <w:bookmarkStart w:id="1" w:name="_GoBack"/>
      <w:bookmarkEnd w:id="1"/>
      <w:r w:rsidR="00B2041D" w:rsidRPr="00B2041D">
        <w:rPr>
          <w:b w:val="0"/>
          <w:i w:val="0"/>
          <w:sz w:val="24"/>
          <w:szCs w:val="24"/>
        </w:rPr>
        <w:t>хгалтерский учет и аудит, налоговое дело)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w:t>
      </w:r>
      <w:r w:rsidR="00B2041D">
        <w:rPr>
          <w:b w:val="0"/>
          <w:i w:val="0"/>
          <w:sz w:val="24"/>
          <w:szCs w:val="24"/>
        </w:rPr>
        <w:t>ной должности данной категории.</w:t>
      </w:r>
    </w:p>
    <w:p w:rsidR="00976911" w:rsidRPr="00976911" w:rsidRDefault="00976911" w:rsidP="00976911">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w:t>
      </w:r>
      <w:r w:rsidRPr="00976911">
        <w:rPr>
          <w:color w:val="000000"/>
        </w:rPr>
        <w:lastRenderedPageBreak/>
        <w:t>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«Е-қызмет» или портала электронного правительства «Е-gov»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E0C5D" w:rsidRPr="002C3265" w:rsidRDefault="00AE0C5D" w:rsidP="002C3265">
      <w:pPr>
        <w:ind w:firstLine="426"/>
        <w:jc w:val="both"/>
        <w:rPr>
          <w:b w:val="0"/>
          <w:i w:val="0"/>
          <w:sz w:val="24"/>
          <w:szCs w:val="24"/>
          <w:lang w:val="kk-KZ"/>
        </w:rPr>
      </w:pPr>
      <w:r w:rsidRPr="00070707">
        <w:rPr>
          <w:b w:val="0"/>
          <w:i w:val="0"/>
          <w:sz w:val="24"/>
          <w:szCs w:val="24"/>
          <w:lang w:val="kk-KZ"/>
        </w:rPr>
        <w:lastRenderedPageBreak/>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EE374F" w:rsidRDefault="000B4F47" w:rsidP="00EE374F">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EE374F">
      <w:pPr>
        <w:jc w:val="both"/>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EE374F" w:rsidTr="00ED038B">
        <w:trPr>
          <w:tblCellSpacing w:w="15" w:type="dxa"/>
        </w:trPr>
        <w:tc>
          <w:tcPr>
            <w:tcW w:w="5805" w:type="dxa"/>
            <w:vAlign w:val="center"/>
            <w:hideMark/>
          </w:tcPr>
          <w:p w:rsidR="00585564" w:rsidRPr="00EE374F" w:rsidRDefault="00585564" w:rsidP="00ED038B">
            <w:pPr>
              <w:rPr>
                <w:sz w:val="24"/>
                <w:szCs w:val="24"/>
              </w:rPr>
            </w:pPr>
            <w:r w:rsidRPr="00EE374F">
              <w:rPr>
                <w:sz w:val="24"/>
                <w:szCs w:val="24"/>
              </w:rPr>
              <w:t> </w:t>
            </w:r>
          </w:p>
        </w:tc>
        <w:tc>
          <w:tcPr>
            <w:tcW w:w="3420" w:type="dxa"/>
            <w:vAlign w:val="center"/>
            <w:hideMark/>
          </w:tcPr>
          <w:p w:rsidR="00585564" w:rsidRPr="00EE374F" w:rsidRDefault="00585564" w:rsidP="00ED038B">
            <w:pPr>
              <w:rPr>
                <w:b w:val="0"/>
                <w:i w:val="0"/>
                <w:sz w:val="24"/>
                <w:szCs w:val="24"/>
              </w:rPr>
            </w:pPr>
            <w:bookmarkStart w:id="3" w:name="z280"/>
            <w:bookmarkEnd w:id="3"/>
            <w:r w:rsidRPr="00EE374F">
              <w:rPr>
                <w:b w:val="0"/>
                <w:i w:val="0"/>
                <w:sz w:val="24"/>
                <w:szCs w:val="24"/>
              </w:rPr>
              <w:t>Форма</w:t>
            </w:r>
            <w:r w:rsidRPr="00EE374F">
              <w:rPr>
                <w:b w:val="0"/>
                <w:i w:val="0"/>
                <w:sz w:val="24"/>
                <w:szCs w:val="24"/>
              </w:rPr>
              <w:br/>
              <w:t>____________________________</w:t>
            </w:r>
          </w:p>
          <w:p w:rsidR="00585564" w:rsidRPr="00EE374F" w:rsidRDefault="00585564" w:rsidP="00ED038B">
            <w:pPr>
              <w:rPr>
                <w:b w:val="0"/>
                <w:i w:val="0"/>
                <w:sz w:val="24"/>
                <w:szCs w:val="24"/>
              </w:rPr>
            </w:pPr>
            <w:r w:rsidRPr="00EE374F">
              <w:rPr>
                <w:b w:val="0"/>
                <w:i w:val="0"/>
                <w:sz w:val="24"/>
                <w:szCs w:val="24"/>
              </w:rPr>
              <w:t>____________________________</w:t>
            </w:r>
            <w:r w:rsidRPr="00EE374F">
              <w:rPr>
                <w:b w:val="0"/>
                <w:i w:val="0"/>
                <w:sz w:val="24"/>
                <w:szCs w:val="24"/>
              </w:rPr>
              <w:br/>
              <w:t>(государственный орган)</w:t>
            </w:r>
          </w:p>
        </w:tc>
      </w:tr>
    </w:tbl>
    <w:p w:rsidR="00585564" w:rsidRPr="00EE374F" w:rsidRDefault="00585564" w:rsidP="00585564">
      <w:pPr>
        <w:jc w:val="both"/>
        <w:outlineLvl w:val="2"/>
        <w:rPr>
          <w:b w:val="0"/>
          <w:i w:val="0"/>
          <w:sz w:val="24"/>
          <w:szCs w:val="24"/>
        </w:rPr>
      </w:pPr>
      <w:r w:rsidRPr="00EE374F">
        <w:rPr>
          <w:b w:val="0"/>
          <w:i w:val="0"/>
          <w:sz w:val="24"/>
          <w:szCs w:val="24"/>
        </w:rPr>
        <w:t>                                         </w:t>
      </w:r>
    </w:p>
    <w:p w:rsidR="00585564" w:rsidRPr="00EE374F" w:rsidRDefault="00585564" w:rsidP="00585564">
      <w:pPr>
        <w:outlineLvl w:val="2"/>
        <w:rPr>
          <w:i w:val="0"/>
          <w:sz w:val="24"/>
          <w:szCs w:val="24"/>
        </w:rPr>
      </w:pPr>
      <w:r w:rsidRPr="00EE374F">
        <w:rPr>
          <w:i w:val="0"/>
          <w:sz w:val="24"/>
          <w:szCs w:val="24"/>
        </w:rPr>
        <w:t>Заявление</w:t>
      </w:r>
    </w:p>
    <w:p w:rsidR="00585564" w:rsidRPr="00EE374F" w:rsidRDefault="00585564" w:rsidP="00585564">
      <w:pPr>
        <w:outlineLvl w:val="2"/>
        <w:rPr>
          <w:b w:val="0"/>
          <w:bCs w:val="0"/>
          <w:i w:val="0"/>
          <w:sz w:val="24"/>
          <w:szCs w:val="24"/>
        </w:rPr>
      </w:pPr>
    </w:p>
    <w:p w:rsidR="00585564" w:rsidRPr="00EE374F" w:rsidRDefault="00585564" w:rsidP="00585564">
      <w:pPr>
        <w:jc w:val="both"/>
        <w:rPr>
          <w:b w:val="0"/>
          <w:i w:val="0"/>
          <w:sz w:val="24"/>
          <w:szCs w:val="24"/>
        </w:rPr>
      </w:pPr>
      <w:r w:rsidRPr="00EE374F">
        <w:rPr>
          <w:b w:val="0"/>
          <w:i w:val="0"/>
          <w:sz w:val="24"/>
          <w:szCs w:val="24"/>
        </w:rPr>
        <w:t>         Прошу допустить меня к участию в конкурсах на занятие вакантных административных государственных должностей:</w:t>
      </w:r>
    </w:p>
    <w:p w:rsidR="00585564" w:rsidRPr="00EE374F" w:rsidRDefault="00585564" w:rsidP="00585564">
      <w:pPr>
        <w:jc w:val="both"/>
        <w:rPr>
          <w:b w:val="0"/>
          <w:i w:val="0"/>
          <w:sz w:val="24"/>
          <w:szCs w:val="24"/>
        </w:rPr>
      </w:pPr>
      <w:r w:rsidRPr="00EE374F">
        <w:rPr>
          <w:b w:val="0"/>
          <w:i w:val="0"/>
          <w:sz w:val="24"/>
          <w:szCs w:val="24"/>
        </w:rPr>
        <w:t>__________________________________________________________________________________________________________________________________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EE374F" w:rsidRDefault="00585564" w:rsidP="00585564">
      <w:pPr>
        <w:jc w:val="both"/>
        <w:rPr>
          <w:b w:val="0"/>
          <w:i w:val="0"/>
          <w:sz w:val="24"/>
          <w:szCs w:val="24"/>
          <w:lang w:val="kk-KZ"/>
        </w:rPr>
      </w:pPr>
      <w:r w:rsidRPr="00EE374F">
        <w:rPr>
          <w:b w:val="0"/>
          <w:i w:val="0"/>
          <w:sz w:val="24"/>
          <w:szCs w:val="24"/>
        </w:rPr>
        <w:t xml:space="preserve">      </w:t>
      </w:r>
      <w:r w:rsidRPr="00EE374F">
        <w:rPr>
          <w:b w:val="0"/>
          <w:i w:val="0"/>
          <w:color w:val="000000"/>
          <w:sz w:val="24"/>
          <w:szCs w:val="24"/>
        </w:rPr>
        <w:t xml:space="preserve">Выражаю свое согласие на сбор и обработку моих персональных </w:t>
      </w:r>
      <w:r w:rsidR="00A31A26" w:rsidRPr="00EE374F">
        <w:rPr>
          <w:b w:val="0"/>
          <w:i w:val="0"/>
          <w:color w:val="000000"/>
          <w:sz w:val="24"/>
          <w:szCs w:val="24"/>
        </w:rPr>
        <w:t>данных, в</w:t>
      </w:r>
      <w:r w:rsidRPr="00EE374F">
        <w:rPr>
          <w:b w:val="0"/>
          <w:i w:val="0"/>
          <w:color w:val="000000"/>
          <w:sz w:val="24"/>
          <w:szCs w:val="24"/>
        </w:rPr>
        <w:t xml:space="preserve"> том числе с психоневрологических и наркологических организаций.</w:t>
      </w:r>
    </w:p>
    <w:p w:rsidR="00585564" w:rsidRPr="00EE374F" w:rsidRDefault="00585564" w:rsidP="00585564">
      <w:pPr>
        <w:jc w:val="both"/>
        <w:rPr>
          <w:b w:val="0"/>
          <w:i w:val="0"/>
          <w:sz w:val="24"/>
          <w:szCs w:val="24"/>
        </w:rPr>
      </w:pPr>
      <w:r w:rsidRPr="00EE374F">
        <w:rPr>
          <w:b w:val="0"/>
          <w:i w:val="0"/>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EE374F" w:rsidRDefault="00585564" w:rsidP="00585564">
      <w:pPr>
        <w:jc w:val="both"/>
        <w:rPr>
          <w:b w:val="0"/>
          <w:i w:val="0"/>
          <w:sz w:val="24"/>
          <w:szCs w:val="24"/>
        </w:rPr>
      </w:pPr>
      <w:r w:rsidRPr="00EE374F">
        <w:rPr>
          <w:b w:val="0"/>
          <w:i w:val="0"/>
          <w:color w:val="000000"/>
          <w:sz w:val="24"/>
          <w:szCs w:val="24"/>
        </w:rPr>
        <w:t>(супругу) и (или) свойственников ознакомлен (ознакомлена).</w:t>
      </w:r>
    </w:p>
    <w:p w:rsidR="00585564" w:rsidRPr="00EE374F" w:rsidRDefault="00585564" w:rsidP="00585564">
      <w:pPr>
        <w:jc w:val="both"/>
        <w:rPr>
          <w:b w:val="0"/>
          <w:i w:val="0"/>
          <w:sz w:val="24"/>
          <w:szCs w:val="24"/>
        </w:rPr>
      </w:pPr>
      <w:r w:rsidRPr="00EE374F">
        <w:rPr>
          <w:b w:val="0"/>
          <w:i w:val="0"/>
          <w:sz w:val="24"/>
          <w:szCs w:val="24"/>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EE374F" w:rsidRDefault="00585564" w:rsidP="00585564">
      <w:pPr>
        <w:jc w:val="both"/>
        <w:rPr>
          <w:b w:val="0"/>
          <w:i w:val="0"/>
          <w:sz w:val="24"/>
          <w:szCs w:val="24"/>
        </w:rPr>
      </w:pPr>
      <w:r w:rsidRPr="00EE374F">
        <w:rPr>
          <w:b w:val="0"/>
          <w:i w:val="0"/>
          <w:sz w:val="24"/>
          <w:szCs w:val="24"/>
        </w:rPr>
        <w:t>                                                          (да/нет)</w:t>
      </w:r>
    </w:p>
    <w:p w:rsidR="00585564" w:rsidRPr="00EE374F" w:rsidRDefault="00585564" w:rsidP="00585564">
      <w:pPr>
        <w:jc w:val="both"/>
        <w:rPr>
          <w:b w:val="0"/>
          <w:i w:val="0"/>
          <w:sz w:val="24"/>
          <w:szCs w:val="24"/>
        </w:rPr>
      </w:pPr>
      <w:r w:rsidRPr="00EE374F">
        <w:rPr>
          <w:b w:val="0"/>
          <w:i w:val="0"/>
          <w:sz w:val="24"/>
          <w:szCs w:val="24"/>
        </w:rPr>
        <w:t xml:space="preserve">      Отвечаю за подлинность представленных документов. </w:t>
      </w:r>
    </w:p>
    <w:p w:rsidR="00585564" w:rsidRPr="00EE374F" w:rsidRDefault="00585564" w:rsidP="00585564">
      <w:pPr>
        <w:jc w:val="both"/>
        <w:rPr>
          <w:b w:val="0"/>
          <w:i w:val="0"/>
          <w:sz w:val="24"/>
          <w:szCs w:val="24"/>
        </w:rPr>
      </w:pPr>
      <w:r w:rsidRPr="00EE374F">
        <w:rPr>
          <w:b w:val="0"/>
          <w:i w:val="0"/>
          <w:sz w:val="24"/>
          <w:szCs w:val="24"/>
        </w:rPr>
        <w:t>      Прилагаемые документы:</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_______________________</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____________________________________________</w:t>
      </w:r>
      <w:r w:rsidR="001601BC" w:rsidRPr="00EE374F">
        <w:rPr>
          <w:b w:val="0"/>
          <w:i w:val="0"/>
          <w:sz w:val="24"/>
          <w:szCs w:val="24"/>
        </w:rPr>
        <w:t>______________________</w:t>
      </w:r>
    </w:p>
    <w:p w:rsidR="00585564" w:rsidRPr="00EE374F" w:rsidRDefault="00585564" w:rsidP="00585564">
      <w:pPr>
        <w:jc w:val="both"/>
        <w:rPr>
          <w:b w:val="0"/>
          <w:i w:val="0"/>
          <w:sz w:val="24"/>
          <w:szCs w:val="24"/>
        </w:rPr>
      </w:pPr>
      <w:r w:rsidRPr="00EE374F">
        <w:rPr>
          <w:b w:val="0"/>
          <w:i w:val="0"/>
          <w:sz w:val="24"/>
          <w:szCs w:val="24"/>
        </w:rPr>
        <w:t>      Адрес______________________________________</w:t>
      </w:r>
      <w:r w:rsidR="001601BC" w:rsidRPr="00EE374F">
        <w:rPr>
          <w:b w:val="0"/>
          <w:i w:val="0"/>
          <w:sz w:val="24"/>
          <w:szCs w:val="24"/>
        </w:rPr>
        <w:t>________________________</w:t>
      </w:r>
    </w:p>
    <w:p w:rsidR="00585564" w:rsidRPr="00EE374F" w:rsidRDefault="00585564" w:rsidP="00585564">
      <w:pPr>
        <w:jc w:val="both"/>
        <w:rPr>
          <w:b w:val="0"/>
          <w:i w:val="0"/>
          <w:sz w:val="24"/>
          <w:szCs w:val="24"/>
        </w:rPr>
      </w:pPr>
      <w:r w:rsidRPr="00EE374F">
        <w:rPr>
          <w:b w:val="0"/>
          <w:i w:val="0"/>
          <w:sz w:val="24"/>
          <w:szCs w:val="24"/>
        </w:rPr>
        <w:t>      Номера контактных телефонов: _______________</w:t>
      </w:r>
      <w:r w:rsidR="001601BC" w:rsidRPr="00EE374F">
        <w:rPr>
          <w:b w:val="0"/>
          <w:i w:val="0"/>
          <w:sz w:val="24"/>
          <w:szCs w:val="24"/>
        </w:rPr>
        <w:t>________________________</w:t>
      </w:r>
    </w:p>
    <w:p w:rsidR="00585564" w:rsidRPr="00EE374F" w:rsidRDefault="00585564" w:rsidP="00585564">
      <w:pPr>
        <w:jc w:val="both"/>
        <w:rPr>
          <w:b w:val="0"/>
          <w:i w:val="0"/>
          <w:sz w:val="24"/>
          <w:szCs w:val="24"/>
        </w:rPr>
      </w:pPr>
      <w:r w:rsidRPr="00EE374F">
        <w:rPr>
          <w:b w:val="0"/>
          <w:i w:val="0"/>
          <w:sz w:val="24"/>
          <w:szCs w:val="24"/>
        </w:rPr>
        <w:t>      e-mail: _____________________________________</w:t>
      </w:r>
      <w:r w:rsidR="001601BC" w:rsidRPr="00EE374F">
        <w:rPr>
          <w:b w:val="0"/>
          <w:i w:val="0"/>
          <w:sz w:val="24"/>
          <w:szCs w:val="24"/>
        </w:rPr>
        <w:t>_______________________</w:t>
      </w:r>
    </w:p>
    <w:p w:rsidR="00585564" w:rsidRPr="00EE374F" w:rsidRDefault="00585564" w:rsidP="00585564">
      <w:pPr>
        <w:jc w:val="both"/>
        <w:rPr>
          <w:b w:val="0"/>
          <w:i w:val="0"/>
          <w:sz w:val="24"/>
          <w:szCs w:val="24"/>
        </w:rPr>
      </w:pPr>
      <w:r w:rsidRPr="00EE374F">
        <w:rPr>
          <w:b w:val="0"/>
          <w:i w:val="0"/>
          <w:sz w:val="24"/>
          <w:szCs w:val="24"/>
        </w:rPr>
        <w:t>      ИИН _______________________________________</w:t>
      </w:r>
      <w:r w:rsidR="001601BC" w:rsidRPr="00EE374F">
        <w:rPr>
          <w:b w:val="0"/>
          <w:i w:val="0"/>
          <w:sz w:val="24"/>
          <w:szCs w:val="24"/>
        </w:rPr>
        <w:t>_______________________</w:t>
      </w:r>
    </w:p>
    <w:p w:rsidR="00585564" w:rsidRPr="00EE374F" w:rsidRDefault="001601BC" w:rsidP="00585564">
      <w:pPr>
        <w:jc w:val="both"/>
        <w:rPr>
          <w:b w:val="0"/>
          <w:i w:val="0"/>
          <w:sz w:val="24"/>
          <w:szCs w:val="24"/>
        </w:rPr>
      </w:pPr>
      <w:r w:rsidRPr="00EE374F">
        <w:rPr>
          <w:b w:val="0"/>
          <w:i w:val="0"/>
          <w:sz w:val="24"/>
          <w:szCs w:val="24"/>
        </w:rPr>
        <w:t>      _______</w:t>
      </w:r>
      <w:r w:rsidR="00585564" w:rsidRPr="00EE374F">
        <w:rPr>
          <w:b w:val="0"/>
          <w:i w:val="0"/>
          <w:sz w:val="24"/>
          <w:szCs w:val="24"/>
        </w:rPr>
        <w:t xml:space="preserve"> ____________________________________________________________</w:t>
      </w:r>
    </w:p>
    <w:p w:rsidR="00585564" w:rsidRPr="00EE374F" w:rsidRDefault="00585564" w:rsidP="00585564">
      <w:pPr>
        <w:jc w:val="both"/>
        <w:rPr>
          <w:b w:val="0"/>
          <w:i w:val="0"/>
          <w:sz w:val="24"/>
          <w:szCs w:val="24"/>
        </w:rPr>
      </w:pPr>
      <w:r w:rsidRPr="00EE374F">
        <w:rPr>
          <w:b w:val="0"/>
          <w:i w:val="0"/>
          <w:sz w:val="24"/>
          <w:szCs w:val="24"/>
        </w:rPr>
        <w:t>            (подпись)            (Фамилия, имя, отчество (при его наличии))</w:t>
      </w:r>
    </w:p>
    <w:p w:rsidR="00585564" w:rsidRPr="00EE374F" w:rsidRDefault="00585564" w:rsidP="00585564">
      <w:pPr>
        <w:jc w:val="both"/>
        <w:rPr>
          <w:b w:val="0"/>
          <w:i w:val="0"/>
          <w:sz w:val="24"/>
          <w:szCs w:val="24"/>
        </w:rPr>
      </w:pPr>
      <w:r w:rsidRPr="00EE374F">
        <w:rPr>
          <w:b w:val="0"/>
          <w:i w:val="0"/>
          <w:sz w:val="24"/>
          <w:szCs w:val="24"/>
        </w:rPr>
        <w:t>     </w:t>
      </w:r>
    </w:p>
    <w:p w:rsidR="00FE1962" w:rsidRPr="00EE374F" w:rsidRDefault="00585564" w:rsidP="00DC751B">
      <w:pPr>
        <w:jc w:val="both"/>
        <w:rPr>
          <w:b w:val="0"/>
          <w:i w:val="0"/>
          <w:sz w:val="24"/>
          <w:szCs w:val="24"/>
        </w:rPr>
      </w:pPr>
      <w:r w:rsidRPr="00EE374F">
        <w:rPr>
          <w:b w:val="0"/>
          <w:i w:val="0"/>
          <w:sz w:val="24"/>
          <w:szCs w:val="24"/>
        </w:rPr>
        <w:t xml:space="preserve"> "____"_______________ 20</w:t>
      </w:r>
      <w:r w:rsidRPr="00EE374F">
        <w:rPr>
          <w:b w:val="0"/>
          <w:i w:val="0"/>
          <w:sz w:val="24"/>
          <w:szCs w:val="24"/>
          <w:lang w:val="en-US"/>
        </w:rPr>
        <w:t>__</w:t>
      </w:r>
      <w:r w:rsidRPr="00EE374F">
        <w:rPr>
          <w:b w:val="0"/>
          <w:i w:val="0"/>
          <w:sz w:val="24"/>
          <w:szCs w:val="24"/>
        </w:rPr>
        <w:t>__ г.</w:t>
      </w:r>
    </w:p>
    <w:p w:rsidR="00FE1962" w:rsidRDefault="00FE1962" w:rsidP="00B25138">
      <w:pPr>
        <w:jc w:val="both"/>
        <w:rPr>
          <w:bCs w:val="0"/>
          <w:i w:val="0"/>
          <w:iCs w:val="0"/>
          <w:sz w:val="20"/>
          <w:szCs w:val="20"/>
          <w:lang w:val="kk-KZ"/>
        </w:rPr>
      </w:pPr>
    </w:p>
    <w:sectPr w:rsidR="00FE1962" w:rsidSect="00EE374F">
      <w:headerReference w:type="default" r:id="rId9"/>
      <w:footerReference w:type="default" r:id="rId10"/>
      <w:pgSz w:w="11906" w:h="16838"/>
      <w:pgMar w:top="284" w:right="566" w:bottom="0"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B5" w:rsidRDefault="006530B5" w:rsidP="00B55B02">
      <w:r>
        <w:separator/>
      </w:r>
    </w:p>
  </w:endnote>
  <w:endnote w:type="continuationSeparator" w:id="0">
    <w:p w:rsidR="006530B5" w:rsidRDefault="006530B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9558B">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B5" w:rsidRDefault="006530B5" w:rsidP="00B55B02">
      <w:r>
        <w:separator/>
      </w:r>
    </w:p>
  </w:footnote>
  <w:footnote w:type="continuationSeparator" w:id="0">
    <w:p w:rsidR="006530B5" w:rsidRDefault="006530B5"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5"/>
  </w:num>
  <w:num w:numId="32">
    <w:abstractNumId w:val="33"/>
  </w:num>
  <w:num w:numId="33">
    <w:abstractNumId w:val="13"/>
  </w:num>
  <w:num w:numId="34">
    <w:abstractNumId w:val="20"/>
  </w:num>
  <w:num w:numId="35">
    <w:abstractNumId w:val="1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77E7F"/>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AD"/>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58B"/>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0B5"/>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3FFF"/>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14C9"/>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41D"/>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374F"/>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A46AEB"/>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AC5A-5C92-40D4-A769-E5BC5D23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1667</Words>
  <Characters>9505</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11150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88</cp:revision>
  <cp:lastPrinted>2022-11-10T08:46:00Z</cp:lastPrinted>
  <dcterms:created xsi:type="dcterms:W3CDTF">2021-02-10T05:39:00Z</dcterms:created>
  <dcterms:modified xsi:type="dcterms:W3CDTF">2025-04-01T06:34:00Z</dcterms:modified>
</cp:coreProperties>
</file>