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03345E">
        <w:rPr>
          <w:bCs w:val="0"/>
          <w:i w:val="0"/>
          <w:sz w:val="24"/>
          <w:szCs w:val="24"/>
        </w:rPr>
        <w:t xml:space="preserve"> </w:t>
      </w:r>
      <w:r w:rsidR="002D6CDD" w:rsidRPr="007563F2">
        <w:rPr>
          <w:bCs w:val="0"/>
          <w:i w:val="0"/>
          <w:sz w:val="24"/>
          <w:szCs w:val="24"/>
        </w:rPr>
        <w:t>вакантн</w:t>
      </w:r>
      <w:r w:rsidR="007875A5">
        <w:rPr>
          <w:bCs w:val="0"/>
          <w:i w:val="0"/>
          <w:sz w:val="24"/>
          <w:szCs w:val="24"/>
          <w:lang w:val="kk-KZ"/>
        </w:rPr>
        <w:t>ой</w:t>
      </w:r>
      <w:r w:rsidR="0003345E">
        <w:rPr>
          <w:bCs w:val="0"/>
          <w:i w:val="0"/>
          <w:sz w:val="24"/>
          <w:szCs w:val="24"/>
          <w:lang w:val="kk-KZ"/>
        </w:rPr>
        <w:t xml:space="preserve"> </w:t>
      </w:r>
      <w:r w:rsidR="00FA6A91">
        <w:rPr>
          <w:bCs w:val="0"/>
          <w:i w:val="0"/>
          <w:sz w:val="24"/>
          <w:szCs w:val="24"/>
        </w:rPr>
        <w:t>административн</w:t>
      </w:r>
      <w:r w:rsidR="007875A5">
        <w:rPr>
          <w:bCs w:val="0"/>
          <w:i w:val="0"/>
          <w:sz w:val="24"/>
          <w:szCs w:val="24"/>
          <w:lang w:val="kk-KZ"/>
        </w:rPr>
        <w:t>ой</w:t>
      </w:r>
      <w:r w:rsidR="002D6CDD" w:rsidRPr="007563F2">
        <w:rPr>
          <w:bCs w:val="0"/>
          <w:i w:val="0"/>
          <w:sz w:val="24"/>
          <w:szCs w:val="24"/>
        </w:rPr>
        <w:t xml:space="preserve"> государственн</w:t>
      </w:r>
      <w:r w:rsidR="007875A5">
        <w:rPr>
          <w:bCs w:val="0"/>
          <w:i w:val="0"/>
          <w:sz w:val="24"/>
          <w:szCs w:val="24"/>
          <w:lang w:val="kk-KZ"/>
        </w:rPr>
        <w:t xml:space="preserve">ой </w:t>
      </w:r>
      <w:r w:rsidR="002D6CDD" w:rsidRPr="007563F2">
        <w:rPr>
          <w:bCs w:val="0"/>
          <w:i w:val="0"/>
          <w:sz w:val="24"/>
          <w:szCs w:val="24"/>
        </w:rPr>
        <w:t>должност</w:t>
      </w:r>
      <w:r w:rsidR="007875A5">
        <w:rPr>
          <w:bCs w:val="0"/>
          <w:i w:val="0"/>
          <w:sz w:val="24"/>
          <w:szCs w:val="24"/>
          <w:lang w:val="kk-KZ"/>
        </w:rPr>
        <w:t>и</w:t>
      </w:r>
      <w:r w:rsidR="002D6CDD" w:rsidRPr="007563F2">
        <w:rPr>
          <w:bCs w:val="0"/>
          <w:i w:val="0"/>
          <w:sz w:val="24"/>
          <w:szCs w:val="24"/>
        </w:rPr>
        <w:t xml:space="preserve"> корпуса «Б»</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8D56FD" w:rsidP="007F6C8C">
      <w:pPr>
        <w:ind w:firstLine="567"/>
        <w:jc w:val="both"/>
        <w:rPr>
          <w:spacing w:val="2"/>
          <w:lang w:val="kk-KZ"/>
        </w:rPr>
      </w:pPr>
      <w:r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овсем</w:t>
      </w:r>
      <w:r w:rsidRPr="005C4295">
        <w:rPr>
          <w:i w:val="0"/>
          <w:sz w:val="24"/>
          <w:szCs w:val="24"/>
        </w:rPr>
        <w:t>участникам конкурс</w:t>
      </w:r>
      <w:r>
        <w:rPr>
          <w:i w:val="0"/>
          <w:sz w:val="24"/>
          <w:szCs w:val="24"/>
        </w:rPr>
        <w:t>ов:</w:t>
      </w:r>
      <w:bookmarkStart w:id="0" w:name="z256"/>
      <w:bookmarkEnd w:id="0"/>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t>образование</w:t>
      </w:r>
      <w:r w:rsidR="00DA538F" w:rsidRPr="005B33CA">
        <w:t xml:space="preserve">,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7248AA"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7248AA" w:rsidRPr="000F3EF3" w:rsidRDefault="007248AA" w:rsidP="007248A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26837</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60564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sidRPr="0084674A">
        <w:rPr>
          <w:b/>
          <w:lang w:val="kk-KZ"/>
        </w:rPr>
        <w:t>Д</w:t>
      </w:r>
      <w:r w:rsidRPr="0084674A">
        <w:rPr>
          <w:b/>
        </w:rPr>
        <w:t>епартамент</w:t>
      </w:r>
      <w:r w:rsidR="00430C0C">
        <w:rPr>
          <w:b/>
          <w:lang w:val="kk-KZ"/>
        </w:rPr>
        <w:t>а</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электронный адрес </w:t>
      </w:r>
      <w:r w:rsidR="00430C0C" w:rsidRPr="00D05814">
        <w:rPr>
          <w:b/>
          <w:color w:val="000000" w:themeColor="text1"/>
          <w:u w:val="single"/>
          <w:lang w:val="kk-KZ"/>
        </w:rPr>
        <w:t>ra.asembekova@kgd.gov.kz</w:t>
      </w:r>
    </w:p>
    <w:p w:rsidR="00E300CD" w:rsidRPr="002C3265" w:rsidRDefault="00710F7B" w:rsidP="002C3265">
      <w:pPr>
        <w:ind w:firstLine="567"/>
        <w:jc w:val="both"/>
        <w:rPr>
          <w:i w:val="0"/>
          <w:sz w:val="24"/>
          <w:szCs w:val="24"/>
          <w:lang w:val="kk-KZ"/>
        </w:rPr>
      </w:pPr>
      <w:r w:rsidRPr="00B6013C">
        <w:rPr>
          <w:i w:val="0"/>
          <w:sz w:val="24"/>
          <w:szCs w:val="24"/>
        </w:rPr>
        <w:t>Конкурс на занятие вакантн</w:t>
      </w:r>
      <w:r>
        <w:rPr>
          <w:i w:val="0"/>
          <w:sz w:val="24"/>
          <w:szCs w:val="24"/>
          <w:lang w:val="kk-KZ"/>
        </w:rPr>
        <w:t>ой</w:t>
      </w:r>
      <w:r w:rsidRPr="00B6013C">
        <w:rPr>
          <w:i w:val="0"/>
          <w:sz w:val="24"/>
          <w:szCs w:val="24"/>
        </w:rPr>
        <w:t>административн</w:t>
      </w:r>
      <w:r>
        <w:rPr>
          <w:i w:val="0"/>
          <w:sz w:val="24"/>
          <w:szCs w:val="24"/>
          <w:lang w:val="kk-KZ"/>
        </w:rPr>
        <w:t>ой</w:t>
      </w:r>
      <w:r>
        <w:rPr>
          <w:i w:val="0"/>
          <w:sz w:val="24"/>
          <w:szCs w:val="24"/>
        </w:rPr>
        <w:t xml:space="preserve"> государственной</w:t>
      </w:r>
      <w:r w:rsidRPr="00B6013C">
        <w:rPr>
          <w:i w:val="0"/>
          <w:sz w:val="24"/>
          <w:szCs w:val="24"/>
        </w:rPr>
        <w:t xml:space="preserve"> должност</w:t>
      </w:r>
      <w:r>
        <w:rPr>
          <w:i w:val="0"/>
          <w:sz w:val="24"/>
          <w:szCs w:val="24"/>
          <w:lang w:val="kk-KZ"/>
        </w:rPr>
        <w:t>и</w:t>
      </w:r>
      <w:r w:rsidR="008D56FD" w:rsidRPr="00B6013C">
        <w:rPr>
          <w:i w:val="0"/>
          <w:sz w:val="24"/>
          <w:szCs w:val="24"/>
        </w:rPr>
        <w:t>:</w:t>
      </w:r>
    </w:p>
    <w:p w:rsidR="00911DDA" w:rsidRPr="006B75FF" w:rsidRDefault="00911DDA" w:rsidP="00216DA7">
      <w:pPr>
        <w:pStyle w:val="aff3"/>
        <w:tabs>
          <w:tab w:val="left" w:pos="284"/>
          <w:tab w:val="left" w:pos="851"/>
        </w:tabs>
        <w:ind w:left="0" w:firstLine="568"/>
        <w:jc w:val="both"/>
        <w:rPr>
          <w:b/>
          <w:sz w:val="24"/>
          <w:szCs w:val="24"/>
          <w:lang w:val="kk-KZ"/>
        </w:rPr>
      </w:pPr>
      <w:r w:rsidRPr="006B75FF">
        <w:rPr>
          <w:b/>
          <w:sz w:val="24"/>
          <w:szCs w:val="24"/>
        </w:rPr>
        <w:t>Главн</w:t>
      </w:r>
      <w:r w:rsidRPr="006B75FF">
        <w:rPr>
          <w:b/>
          <w:sz w:val="24"/>
          <w:szCs w:val="24"/>
          <w:lang w:val="kk-KZ"/>
        </w:rPr>
        <w:t>ый</w:t>
      </w:r>
      <w:r w:rsidRPr="006B75FF">
        <w:rPr>
          <w:b/>
          <w:sz w:val="24"/>
          <w:szCs w:val="24"/>
        </w:rPr>
        <w:t xml:space="preserve"> специалист </w:t>
      </w:r>
      <w:r w:rsidRPr="006B75FF">
        <w:rPr>
          <w:b/>
          <w:sz w:val="24"/>
          <w:szCs w:val="24"/>
          <w:lang w:val="kk-KZ"/>
        </w:rPr>
        <w:t xml:space="preserve">отдела </w:t>
      </w:r>
      <w:r w:rsidR="00A11DC9">
        <w:rPr>
          <w:b/>
          <w:sz w:val="24"/>
          <w:szCs w:val="24"/>
          <w:lang w:val="kk-KZ"/>
        </w:rPr>
        <w:t>учета, анализа и информационных технологий</w:t>
      </w:r>
      <w:r w:rsidR="0003345E">
        <w:rPr>
          <w:b/>
          <w:sz w:val="24"/>
          <w:szCs w:val="24"/>
          <w:lang w:val="kk-KZ"/>
        </w:rPr>
        <w:t xml:space="preserve"> </w:t>
      </w:r>
      <w:r w:rsidR="00CE14B9">
        <w:rPr>
          <w:b/>
          <w:sz w:val="24"/>
          <w:szCs w:val="24"/>
          <w:lang w:val="kk-KZ"/>
        </w:rPr>
        <w:t xml:space="preserve"> </w:t>
      </w:r>
      <w:bookmarkStart w:id="1" w:name="_GoBack"/>
      <w:bookmarkEnd w:id="1"/>
      <w:r w:rsidRPr="006B75FF">
        <w:rPr>
          <w:b/>
          <w:sz w:val="24"/>
          <w:szCs w:val="24"/>
          <w:lang w:val="kk-KZ"/>
        </w:rPr>
        <w:t>Управления Государственных доходов по Аль-Фарабийскому району Департамента Государственных доходов по г.Шымкент</w:t>
      </w:r>
      <w:r w:rsidR="00653940">
        <w:rPr>
          <w:b/>
          <w:sz w:val="24"/>
          <w:szCs w:val="24"/>
          <w:lang w:val="kk-KZ"/>
        </w:rPr>
        <w:t xml:space="preserve"> </w:t>
      </w:r>
      <w:r w:rsidRPr="006B75FF">
        <w:rPr>
          <w:b/>
          <w:sz w:val="24"/>
          <w:szCs w:val="24"/>
          <w:lang w:val="kk-KZ"/>
        </w:rPr>
        <w:t>К</w:t>
      </w:r>
      <w:r w:rsidRPr="006B75FF">
        <w:rPr>
          <w:b/>
          <w:sz w:val="24"/>
          <w:szCs w:val="24"/>
        </w:rPr>
        <w:t xml:space="preserve">омитета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r w:rsidRPr="006B75FF">
        <w:rPr>
          <w:b/>
          <w:sz w:val="24"/>
          <w:szCs w:val="24"/>
        </w:rPr>
        <w:t>инансов Республики Казахстан</w:t>
      </w:r>
      <w:r w:rsidRPr="006B75FF">
        <w:rPr>
          <w:b/>
          <w:sz w:val="24"/>
          <w:szCs w:val="24"/>
          <w:lang w:val="kk-KZ"/>
        </w:rPr>
        <w:t xml:space="preserve"> (категория С-R-4, Блок-А), </w:t>
      </w:r>
      <w:r w:rsidR="002C3265">
        <w:rPr>
          <w:b/>
          <w:sz w:val="24"/>
          <w:szCs w:val="24"/>
          <w:lang w:val="kk-KZ"/>
        </w:rPr>
        <w:t>1 един</w:t>
      </w:r>
      <w:r w:rsidRPr="006B75FF">
        <w:rPr>
          <w:b/>
          <w:sz w:val="24"/>
          <w:szCs w:val="24"/>
          <w:lang w:val="kk-KZ"/>
        </w:rPr>
        <w:t>.</w:t>
      </w:r>
    </w:p>
    <w:p w:rsidR="00A11DC9" w:rsidRPr="00DD70A2" w:rsidRDefault="00911DDA" w:rsidP="00A11DC9">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001A4041">
        <w:rPr>
          <w:rFonts w:eastAsia="Calibri"/>
          <w:i w:val="0"/>
          <w:sz w:val="24"/>
          <w:szCs w:val="24"/>
          <w:lang w:val="kk-KZ" w:eastAsia="en-US"/>
        </w:rPr>
        <w:t xml:space="preserve"> </w:t>
      </w:r>
      <w:r w:rsidR="00A11DC9" w:rsidRPr="003C49E8">
        <w:rPr>
          <w:rFonts w:eastAsia="Calibri"/>
          <w:b w:val="0"/>
          <w:i w:val="0"/>
          <w:sz w:val="24"/>
          <w:szCs w:val="24"/>
          <w:lang w:val="kk-KZ" w:eastAsia="en-US"/>
        </w:rPr>
        <w:t>и</w:t>
      </w:r>
      <w:r w:rsidR="00A11DC9" w:rsidRPr="003C49E8">
        <w:rPr>
          <w:b w:val="0"/>
          <w:i w:val="0"/>
          <w:sz w:val="24"/>
          <w:szCs w:val="24"/>
          <w:lang w:val="kk-KZ"/>
        </w:rPr>
        <w:t xml:space="preserve">сполнение централизованных заданий </w:t>
      </w:r>
      <w:r w:rsidR="00A11DC9">
        <w:rPr>
          <w:b w:val="0"/>
          <w:i w:val="0"/>
          <w:sz w:val="24"/>
          <w:szCs w:val="24"/>
          <w:lang w:val="kk-KZ"/>
        </w:rPr>
        <w:t>отдела,</w:t>
      </w:r>
      <w:r w:rsidR="00A11DC9" w:rsidRPr="003C49E8">
        <w:rPr>
          <w:b w:val="0"/>
          <w:i w:val="0"/>
          <w:sz w:val="24"/>
          <w:szCs w:val="24"/>
          <w:lang w:val="kk-KZ"/>
        </w:rPr>
        <w:t xml:space="preserve"> учет</w:t>
      </w:r>
      <w:r w:rsidR="00A11DC9" w:rsidRPr="003C49E8">
        <w:rPr>
          <w:b w:val="0"/>
          <w:i w:val="0"/>
          <w:sz w:val="24"/>
          <w:szCs w:val="24"/>
        </w:rPr>
        <w:t xml:space="preserve"> поступления налогов и других обязательных платежей в бюджет</w:t>
      </w:r>
      <w:r w:rsidR="00A11DC9" w:rsidRPr="003C49E8">
        <w:rPr>
          <w:b w:val="0"/>
          <w:i w:val="0"/>
          <w:sz w:val="24"/>
          <w:szCs w:val="24"/>
          <w:lang w:val="kk-KZ"/>
        </w:rPr>
        <w:t xml:space="preserve"> согласно КБК</w:t>
      </w:r>
      <w:r w:rsidR="00A11DC9" w:rsidRPr="003C49E8">
        <w:rPr>
          <w:b w:val="0"/>
          <w:i w:val="0"/>
          <w:sz w:val="24"/>
          <w:szCs w:val="24"/>
        </w:rPr>
        <w:t>,</w:t>
      </w:r>
      <w:r w:rsidR="00A11DC9" w:rsidRPr="003C49E8">
        <w:rPr>
          <w:b w:val="0"/>
          <w:i w:val="0"/>
          <w:sz w:val="24"/>
          <w:szCs w:val="24"/>
          <w:lang w:val="kk-KZ"/>
        </w:rPr>
        <w:t xml:space="preserve"> контроль состояния актуализации лицевых счетов налогоплательщиков, анализ поступлений доходов в государственный бюджет.</w:t>
      </w:r>
    </w:p>
    <w:p w:rsidR="00016976" w:rsidRDefault="00016976" w:rsidP="0003345E">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sidR="00101A28">
        <w:rPr>
          <w:b w:val="0"/>
          <w:i w:val="0"/>
          <w:sz w:val="24"/>
          <w:szCs w:val="24"/>
          <w:lang w:val="kk-KZ"/>
        </w:rPr>
        <w:t xml:space="preserve"> по специальности</w:t>
      </w:r>
      <w:r w:rsidR="0058571C">
        <w:rPr>
          <w:b w:val="0"/>
          <w:i w:val="0"/>
          <w:sz w:val="24"/>
          <w:szCs w:val="24"/>
          <w:lang w:val="kk-KZ"/>
        </w:rPr>
        <w:t>,</w:t>
      </w:r>
      <w:r w:rsidR="0003345E">
        <w:rPr>
          <w:b w:val="0"/>
          <w:i w:val="0"/>
          <w:sz w:val="24"/>
          <w:szCs w:val="24"/>
          <w:lang w:val="kk-KZ"/>
        </w:rPr>
        <w:t xml:space="preserve"> </w:t>
      </w:r>
      <w:r w:rsidR="0003345E">
        <w:rPr>
          <w:b w:val="0"/>
          <w:i w:val="0"/>
          <w:color w:val="000000"/>
          <w:sz w:val="24"/>
          <w:szCs w:val="24"/>
          <w:lang w:val="kk-KZ"/>
        </w:rPr>
        <w:t>бизнес, управление и право</w:t>
      </w:r>
      <w:r w:rsidR="0003345E" w:rsidRPr="00D31A65">
        <w:rPr>
          <w:b w:val="0"/>
          <w:i w:val="0"/>
          <w:color w:val="000000"/>
          <w:sz w:val="22"/>
          <w:szCs w:val="22"/>
          <w:lang w:val="kk-KZ"/>
        </w:rPr>
        <w:t xml:space="preserve"> (</w:t>
      </w:r>
      <w:r w:rsidR="00216DA7">
        <w:rPr>
          <w:b w:val="0"/>
          <w:i w:val="0"/>
          <w:sz w:val="24"/>
          <w:szCs w:val="24"/>
          <w:lang w:val="kk-KZ"/>
        </w:rPr>
        <w:t>финансы</w:t>
      </w:r>
      <w:r w:rsidR="00216DA7">
        <w:rPr>
          <w:b w:val="0"/>
          <w:i w:val="0"/>
          <w:color w:val="000000"/>
          <w:sz w:val="22"/>
          <w:szCs w:val="22"/>
          <w:lang w:val="kk-KZ"/>
        </w:rPr>
        <w:t xml:space="preserve">, </w:t>
      </w:r>
      <w:r w:rsidR="0003345E">
        <w:rPr>
          <w:b w:val="0"/>
          <w:i w:val="0"/>
          <w:color w:val="000000"/>
          <w:sz w:val="22"/>
          <w:szCs w:val="22"/>
          <w:lang w:val="kk-KZ"/>
        </w:rPr>
        <w:t xml:space="preserve">финансы и кредит, </w:t>
      </w:r>
      <w:r w:rsidR="0003345E">
        <w:rPr>
          <w:b w:val="0"/>
          <w:i w:val="0"/>
          <w:sz w:val="24"/>
          <w:szCs w:val="24"/>
          <w:lang w:val="kk-KZ"/>
        </w:rPr>
        <w:t>мировая экономика, экономика, учет и аудит, бухгалтерски</w:t>
      </w:r>
      <w:r w:rsidR="008F0EC0">
        <w:rPr>
          <w:b w:val="0"/>
          <w:i w:val="0"/>
          <w:sz w:val="24"/>
          <w:szCs w:val="24"/>
          <w:lang w:val="kk-KZ"/>
        </w:rPr>
        <w:t>й учет и аудит,</w:t>
      </w:r>
      <w:r w:rsidR="00216DA7">
        <w:rPr>
          <w:b w:val="0"/>
          <w:i w:val="0"/>
          <w:sz w:val="24"/>
          <w:szCs w:val="24"/>
          <w:lang w:val="kk-KZ"/>
        </w:rPr>
        <w:t xml:space="preserve"> </w:t>
      </w:r>
      <w:r w:rsidR="00216DA7">
        <w:rPr>
          <w:b w:val="0"/>
          <w:i w:val="0"/>
          <w:sz w:val="24"/>
          <w:szCs w:val="24"/>
          <w:lang w:val="kk-KZ"/>
        </w:rPr>
        <w:t>юриспруденция,</w:t>
      </w:r>
      <w:r w:rsidR="008F0EC0">
        <w:rPr>
          <w:b w:val="0"/>
          <w:i w:val="0"/>
          <w:sz w:val="24"/>
          <w:szCs w:val="24"/>
          <w:lang w:val="kk-KZ"/>
        </w:rPr>
        <w:t xml:space="preserve">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r w:rsidRPr="005B33CA">
        <w:rPr>
          <w:b w:val="0"/>
          <w:i w:val="0"/>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216DA7" w:rsidRDefault="00216DA7" w:rsidP="00976911">
      <w:pPr>
        <w:ind w:firstLine="567"/>
        <w:jc w:val="both"/>
        <w:rPr>
          <w:b w:val="0"/>
          <w:i w:val="0"/>
          <w:sz w:val="24"/>
          <w:szCs w:val="24"/>
          <w:lang w:val="kk-KZ"/>
        </w:rPr>
      </w:pPr>
    </w:p>
    <w:p w:rsidR="00976911" w:rsidRPr="00976911" w:rsidRDefault="00976911" w:rsidP="00976911">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w:t>
      </w:r>
      <w:r w:rsidRPr="00976911">
        <w:rPr>
          <w:color w:val="000000"/>
        </w:rPr>
        <w:lastRenderedPageBreak/>
        <w:t>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«Е-қызмет» или портала электронного правительства «Е-gov» либо на адрес электронной почты</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sidRPr="001270EE">
        <w:rPr>
          <w:sz w:val="24"/>
          <w:szCs w:val="24"/>
        </w:rPr>
        <w:t xml:space="preserve">Кандидаты, участвующие </w:t>
      </w:r>
      <w:r w:rsidRPr="00E450DF">
        <w:rPr>
          <w:color w:val="000000"/>
          <w:sz w:val="24"/>
          <w:szCs w:val="24"/>
        </w:rPr>
        <w:t>во внутреннем</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w:t>
      </w:r>
      <w:r w:rsidRPr="00F42906">
        <w:rPr>
          <w:b w:val="0"/>
          <w:i w:val="0"/>
          <w:sz w:val="24"/>
          <w:szCs w:val="24"/>
        </w:rPr>
        <w:lastRenderedPageBreak/>
        <w:t>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935B4F" w:rsidP="000B4F47">
      <w:pPr>
        <w:ind w:firstLine="284"/>
        <w:jc w:val="both"/>
        <w:rPr>
          <w:b w:val="0"/>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e-mail: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B0" w:rsidRDefault="00016EB0" w:rsidP="00B55B02">
      <w:r>
        <w:separator/>
      </w:r>
    </w:p>
  </w:endnote>
  <w:endnote w:type="continuationSeparator" w:id="0">
    <w:p w:rsidR="00016EB0" w:rsidRDefault="00016EB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4722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D33F3">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B0" w:rsidRDefault="00016EB0" w:rsidP="00B55B02">
      <w:r>
        <w:separator/>
      </w:r>
    </w:p>
  </w:footnote>
  <w:footnote w:type="continuationSeparator" w:id="0">
    <w:p w:rsidR="00016EB0" w:rsidRDefault="00016EB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7F1435"/>
    <w:multiLevelType w:val="hybridMultilevel"/>
    <w:tmpl w:val="42BEE79C"/>
    <w:lvl w:ilvl="0" w:tplc="0478DBC2">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6"/>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5"/>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6"/>
  </w:num>
  <w:num w:numId="32">
    <w:abstractNumId w:val="34"/>
  </w:num>
  <w:num w:numId="33">
    <w:abstractNumId w:val="13"/>
  </w:num>
  <w:num w:numId="34">
    <w:abstractNumId w:val="20"/>
  </w:num>
  <w:num w:numId="35">
    <w:abstractNumId w:val="11"/>
  </w:num>
  <w:num w:numId="36">
    <w:abstractNumId w:val="23"/>
  </w:num>
  <w:num w:numId="37">
    <w:abstractNumId w:val="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6EB0"/>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5E"/>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1C3"/>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41"/>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6DA7"/>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B8C"/>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228"/>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3F3"/>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1AD"/>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940"/>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5EC4"/>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196"/>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0EC0"/>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DC9"/>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23E"/>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4B9"/>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9E651F"/>
  <w15:docId w15:val="{BAE8C700-1501-41C0-974F-219C35D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3BEF-6653-435C-A546-1F64A6AF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1612</Words>
  <Characters>9191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10782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90</cp:revision>
  <cp:lastPrinted>2022-11-10T08:46:00Z</cp:lastPrinted>
  <dcterms:created xsi:type="dcterms:W3CDTF">2021-02-10T05:39:00Z</dcterms:created>
  <dcterms:modified xsi:type="dcterms:W3CDTF">2025-05-22T05:38:00Z</dcterms:modified>
</cp:coreProperties>
</file>