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лауазымына орналасуға конкурс өткізу</w:t>
      </w: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5"/>
        <w:gridCol w:w="2153"/>
        <w:gridCol w:w="2715"/>
        <w:gridCol w:w="2420"/>
        <w:gridCol w:w="1582"/>
      </w:tblGrid>
      <w:tr w:rsidR="00266065" w:rsidTr="0026606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66065" w:rsidTr="00266065">
        <w:trPr>
          <w:trHeight w:val="1761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pStyle w:val="a4"/>
              <w:tabs>
                <w:tab w:val="left" w:pos="851"/>
                <w:tab w:val="left" w:pos="993"/>
              </w:tabs>
              <w:ind w:left="360"/>
              <w:jc w:val="both"/>
              <w:rPr>
                <w:rFonts w:eastAsia="Times New Roman"/>
                <w:sz w:val="28"/>
                <w:szCs w:val="28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Өндірістік емес төлемдер бөлімі бойынша (уақытша, негізгі қызметкердің бала күту демалысы  уақытына </w:t>
            </w:r>
            <w:r>
              <w:rPr>
                <w:rFonts w:eastAsia="Times New Roman"/>
                <w:bCs/>
                <w:iCs/>
                <w:sz w:val="24"/>
                <w:szCs w:val="24"/>
                <w:lang w:val="en-US" w:eastAsia="en-US"/>
              </w:rPr>
              <w:t>22</w:t>
            </w:r>
            <w:r>
              <w:rPr>
                <w:rFonts w:eastAsia="Times New Roman"/>
                <w:bCs/>
                <w:iCs/>
                <w:sz w:val="24"/>
                <w:szCs w:val="24"/>
                <w:lang w:val="kk-KZ" w:eastAsia="en-US"/>
              </w:rPr>
              <w:t>.03.202</w:t>
            </w:r>
            <w:r>
              <w:rPr>
                <w:rFonts w:eastAsia="Times New Roman"/>
                <w:bCs/>
                <w:iCs/>
                <w:sz w:val="24"/>
                <w:szCs w:val="24"/>
                <w:lang w:val="en-US" w:eastAsia="en-US"/>
              </w:rPr>
              <w:t>7</w:t>
            </w:r>
            <w:r>
              <w:rPr>
                <w:rFonts w:eastAsia="Times New Roman"/>
                <w:bCs/>
                <w:i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 xml:space="preserve">жылға дейін) бас маманы  </w:t>
            </w:r>
            <w:r>
              <w:rPr>
                <w:rFonts w:eastAsia="Times New Roman"/>
                <w:i/>
                <w:sz w:val="24"/>
                <w:szCs w:val="24"/>
                <w:lang w:val="kk-KZ" w:eastAsia="en-US"/>
              </w:rPr>
              <w:t xml:space="preserve">(С-R-4 санаты), </w:t>
            </w:r>
          </w:p>
          <w:p w:rsidR="00266065" w:rsidRDefault="0026606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Үміткерлер жоқ</w:t>
            </w:r>
          </w:p>
          <w:p w:rsidR="00266065" w:rsidRDefault="00266065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6065" w:rsidRDefault="00266065" w:rsidP="00266065">
      <w:pPr>
        <w:rPr>
          <w:lang w:val="kk-KZ"/>
        </w:rPr>
      </w:pPr>
    </w:p>
    <w:p w:rsidR="00266065" w:rsidRDefault="00266065" w:rsidP="00266065">
      <w:pPr>
        <w:rPr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А.Егембердиев </w:t>
      </w: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А.Рахманова  </w:t>
      </w: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66065" w:rsidRDefault="00266065" w:rsidP="002660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Әңгімелесу өткізу </w:t>
      </w:r>
    </w:p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</w:p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7"/>
        <w:gridCol w:w="2014"/>
        <w:gridCol w:w="3051"/>
        <w:gridCol w:w="2177"/>
        <w:gridCol w:w="1606"/>
      </w:tblGrid>
      <w:tr w:rsidR="00266065" w:rsidRPr="00A61703" w:rsidTr="00266065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266065" w:rsidTr="00266065">
        <w:trPr>
          <w:trHeight w:val="2254"/>
        </w:trPr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065" w:rsidRDefault="00266065">
            <w:pPr>
              <w:pStyle w:val="a4"/>
              <w:tabs>
                <w:tab w:val="left" w:pos="851"/>
                <w:tab w:val="left" w:pos="993"/>
              </w:tabs>
              <w:ind w:left="360"/>
              <w:jc w:val="both"/>
              <w:rPr>
                <w:rFonts w:eastAsia="Times New Roman"/>
                <w:sz w:val="28"/>
                <w:szCs w:val="28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Өндірістік емес төлемдер бөлімі бойынша (уақытша, негізгі қызметкердің бала күту демалысы  уақытына </w:t>
            </w:r>
            <w:r w:rsidRPr="00A61703">
              <w:rPr>
                <w:rFonts w:eastAsia="Times New Roman"/>
                <w:bCs/>
                <w:iCs/>
                <w:sz w:val="24"/>
                <w:szCs w:val="24"/>
                <w:lang w:val="kk-KZ" w:eastAsia="en-US"/>
              </w:rPr>
              <w:t>22</w:t>
            </w:r>
            <w:r>
              <w:rPr>
                <w:rFonts w:eastAsia="Times New Roman"/>
                <w:bCs/>
                <w:iCs/>
                <w:sz w:val="24"/>
                <w:szCs w:val="24"/>
                <w:lang w:val="kk-KZ" w:eastAsia="en-US"/>
              </w:rPr>
              <w:t>.03.202</w:t>
            </w:r>
            <w:r w:rsidRPr="00A61703">
              <w:rPr>
                <w:rFonts w:eastAsia="Times New Roman"/>
                <w:bCs/>
                <w:iCs/>
                <w:sz w:val="24"/>
                <w:szCs w:val="24"/>
                <w:lang w:val="kk-KZ" w:eastAsia="en-US"/>
              </w:rPr>
              <w:t>7</w:t>
            </w:r>
            <w:r>
              <w:rPr>
                <w:rFonts w:eastAsia="Times New Roman"/>
                <w:bCs/>
                <w:i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 xml:space="preserve">жылға дейін) бас маманы </w:t>
            </w:r>
            <w:r>
              <w:rPr>
                <w:rFonts w:eastAsia="Times New Roman"/>
                <w:i/>
                <w:sz w:val="24"/>
                <w:szCs w:val="24"/>
                <w:lang w:val="kk-KZ" w:eastAsia="en-US"/>
              </w:rPr>
              <w:t xml:space="preserve">(С-R-4 санаты), </w:t>
            </w:r>
          </w:p>
          <w:p w:rsidR="00266065" w:rsidRDefault="002660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065" w:rsidRDefault="00266065">
            <w:pPr>
              <w:pStyle w:val="a5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Үміткерлер жоқ</w:t>
            </w:r>
          </w:p>
          <w:p w:rsidR="00266065" w:rsidRDefault="00266065">
            <w:pPr>
              <w:pStyle w:val="a5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5" w:rsidRDefault="00266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66065" w:rsidRDefault="00266065" w:rsidP="00266065">
      <w:pPr>
        <w:rPr>
          <w:lang w:val="kk-KZ"/>
        </w:rPr>
      </w:pPr>
    </w:p>
    <w:p w:rsidR="00266065" w:rsidRDefault="00266065" w:rsidP="00266065">
      <w:pPr>
        <w:rPr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А.Егембердиев </w:t>
      </w: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6065" w:rsidRDefault="00266065" w:rsidP="002660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А.Рахманова</w:t>
      </w:r>
    </w:p>
    <w:p w:rsidR="00266065" w:rsidRDefault="00266065" w:rsidP="00266065"/>
    <w:p w:rsidR="008948FD" w:rsidRDefault="008948FD"/>
    <w:sectPr w:rsidR="0089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D8"/>
    <w:rsid w:val="00266065"/>
    <w:rsid w:val="00427DD8"/>
    <w:rsid w:val="008948FD"/>
    <w:rsid w:val="00A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CFDC7-2298-46FA-A568-B16F9CB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6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606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660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266065"/>
    <w:pPr>
      <w:ind w:left="720"/>
      <w:contextualSpacing/>
    </w:pPr>
  </w:style>
  <w:style w:type="table" w:styleId="a6">
    <w:name w:val="Table Grid"/>
    <w:basedOn w:val="a1"/>
    <w:uiPriority w:val="59"/>
    <w:rsid w:val="0026606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Ақерке Рахманова Тагайбековна</dc:creator>
  <cp:keywords/>
  <dc:description/>
  <cp:lastModifiedBy>Ақерке Рахманова Тагайбековна</cp:lastModifiedBy>
  <cp:revision>2</cp:revision>
  <dcterms:created xsi:type="dcterms:W3CDTF">2025-05-05T05:22:00Z</dcterms:created>
  <dcterms:modified xsi:type="dcterms:W3CDTF">2025-05-05T05:22:00Z</dcterms:modified>
</cp:coreProperties>
</file>