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8D" w:rsidRDefault="00E7698D" w:rsidP="00E7698D">
      <w:pPr>
        <w:pStyle w:val="3"/>
        <w:spacing w:before="0"/>
        <w:rPr>
          <w:rFonts w:ascii="Times New Roman" w:hAnsi="Times New Roman"/>
          <w:bCs w:val="0"/>
          <w:i/>
          <w:iCs/>
        </w:rPr>
      </w:pPr>
      <w:bookmarkStart w:id="0" w:name="_GoBack"/>
      <w:r>
        <w:rPr>
          <w:rFonts w:ascii="Times New Roman" w:hAnsi="Times New Roman"/>
          <w:bCs w:val="0"/>
        </w:rPr>
        <w:t>Внутренний конкурс для занятия вакантных административных государственных должностей корпуса «Б»</w:t>
      </w:r>
    </w:p>
    <w:bookmarkEnd w:id="0"/>
    <w:p w:rsidR="006B3717" w:rsidRDefault="006B3717" w:rsidP="00E7698D">
      <w:pPr>
        <w:ind w:firstLine="708"/>
        <w:rPr>
          <w:b w:val="0"/>
          <w:i w:val="0"/>
          <w:sz w:val="24"/>
          <w:szCs w:val="24"/>
          <w:lang w:val="kk-KZ"/>
        </w:rPr>
      </w:pPr>
    </w:p>
    <w:p w:rsidR="002E4F2E" w:rsidRDefault="002E4F2E" w:rsidP="002E4F2E">
      <w:pPr>
        <w:ind w:firstLine="708"/>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7C7E4E" w:rsidRDefault="007C7E4E" w:rsidP="007C7E4E">
      <w:pPr>
        <w:pStyle w:val="a8"/>
        <w:spacing w:before="0" w:after="0"/>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C7E4E" w:rsidRPr="007C7E4E" w:rsidRDefault="007C7E4E" w:rsidP="007C7E4E">
      <w:pPr>
        <w:tabs>
          <w:tab w:val="left" w:pos="1134"/>
        </w:tabs>
        <w:jc w:val="both"/>
        <w:rPr>
          <w:b w:val="0"/>
          <w:bCs w:val="0"/>
          <w:i w:val="0"/>
          <w:iCs w:val="0"/>
          <w:sz w:val="24"/>
          <w:szCs w:val="24"/>
          <w:lang w:val="kk-KZ"/>
        </w:rPr>
      </w:pPr>
      <w:r w:rsidRPr="007C7E4E">
        <w:rPr>
          <w:b w:val="0"/>
          <w:bCs w:val="0"/>
          <w:i w:val="0"/>
          <w:iCs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7C7E4E">
        <w:rPr>
          <w:b w:val="0"/>
          <w:bCs w:val="0"/>
          <w:i w:val="0"/>
          <w:iCs w:val="0"/>
          <w:sz w:val="24"/>
          <w:szCs w:val="24"/>
          <w:lang w:val="kk-KZ"/>
        </w:rPr>
        <w:t>;</w:t>
      </w:r>
    </w:p>
    <w:p w:rsidR="007C7E4E" w:rsidRDefault="007C7E4E" w:rsidP="007C7E4E">
      <w:pPr>
        <w:tabs>
          <w:tab w:val="left" w:pos="1134"/>
        </w:tabs>
        <w:jc w:val="both"/>
        <w:rPr>
          <w:b w:val="0"/>
          <w:bCs w:val="0"/>
          <w:i w:val="0"/>
          <w:iCs w:val="0"/>
          <w:sz w:val="24"/>
          <w:szCs w:val="24"/>
        </w:rPr>
      </w:pPr>
      <w:r w:rsidRPr="007C7E4E">
        <w:rPr>
          <w:b w:val="0"/>
          <w:bCs w:val="0"/>
          <w:i w:val="0"/>
          <w:iCs w:val="0"/>
          <w:sz w:val="24"/>
          <w:szCs w:val="24"/>
        </w:rPr>
        <w:t xml:space="preserve">опыт работы при наличии </w:t>
      </w:r>
      <w:r w:rsidRPr="007C7E4E">
        <w:rPr>
          <w:b w:val="0"/>
          <w:bCs w:val="0"/>
          <w:i w:val="0"/>
          <w:iCs w:val="0"/>
          <w:sz w:val="24"/>
          <w:szCs w:val="24"/>
          <w:lang w:val="kk-KZ"/>
        </w:rPr>
        <w:t xml:space="preserve">послевузовского или </w:t>
      </w:r>
      <w:r w:rsidRPr="007C7E4E">
        <w:rPr>
          <w:b w:val="0"/>
          <w:bCs w:val="0"/>
          <w:i w:val="0"/>
          <w:iCs w:val="0"/>
          <w:sz w:val="24"/>
          <w:szCs w:val="24"/>
        </w:rPr>
        <w:t>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C5BB7" w:rsidRPr="001637C7"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3C5BB7" w:rsidRDefault="003C5BB7" w:rsidP="000B025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Default="003C5BB7" w:rsidP="000B025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p>
        </w:tc>
      </w:tr>
      <w:tr w:rsidR="003C5BB7" w:rsidRPr="001637C7"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(В блок)</w:t>
            </w: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F25707" w:rsidRDefault="003C5BB7" w:rsidP="000B025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16</w:t>
            </w:r>
            <w:r>
              <w:rPr>
                <w:i w:val="0"/>
                <w:sz w:val="24"/>
                <w:szCs w:val="24"/>
                <w:lang w:val="kk-KZ"/>
              </w:rPr>
              <w:t>1</w:t>
            </w:r>
            <w:r>
              <w:rPr>
                <w:i w:val="0"/>
                <w:sz w:val="24"/>
                <w:szCs w:val="24"/>
              </w:rPr>
              <w:t xml:space="preserve"> </w:t>
            </w:r>
            <w:r>
              <w:rPr>
                <w:i w:val="0"/>
                <w:sz w:val="24"/>
                <w:szCs w:val="24"/>
                <w:lang w:val="kk-KZ"/>
              </w:rPr>
              <w:t>809</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Default="003C5BB7" w:rsidP="000B025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199 226</w:t>
            </w:r>
          </w:p>
        </w:tc>
      </w:tr>
    </w:tbl>
    <w:p w:rsidR="003C5BB7" w:rsidRDefault="003C5BB7" w:rsidP="003C5BB7">
      <w:pPr>
        <w:pStyle w:val="a8"/>
        <w:spacing w:before="0" w:after="0"/>
        <w:ind w:firstLine="567"/>
        <w:jc w:val="both"/>
        <w:rPr>
          <w:b/>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8" w:history="1">
        <w:r>
          <w:rPr>
            <w:rStyle w:val="a6"/>
            <w:i w:val="0"/>
            <w:sz w:val="24"/>
            <w:szCs w:val="24"/>
            <w:lang w:val="kk-KZ"/>
          </w:rPr>
          <w:t>zh.kantarbaeva@kgd.gov.kz</w:t>
        </w:r>
      </w:hyperlink>
      <w:r>
        <w:rPr>
          <w:i w:val="0"/>
          <w:sz w:val="24"/>
          <w:szCs w:val="24"/>
          <w:lang w:val="kk-KZ"/>
        </w:rPr>
        <w:t xml:space="preserve">  </w:t>
      </w:r>
      <w:r>
        <w:rPr>
          <w:i w:val="0"/>
          <w:sz w:val="24"/>
          <w:szCs w:val="24"/>
        </w:rPr>
        <w:t>объявляет внутренний конкурс на занятие вакантн</w:t>
      </w:r>
      <w:r w:rsidR="0077005B">
        <w:rPr>
          <w:i w:val="0"/>
          <w:sz w:val="24"/>
          <w:szCs w:val="24"/>
          <w:lang w:val="kk-KZ"/>
        </w:rPr>
        <w:t>ых</w:t>
      </w:r>
      <w:r>
        <w:rPr>
          <w:i w:val="0"/>
          <w:sz w:val="24"/>
          <w:szCs w:val="24"/>
        </w:rPr>
        <w:t xml:space="preserve"> административн</w:t>
      </w:r>
      <w:r w:rsidR="0077005B">
        <w:rPr>
          <w:i w:val="0"/>
          <w:sz w:val="24"/>
          <w:szCs w:val="24"/>
          <w:lang w:val="kk-KZ"/>
        </w:rPr>
        <w:t>ых</w:t>
      </w:r>
      <w:r>
        <w:rPr>
          <w:i w:val="0"/>
          <w:sz w:val="24"/>
          <w:szCs w:val="24"/>
        </w:rPr>
        <w:t xml:space="preserve"> государственн</w:t>
      </w:r>
      <w:r w:rsidR="0077005B">
        <w:rPr>
          <w:i w:val="0"/>
          <w:sz w:val="24"/>
          <w:szCs w:val="24"/>
          <w:lang w:val="kk-KZ"/>
        </w:rPr>
        <w:t>ых</w:t>
      </w:r>
      <w:r>
        <w:rPr>
          <w:i w:val="0"/>
          <w:sz w:val="24"/>
          <w:szCs w:val="24"/>
        </w:rPr>
        <w:t xml:space="preserve"> должност</w:t>
      </w:r>
      <w:r w:rsidR="0077005B">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6225D5" w:rsidRDefault="00E7698D" w:rsidP="006225D5">
      <w:pPr>
        <w:pStyle w:val="a8"/>
        <w:tabs>
          <w:tab w:val="left" w:pos="0"/>
        </w:tabs>
        <w:spacing w:before="0" w:after="0"/>
        <w:jc w:val="both"/>
        <w:rPr>
          <w:b/>
          <w:i/>
          <w:lang w:val="kk-KZ"/>
        </w:rPr>
      </w:pPr>
      <w:r>
        <w:rPr>
          <w:b/>
          <w:lang w:val="kk-KZ"/>
        </w:rPr>
        <w:t>1.</w:t>
      </w:r>
      <w:r>
        <w:rPr>
          <w:lang w:val="kk-KZ"/>
        </w:rPr>
        <w:t xml:space="preserve"> </w:t>
      </w:r>
      <w:r w:rsidR="00034B2F">
        <w:rPr>
          <w:b/>
          <w:lang w:val="kk-KZ"/>
        </w:rPr>
        <w:t xml:space="preserve">Главный специалист </w:t>
      </w:r>
      <w:r w:rsidR="006225D5">
        <w:rPr>
          <w:b/>
          <w:lang w:val="kk-KZ"/>
        </w:rPr>
        <w:t>отдела</w:t>
      </w:r>
      <w:r w:rsidR="00034B2F">
        <w:rPr>
          <w:b/>
          <w:lang w:val="kk-KZ"/>
        </w:rPr>
        <w:t xml:space="preserve"> учета, анализа и информационных технологий </w:t>
      </w:r>
      <w:r w:rsidR="006225D5">
        <w:rPr>
          <w:b/>
          <w:lang w:val="kk-KZ"/>
        </w:rPr>
        <w:t xml:space="preserve">управления государственных доходов по Енбекшинскому району департамента </w:t>
      </w:r>
      <w:r w:rsidR="000E24B2">
        <w:rPr>
          <w:b/>
          <w:lang w:val="kk-KZ"/>
        </w:rPr>
        <w:t>г</w:t>
      </w:r>
      <w:r w:rsidR="006225D5">
        <w:rPr>
          <w:b/>
          <w:lang w:val="kk-KZ"/>
        </w:rPr>
        <w:t>осударственных доходов по городу Шымкент  (категория С-R-</w:t>
      </w:r>
      <w:r w:rsidR="00034B2F">
        <w:rPr>
          <w:b/>
          <w:lang w:val="kk-KZ"/>
        </w:rPr>
        <w:t>4</w:t>
      </w:r>
      <w:r w:rsidR="003C5BB7">
        <w:rPr>
          <w:b/>
          <w:lang w:val="kk-KZ"/>
        </w:rPr>
        <w:t>, В блок</w:t>
      </w:r>
      <w:r w:rsidR="006225D5">
        <w:rPr>
          <w:b/>
          <w:lang w:val="kk-KZ"/>
        </w:rPr>
        <w:t>)</w:t>
      </w:r>
      <w:r w:rsidR="00034B2F">
        <w:rPr>
          <w:b/>
          <w:lang w:val="kk-KZ"/>
        </w:rPr>
        <w:t>, 1 единица.</w:t>
      </w:r>
    </w:p>
    <w:p w:rsidR="000F37BA" w:rsidRDefault="006225D5" w:rsidP="006225D5">
      <w:pPr>
        <w:jc w:val="both"/>
        <w:rPr>
          <w:b w:val="0"/>
          <w:i w:val="0"/>
          <w:sz w:val="24"/>
          <w:szCs w:val="24"/>
          <w:lang w:val="kk-KZ"/>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Pr>
          <w:b w:val="0"/>
          <w:i w:val="0"/>
          <w:sz w:val="24"/>
          <w:szCs w:val="24"/>
          <w:lang w:val="kk-KZ"/>
        </w:rPr>
        <w:t>обеспечение своевременного и</w:t>
      </w:r>
      <w:r w:rsidRPr="003F3341">
        <w:rPr>
          <w:b w:val="0"/>
          <w:i w:val="0"/>
          <w:sz w:val="24"/>
          <w:szCs w:val="24"/>
        </w:rPr>
        <w:t>сполнени</w:t>
      </w:r>
      <w:r>
        <w:rPr>
          <w:b w:val="0"/>
          <w:i w:val="0"/>
          <w:sz w:val="24"/>
          <w:szCs w:val="24"/>
          <w:lang w:val="kk-KZ"/>
        </w:rPr>
        <w:t>я</w:t>
      </w:r>
      <w:r w:rsidRPr="003F3341">
        <w:rPr>
          <w:b w:val="0"/>
          <w:i w:val="0"/>
          <w:sz w:val="24"/>
          <w:szCs w:val="24"/>
        </w:rPr>
        <w:t xml:space="preserve"> централизованных заданий</w:t>
      </w:r>
      <w:r w:rsidRPr="003F3341">
        <w:rPr>
          <w:b w:val="0"/>
          <w:i w:val="0"/>
          <w:sz w:val="24"/>
          <w:szCs w:val="24"/>
          <w:lang w:val="kk-KZ"/>
        </w:rPr>
        <w:t xml:space="preserve">, </w:t>
      </w:r>
      <w:r w:rsidR="000F37BA">
        <w:rPr>
          <w:b w:val="0"/>
          <w:i w:val="0"/>
          <w:sz w:val="24"/>
          <w:szCs w:val="24"/>
          <w:lang w:val="kk-KZ"/>
        </w:rPr>
        <w:t xml:space="preserve">обеспечение и сопровождение непрерывной работы информационных систем управления, предоставление права на пользование информационных систем или приостановление </w:t>
      </w:r>
      <w:r w:rsidR="000F37BA">
        <w:rPr>
          <w:b w:val="0"/>
          <w:i w:val="0"/>
          <w:sz w:val="24"/>
          <w:szCs w:val="24"/>
          <w:lang w:val="en-US"/>
        </w:rPr>
        <w:t>IP</w:t>
      </w:r>
      <w:r w:rsidR="000F37BA">
        <w:rPr>
          <w:b w:val="0"/>
          <w:i w:val="0"/>
          <w:sz w:val="24"/>
          <w:szCs w:val="24"/>
          <w:lang w:val="kk-KZ"/>
        </w:rPr>
        <w:t xml:space="preserve">-адреса, контроль за работой общей базы информационных систем в сервере.   </w:t>
      </w:r>
    </w:p>
    <w:p w:rsidR="006225D5" w:rsidRDefault="006225D5" w:rsidP="006225D5">
      <w:pPr>
        <w:jc w:val="both"/>
        <w:rPr>
          <w:b w:val="0"/>
          <w:i w:val="0"/>
        </w:rPr>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092094">
        <w:rPr>
          <w:b w:val="0"/>
          <w:i w:val="0"/>
          <w:sz w:val="24"/>
          <w:szCs w:val="24"/>
          <w:lang w:val="kk-KZ"/>
        </w:rPr>
        <w:t>э</w:t>
      </w:r>
      <w:r w:rsidRPr="00092094">
        <w:rPr>
          <w:b w:val="0"/>
          <w:i w:val="0"/>
          <w:color w:val="000000"/>
          <w:sz w:val="24"/>
          <w:szCs w:val="24"/>
          <w:lang w:val="kk-KZ"/>
        </w:rPr>
        <w:t>кономики и бизнеса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w:t>
      </w:r>
      <w:r w:rsidR="000F37BA">
        <w:rPr>
          <w:b w:val="0"/>
          <w:i w:val="0"/>
          <w:sz w:val="24"/>
          <w:szCs w:val="24"/>
          <w:lang w:val="kk-KZ"/>
        </w:rPr>
        <w:t xml:space="preserve">, прикладная математика, технические науки и автоматизированная система управления технологиями, обработка экономической информации, кибернетическая экономика, </w:t>
      </w:r>
      <w:r>
        <w:rPr>
          <w:b w:val="0"/>
          <w:i w:val="0"/>
          <w:sz w:val="24"/>
          <w:szCs w:val="24"/>
          <w:lang w:val="kk-KZ"/>
        </w:rPr>
        <w:t xml:space="preserve"> информатика, информационные системы, вычислительная техника и программное обеспечение, компьютерное моделирование</w:t>
      </w:r>
      <w:r w:rsidRPr="007E3DCF">
        <w:rPr>
          <w:b w:val="0"/>
          <w:i w:val="0"/>
        </w:rPr>
        <w:t>.</w:t>
      </w:r>
    </w:p>
    <w:p w:rsidR="00130EB0" w:rsidRDefault="00130EB0" w:rsidP="006225D5">
      <w:pPr>
        <w:jc w:val="both"/>
        <w:rPr>
          <w:b w:val="0"/>
          <w:i w:val="0"/>
        </w:rPr>
      </w:pPr>
    </w:p>
    <w:p w:rsidR="00130EB0" w:rsidRDefault="00130EB0" w:rsidP="00130EB0">
      <w:pPr>
        <w:pStyle w:val="a8"/>
        <w:tabs>
          <w:tab w:val="left" w:pos="0"/>
        </w:tabs>
        <w:spacing w:before="0" w:after="0"/>
        <w:jc w:val="both"/>
        <w:rPr>
          <w:b/>
          <w:i/>
          <w:lang w:val="kk-KZ"/>
        </w:rPr>
      </w:pPr>
      <w:r>
        <w:rPr>
          <w:b/>
          <w:lang w:val="kk-KZ"/>
        </w:rPr>
        <w:t>3.</w:t>
      </w:r>
      <w:r>
        <w:rPr>
          <w:lang w:val="kk-KZ"/>
        </w:rPr>
        <w:t xml:space="preserve"> </w:t>
      </w:r>
      <w:r>
        <w:rPr>
          <w:b/>
        </w:rPr>
        <w:t>Главн</w:t>
      </w:r>
      <w:r>
        <w:rPr>
          <w:b/>
          <w:lang w:val="kk-KZ"/>
        </w:rPr>
        <w:t>ый</w:t>
      </w:r>
      <w:r>
        <w:rPr>
          <w:b/>
        </w:rPr>
        <w:t xml:space="preserve"> специалист </w:t>
      </w:r>
      <w:r>
        <w:rPr>
          <w:b/>
          <w:lang w:val="kk-KZ"/>
        </w:rPr>
        <w:t>отдела непроизводственных платежей управления государственных доходов по Енбекшинскому району департамента Государственных доходов по городу Шымкент, временно, на время отпуска по уходу за ребенком основного работника до 01.10.2024 года,   (категория С-R-4</w:t>
      </w:r>
      <w:r w:rsidR="003C5BB7">
        <w:rPr>
          <w:b/>
          <w:lang w:val="kk-KZ"/>
        </w:rPr>
        <w:t>, А блок</w:t>
      </w:r>
      <w:r>
        <w:rPr>
          <w:b/>
          <w:lang w:val="kk-KZ"/>
        </w:rPr>
        <w:t>), 1 единица:</w:t>
      </w:r>
    </w:p>
    <w:p w:rsidR="00130EB0" w:rsidRDefault="00130EB0" w:rsidP="00130EB0">
      <w:pPr>
        <w:jc w:val="both"/>
        <w:rPr>
          <w:b w:val="0"/>
          <w:i w:val="0"/>
        </w:rPr>
      </w:pPr>
      <w:r>
        <w:rPr>
          <w:rFonts w:eastAsia="Calibri"/>
          <w:i w:val="0"/>
          <w:sz w:val="24"/>
          <w:szCs w:val="24"/>
          <w:lang w:eastAsia="en-US"/>
        </w:rPr>
        <w:t>Функциональные обязанности:</w:t>
      </w:r>
      <w:r>
        <w:rPr>
          <w:rFonts w:eastAsia="Calibri"/>
          <w:sz w:val="24"/>
          <w:szCs w:val="24"/>
          <w:lang w:eastAsia="en-US"/>
        </w:rPr>
        <w:t xml:space="preserve"> </w:t>
      </w:r>
      <w:r>
        <w:rPr>
          <w:b w:val="0"/>
          <w:i w:val="0"/>
          <w:sz w:val="24"/>
          <w:szCs w:val="24"/>
          <w:lang w:val="kk-KZ"/>
        </w:rPr>
        <w:t>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Pr>
          <w:b w:val="0"/>
          <w:i w:val="0"/>
          <w:sz w:val="24"/>
          <w:szCs w:val="24"/>
        </w:rPr>
        <w:t xml:space="preserve"> уведомлений</w:t>
      </w:r>
      <w:r>
        <w:rPr>
          <w:b w:val="0"/>
          <w:i w:val="0"/>
          <w:sz w:val="24"/>
          <w:szCs w:val="24"/>
          <w:lang w:val="kk-KZ"/>
        </w:rPr>
        <w:t xml:space="preserve">, ведение учета </w:t>
      </w:r>
      <w:r>
        <w:rPr>
          <w:b w:val="0"/>
          <w:i w:val="0"/>
          <w:sz w:val="24"/>
          <w:szCs w:val="24"/>
        </w:rPr>
        <w:t>налогооблагаемы</w:t>
      </w:r>
      <w:r>
        <w:rPr>
          <w:b w:val="0"/>
          <w:i w:val="0"/>
          <w:sz w:val="24"/>
          <w:szCs w:val="24"/>
          <w:lang w:val="kk-KZ"/>
        </w:rPr>
        <w:t>х</w:t>
      </w:r>
      <w:r>
        <w:rPr>
          <w:b w:val="0"/>
          <w:i w:val="0"/>
          <w:sz w:val="24"/>
          <w:szCs w:val="24"/>
        </w:rPr>
        <w:t xml:space="preserve"> объект</w:t>
      </w:r>
      <w:r>
        <w:rPr>
          <w:b w:val="0"/>
          <w:i w:val="0"/>
          <w:sz w:val="24"/>
          <w:szCs w:val="24"/>
          <w:lang w:val="kk-KZ"/>
        </w:rPr>
        <w:t>ов</w:t>
      </w:r>
      <w:r>
        <w:rPr>
          <w:b w:val="0"/>
          <w:i w:val="0"/>
          <w:sz w:val="24"/>
          <w:szCs w:val="24"/>
        </w:rPr>
        <w:t xml:space="preserve"> для исчисления налогов, обеспечени</w:t>
      </w:r>
      <w:r>
        <w:rPr>
          <w:b w:val="0"/>
          <w:i w:val="0"/>
          <w:sz w:val="24"/>
          <w:szCs w:val="24"/>
          <w:lang w:val="kk-KZ"/>
        </w:rPr>
        <w:t>е</w:t>
      </w:r>
      <w:r>
        <w:rPr>
          <w:b w:val="0"/>
          <w:i w:val="0"/>
          <w:sz w:val="24"/>
          <w:szCs w:val="24"/>
        </w:rPr>
        <w:t xml:space="preserve"> своевременности  и полноты поступлений местных налогов.</w:t>
      </w:r>
      <w:r>
        <w:t xml:space="preserve">     </w:t>
      </w:r>
    </w:p>
    <w:p w:rsidR="00130EB0" w:rsidRDefault="00130EB0" w:rsidP="00130EB0">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 xml:space="preserve">допускается послесреднее или техническое и профессиональное образование при наличии не менее одного года стажа </w:t>
      </w:r>
      <w:r>
        <w:rPr>
          <w:b w:val="0"/>
          <w:i w:val="0"/>
          <w:sz w:val="24"/>
          <w:szCs w:val="24"/>
        </w:rPr>
        <w:lastRenderedPageBreak/>
        <w:t>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6225D5" w:rsidRPr="006225D5" w:rsidRDefault="006225D5" w:rsidP="006225D5">
      <w:pPr>
        <w:pStyle w:val="Default"/>
        <w:tabs>
          <w:tab w:val="left" w:pos="567"/>
        </w:tabs>
        <w:jc w:val="both"/>
      </w:pPr>
    </w:p>
    <w:p w:rsidR="00E7698D" w:rsidRDefault="00E7698D" w:rsidP="00E7698D">
      <w:pPr>
        <w:pStyle w:val="Default"/>
        <w:tabs>
          <w:tab w:val="left" w:pos="567"/>
        </w:tabs>
        <w:ind w:firstLine="567"/>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E7698D" w:rsidRDefault="00E7698D" w:rsidP="00E7698D">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698D" w:rsidRDefault="00E7698D" w:rsidP="00E7698D">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E7698D" w:rsidRDefault="00E7698D" w:rsidP="00E7698D">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E7698D" w:rsidRDefault="00E7698D" w:rsidP="00E7698D">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E7698D" w:rsidRDefault="00E7698D" w:rsidP="00E7698D">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E7698D" w:rsidRDefault="00E7698D" w:rsidP="00E7698D">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sidR="007642DC">
        <w:rPr>
          <w:b w:val="0"/>
          <w:i w:val="0"/>
          <w:color w:val="000000"/>
          <w:sz w:val="24"/>
          <w:szCs w:val="24"/>
          <w:lang w:val="kk-KZ"/>
        </w:rPr>
        <w:t xml:space="preserve">документы в государственный орган, обьявивший конкурс, в электронном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9" w:history="1">
        <w:r>
          <w:rPr>
            <w:rStyle w:val="a6"/>
            <w:i w:val="0"/>
            <w:sz w:val="24"/>
            <w:szCs w:val="24"/>
            <w:lang w:val="kk-KZ"/>
          </w:rPr>
          <w:t>zh.kantarbaeva@kgd.gov.kz</w:t>
        </w:r>
      </w:hyperlink>
      <w:r>
        <w:rPr>
          <w:i w:val="0"/>
          <w:sz w:val="24"/>
          <w:szCs w:val="24"/>
          <w:lang w:val="kk-KZ"/>
        </w:rPr>
        <w:t>.</w:t>
      </w:r>
      <w:r>
        <w:rPr>
          <w:b w:val="0"/>
          <w:i w:val="0"/>
          <w:color w:val="000000"/>
          <w:sz w:val="24"/>
          <w:szCs w:val="24"/>
          <w:lang w:val="kk-KZ"/>
        </w:rPr>
        <w:t xml:space="preserve"> </w:t>
      </w:r>
      <w:r>
        <w:rPr>
          <w:b w:val="0"/>
          <w:i w:val="0"/>
          <w:color w:val="000000"/>
          <w:sz w:val="24"/>
          <w:szCs w:val="24"/>
        </w:rPr>
        <w:t>в сроки приема документов.</w:t>
      </w:r>
    </w:p>
    <w:p w:rsidR="00E7698D" w:rsidRDefault="00E7698D" w:rsidP="00E7698D">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Енбекшин</w:t>
      </w:r>
      <w:r>
        <w:rPr>
          <w:b/>
          <w:lang w:val="kk-KZ"/>
        </w:rPr>
        <w:t>скому району</w:t>
      </w:r>
      <w:r>
        <w:rPr>
          <w:b/>
        </w:rPr>
        <w:t xml:space="preserve"> по адресу: </w:t>
      </w:r>
      <w:r>
        <w:rPr>
          <w:b/>
          <w:lang w:val="kk-KZ"/>
        </w:rPr>
        <w:t>г.Шымкент</w:t>
      </w:r>
      <w:r>
        <w:rPr>
          <w:b/>
        </w:rPr>
        <w:t>,</w:t>
      </w:r>
      <w:r>
        <w:rPr>
          <w:b/>
          <w:lang w:val="kk-KZ"/>
        </w:rPr>
        <w:t xml:space="preserve"> ул.Байтурсынова, 68</w:t>
      </w:r>
      <w:r>
        <w:rPr>
          <w:b/>
        </w:rPr>
        <w:t xml:space="preserve">, телефоны для справок: </w:t>
      </w:r>
      <w:r>
        <w:rPr>
          <w:b/>
          <w:lang w:val="kk-KZ"/>
        </w:rPr>
        <w:t>8</w:t>
      </w:r>
      <w:r>
        <w:rPr>
          <w:b/>
        </w:rPr>
        <w:t>(7</w:t>
      </w:r>
      <w:r>
        <w:rPr>
          <w:b/>
          <w:lang w:val="kk-KZ"/>
        </w:rPr>
        <w:t>252</w:t>
      </w:r>
      <w:r>
        <w:rPr>
          <w:b/>
        </w:rPr>
        <w:t xml:space="preserve">) </w:t>
      </w:r>
      <w:r>
        <w:rPr>
          <w:b/>
          <w:lang w:val="kk-KZ"/>
        </w:rPr>
        <w:t>36-70-99.</w:t>
      </w:r>
    </w:p>
    <w:p w:rsidR="00E7698D" w:rsidRDefault="00E7698D" w:rsidP="00E7698D">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E7698D" w:rsidRDefault="00E7698D" w:rsidP="00E7698D">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E7698D" w:rsidRDefault="00E7698D" w:rsidP="00E7698D">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E7698D" w:rsidRDefault="00E7698D" w:rsidP="00E7698D">
      <w:pPr>
        <w:pStyle w:val="a8"/>
        <w:tabs>
          <w:tab w:val="left" w:pos="1276"/>
        </w:tabs>
        <w:ind w:hanging="568"/>
        <w:jc w:val="both"/>
        <w:rPr>
          <w:lang w:val="kk-KZ"/>
        </w:rPr>
      </w:pPr>
      <w:r>
        <w:rPr>
          <w:lang w:val="kk-KZ"/>
        </w:rPr>
        <w:t xml:space="preserve">          </w:t>
      </w:r>
      <w:r>
        <w:t>П</w:t>
      </w:r>
      <w:r>
        <w:rPr>
          <w:lang w:val="kk-KZ"/>
        </w:rPr>
        <w:t xml:space="preserve">ри проведении конкурса допускается приглашение экспертов. </w:t>
      </w:r>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0"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e-mail: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0863A1">
      <w:headerReference w:type="default" r:id="rId11"/>
      <w:footerReference w:type="default" r:id="rId12"/>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C9" w:rsidRDefault="001536C9" w:rsidP="00B55B02">
      <w:r>
        <w:separator/>
      </w:r>
    </w:p>
  </w:endnote>
  <w:endnote w:type="continuationSeparator" w:id="0">
    <w:p w:rsidR="001536C9" w:rsidRDefault="001536C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B7685">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C9" w:rsidRDefault="001536C9" w:rsidP="00B55B02">
      <w:r>
        <w:separator/>
      </w:r>
    </w:p>
  </w:footnote>
  <w:footnote w:type="continuationSeparator" w:id="0">
    <w:p w:rsidR="001536C9" w:rsidRDefault="001536C9"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581521"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5B" w:rsidRPr="00366C5B" w:rsidRDefault="00366C5B">
                          <w:pPr>
                            <w:rPr>
                              <w:b w:val="0"/>
                              <w:i w:val="0"/>
                              <w:color w:val="0C0000"/>
                              <w:sz w:val="14"/>
                            </w:rPr>
                          </w:pPr>
                          <w:r>
                            <w:rPr>
                              <w:b w:val="0"/>
                              <w:i w:val="0"/>
                              <w:color w:val="0C0000"/>
                              <w:sz w:val="14"/>
                            </w:rPr>
                            <w:t xml:space="preserve">18.05.2022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366C5B" w:rsidRPr="00366C5B" w:rsidRDefault="00366C5B">
                    <w:pPr>
                      <w:rPr>
                        <w:b w:val="0"/>
                        <w:i w:val="0"/>
                        <w:color w:val="0C0000"/>
                        <w:sz w:val="14"/>
                      </w:rPr>
                    </w:pPr>
                    <w:r>
                      <w:rPr>
                        <w:b w:val="0"/>
                        <w:i w:val="0"/>
                        <w:color w:val="0C0000"/>
                        <w:sz w:val="14"/>
                      </w:rPr>
                      <w:t xml:space="preserve">18.05.2022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36C9"/>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C5B"/>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21"/>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CE8271E-FB4B-40CF-BC97-CA57E453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955C-D6C9-4A13-8C12-DF6928F0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9030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2020-07-24T06:04:00Z</cp:lastPrinted>
  <dcterms:created xsi:type="dcterms:W3CDTF">2022-05-18T06:34:00Z</dcterms:created>
  <dcterms:modified xsi:type="dcterms:W3CDTF">2022-05-18T06:34:00Z</dcterms:modified>
</cp:coreProperties>
</file>