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EE2EF2" w:rsidTr="00EE2EF2">
        <w:tblPrEx>
          <w:tblCellMar>
            <w:top w:w="0" w:type="dxa"/>
            <w:bottom w:w="0" w:type="dxa"/>
          </w:tblCellMar>
        </w:tblPrEx>
        <w:tc>
          <w:tcPr>
            <w:tcW w:w="10137" w:type="dxa"/>
            <w:shd w:val="clear" w:color="auto" w:fill="auto"/>
          </w:tcPr>
          <w:p w:rsidR="00EE2EF2" w:rsidRDefault="00EE2EF2" w:rsidP="003B7381">
            <w:pPr>
              <w:pStyle w:val="3"/>
              <w:spacing w:before="0"/>
              <w:rPr>
                <w:rFonts w:ascii="Times New Roman" w:hAnsi="Times New Roman"/>
                <w:b w:val="0"/>
                <w:bCs w:val="0"/>
                <w:color w:val="0C0000"/>
                <w:sz w:val="24"/>
              </w:rPr>
            </w:pPr>
            <w:bookmarkStart w:id="0" w:name="_GoBack"/>
            <w:bookmarkEnd w:id="0"/>
            <w:r>
              <w:rPr>
                <w:rFonts w:ascii="Times New Roman" w:hAnsi="Times New Roman"/>
                <w:b w:val="0"/>
                <w:bCs w:val="0"/>
                <w:color w:val="0C0000"/>
                <w:sz w:val="24"/>
              </w:rPr>
              <w:t>20.09.2021-ғы № МКБ-Е-04-19/6095 шығыс хаты</w:t>
            </w:r>
          </w:p>
          <w:p w:rsidR="00EE2EF2" w:rsidRPr="00EE2EF2" w:rsidRDefault="00EE2EF2" w:rsidP="003B7381">
            <w:pPr>
              <w:pStyle w:val="3"/>
              <w:spacing w:before="0"/>
              <w:rPr>
                <w:rFonts w:ascii="Times New Roman" w:hAnsi="Times New Roman"/>
                <w:b w:val="0"/>
                <w:bCs w:val="0"/>
                <w:color w:val="0C0000"/>
                <w:sz w:val="24"/>
              </w:rPr>
            </w:pPr>
            <w:r>
              <w:rPr>
                <w:rFonts w:ascii="Times New Roman" w:hAnsi="Times New Roman"/>
                <w:b w:val="0"/>
                <w:bCs w:val="0"/>
                <w:color w:val="0C0000"/>
                <w:sz w:val="24"/>
              </w:rPr>
              <w:t>20.09.2021-ғы № 17949 кіріс хаты</w:t>
            </w:r>
          </w:p>
        </w:tc>
      </w:tr>
    </w:tbl>
    <w:p w:rsidR="003B7381" w:rsidRDefault="003B7381" w:rsidP="003B7381">
      <w:pPr>
        <w:pStyle w:val="3"/>
        <w:spacing w:before="0"/>
        <w:rPr>
          <w:rFonts w:ascii="Times New Roman" w:hAnsi="Times New Roman"/>
          <w:bCs w:val="0"/>
          <w:i/>
          <w:iCs/>
        </w:rPr>
      </w:pPr>
      <w:r>
        <w:rPr>
          <w:rFonts w:ascii="Times New Roman" w:hAnsi="Times New Roman"/>
          <w:bCs w:val="0"/>
        </w:rPr>
        <w:t>Внутренний конкурс для занятия вакантн</w:t>
      </w:r>
      <w:r w:rsidR="00782A5B">
        <w:rPr>
          <w:rFonts w:ascii="Times New Roman" w:hAnsi="Times New Roman"/>
          <w:bCs w:val="0"/>
        </w:rPr>
        <w:t>ых</w:t>
      </w:r>
      <w:r>
        <w:rPr>
          <w:rFonts w:ascii="Times New Roman" w:hAnsi="Times New Roman"/>
          <w:bCs w:val="0"/>
        </w:rPr>
        <w:t xml:space="preserve"> административн</w:t>
      </w:r>
      <w:r w:rsidR="00782A5B">
        <w:rPr>
          <w:rFonts w:ascii="Times New Roman" w:hAnsi="Times New Roman"/>
          <w:bCs w:val="0"/>
        </w:rPr>
        <w:t>ых</w:t>
      </w:r>
      <w:r>
        <w:rPr>
          <w:rFonts w:ascii="Times New Roman" w:hAnsi="Times New Roman"/>
          <w:bCs w:val="0"/>
        </w:rPr>
        <w:t xml:space="preserve"> государственн</w:t>
      </w:r>
      <w:r w:rsidR="00782A5B">
        <w:rPr>
          <w:rFonts w:ascii="Times New Roman" w:hAnsi="Times New Roman"/>
          <w:bCs w:val="0"/>
        </w:rPr>
        <w:t>ых</w:t>
      </w:r>
      <w:r>
        <w:rPr>
          <w:rFonts w:ascii="Times New Roman" w:hAnsi="Times New Roman"/>
          <w:bCs w:val="0"/>
        </w:rPr>
        <w:t xml:space="preserve"> должност</w:t>
      </w:r>
      <w:r w:rsidR="00782A5B">
        <w:rPr>
          <w:rFonts w:ascii="Times New Roman" w:hAnsi="Times New Roman"/>
          <w:bCs w:val="0"/>
        </w:rPr>
        <w:t>ей</w:t>
      </w:r>
      <w:r>
        <w:rPr>
          <w:rFonts w:ascii="Times New Roman" w:hAnsi="Times New Roman"/>
          <w:bCs w:val="0"/>
        </w:rPr>
        <w:t xml:space="preserve"> корпуса «Б»</w:t>
      </w:r>
    </w:p>
    <w:p w:rsidR="008D56FD" w:rsidRPr="005C4295" w:rsidRDefault="008D56FD" w:rsidP="008D56FD">
      <w:pPr>
        <w:rPr>
          <w:i w:val="0"/>
          <w:sz w:val="24"/>
          <w:szCs w:val="24"/>
        </w:rPr>
      </w:pPr>
    </w:p>
    <w:p w:rsidR="00BD6550" w:rsidRPr="00C177F3" w:rsidRDefault="00BD6550" w:rsidP="00BD6550">
      <w:pPr>
        <w:ind w:firstLine="708"/>
        <w:rPr>
          <w:b w:val="0"/>
          <w:i w:val="0"/>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4977E5" w:rsidRPr="007F6C8C" w:rsidRDefault="004977E5" w:rsidP="004977E5">
      <w:pPr>
        <w:pStyle w:val="a8"/>
        <w:spacing w:before="0" w:after="0"/>
        <w:ind w:firstLine="567"/>
        <w:jc w:val="both"/>
        <w:rPr>
          <w:b/>
          <w:i/>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4977E5">
        <w:rPr>
          <w:lang w:val="kk-KZ"/>
        </w:rPr>
        <w:t>послевузовское или</w:t>
      </w:r>
      <w:r>
        <w:rPr>
          <w:b/>
          <w:i/>
          <w:lang w:val="kk-KZ"/>
        </w:rPr>
        <w:t xml:space="preserve"> </w:t>
      </w:r>
      <w:r w:rsidRPr="007F6C8C">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977E5" w:rsidRPr="00651642" w:rsidRDefault="004977E5" w:rsidP="004977E5">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4977E5" w:rsidRPr="007F6C8C" w:rsidRDefault="004977E5" w:rsidP="004977E5">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BB08F1" w:rsidRDefault="00BB08F1" w:rsidP="00BB08F1">
      <w:pPr>
        <w:pStyle w:val="a8"/>
        <w:spacing w:before="0" w:after="0"/>
        <w:ind w:firstLine="567"/>
        <w:jc w:val="both"/>
        <w:rPr>
          <w:b/>
        </w:rPr>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742ACA"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Pr="003D0B16" w:rsidRDefault="00742ACA"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Default="00742ACA"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2ACA" w:rsidRDefault="00742ACA"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lang w:val="kk-KZ"/>
              </w:rPr>
              <w:t>128834</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 xml:space="preserve">омитета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8"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3813ED">
        <w:rPr>
          <w:i w:val="0"/>
          <w:sz w:val="24"/>
          <w:szCs w:val="24"/>
        </w:rPr>
        <w:t>ых</w:t>
      </w:r>
      <w:r w:rsidR="008D56FD" w:rsidRPr="00B6013C">
        <w:rPr>
          <w:i w:val="0"/>
          <w:sz w:val="24"/>
          <w:szCs w:val="24"/>
        </w:rPr>
        <w:t xml:space="preserve"> административн</w:t>
      </w:r>
      <w:r w:rsidR="006F7EE3">
        <w:rPr>
          <w:i w:val="0"/>
          <w:sz w:val="24"/>
          <w:szCs w:val="24"/>
        </w:rPr>
        <w:t>ых</w:t>
      </w:r>
      <w:r w:rsidR="008D56FD" w:rsidRPr="00B6013C">
        <w:rPr>
          <w:i w:val="0"/>
          <w:sz w:val="24"/>
          <w:szCs w:val="24"/>
        </w:rPr>
        <w:t xml:space="preserve"> государственн</w:t>
      </w:r>
      <w:r w:rsidR="006F7EE3">
        <w:rPr>
          <w:i w:val="0"/>
          <w:sz w:val="24"/>
          <w:szCs w:val="24"/>
        </w:rPr>
        <w:t>ых</w:t>
      </w:r>
      <w:r w:rsidR="008D56FD" w:rsidRPr="00B6013C">
        <w:rPr>
          <w:i w:val="0"/>
          <w:sz w:val="24"/>
          <w:szCs w:val="24"/>
        </w:rPr>
        <w:t xml:space="preserve"> должност</w:t>
      </w:r>
      <w:r w:rsidR="006F7EE3">
        <w:rPr>
          <w:i w:val="0"/>
          <w:sz w:val="24"/>
          <w:szCs w:val="24"/>
        </w:rPr>
        <w:t>ей</w:t>
      </w:r>
      <w:r w:rsidR="00837541">
        <w:rPr>
          <w:i w:val="0"/>
          <w:sz w:val="24"/>
          <w:szCs w:val="24"/>
        </w:rPr>
        <w:t xml:space="preserve"> корпуса </w:t>
      </w:r>
      <w:r w:rsidR="00837541">
        <w:rPr>
          <w:i w:val="0"/>
          <w:sz w:val="24"/>
          <w:szCs w:val="24"/>
          <w:lang w:val="kk-KZ"/>
        </w:rPr>
        <w:t>«Б»</w:t>
      </w:r>
      <w:r w:rsidR="008D56FD" w:rsidRPr="00B6013C">
        <w:rPr>
          <w:i w:val="0"/>
          <w:sz w:val="24"/>
          <w:szCs w:val="24"/>
        </w:rPr>
        <w:t>:</w:t>
      </w:r>
    </w:p>
    <w:p w:rsidR="00E300CD" w:rsidRPr="005C7206" w:rsidRDefault="00E300CD" w:rsidP="006451CE">
      <w:pPr>
        <w:pStyle w:val="a8"/>
        <w:spacing w:before="0" w:after="0"/>
        <w:jc w:val="both"/>
      </w:pPr>
    </w:p>
    <w:p w:rsidR="003910F9" w:rsidRPr="007B26D3" w:rsidRDefault="00772336" w:rsidP="007B26D3">
      <w:pPr>
        <w:pStyle w:val="a8"/>
        <w:tabs>
          <w:tab w:val="left" w:pos="0"/>
        </w:tabs>
        <w:spacing w:before="0" w:after="0"/>
        <w:jc w:val="both"/>
        <w:rPr>
          <w:b/>
          <w:i/>
          <w:lang w:val="kk-KZ"/>
        </w:rPr>
      </w:pPr>
      <w:r>
        <w:rPr>
          <w:b/>
          <w:lang w:val="kk-KZ"/>
        </w:rPr>
        <w:t>1.</w:t>
      </w:r>
      <w:r w:rsidR="00676ECA">
        <w:rPr>
          <w:lang w:val="kk-KZ"/>
        </w:rPr>
        <w:t xml:space="preserve"> </w:t>
      </w:r>
      <w:r w:rsidR="003910F9" w:rsidRPr="007B26D3">
        <w:rPr>
          <w:b/>
        </w:rPr>
        <w:t>Главн</w:t>
      </w:r>
      <w:r w:rsidR="003910F9" w:rsidRPr="007B26D3">
        <w:rPr>
          <w:b/>
          <w:lang w:val="kk-KZ"/>
        </w:rPr>
        <w:t>ый</w:t>
      </w:r>
      <w:r w:rsidR="003910F9" w:rsidRPr="007B26D3">
        <w:rPr>
          <w:b/>
        </w:rPr>
        <w:t xml:space="preserve"> специалист </w:t>
      </w:r>
      <w:r w:rsidR="003910F9" w:rsidRPr="007B26D3">
        <w:rPr>
          <w:b/>
          <w:lang w:val="kk-KZ"/>
        </w:rPr>
        <w:t xml:space="preserve">отдела </w:t>
      </w:r>
      <w:r w:rsidR="006F7EE3">
        <w:rPr>
          <w:b/>
          <w:lang w:val="kk-KZ"/>
        </w:rPr>
        <w:t xml:space="preserve">налогового контроля </w:t>
      </w:r>
      <w:r w:rsidR="003910F9" w:rsidRPr="007B26D3">
        <w:rPr>
          <w:b/>
          <w:lang w:val="kk-KZ"/>
        </w:rPr>
        <w:t>управления государственных доходов по Енбекшинскому району департамента Государственных доходов по городу Шымкент  (категория С-R-4), 1 единица:</w:t>
      </w:r>
    </w:p>
    <w:p w:rsidR="00D07D66" w:rsidRDefault="003910F9" w:rsidP="00D07D66">
      <w:pPr>
        <w:jc w:val="both"/>
        <w:rPr>
          <w:i w:val="0"/>
          <w:sz w:val="24"/>
          <w:szCs w:val="24"/>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E75D9">
        <w:rPr>
          <w:b w:val="0"/>
          <w:i w:val="0"/>
          <w:sz w:val="24"/>
          <w:szCs w:val="24"/>
          <w:lang w:val="kk-KZ"/>
        </w:rPr>
        <w:t>и</w:t>
      </w:r>
      <w:r w:rsidRPr="005E75D9">
        <w:rPr>
          <w:b w:val="0"/>
          <w:i w:val="0"/>
          <w:sz w:val="24"/>
          <w:szCs w:val="24"/>
        </w:rPr>
        <w:t xml:space="preserve">сполнение централизованных  заданий </w:t>
      </w:r>
      <w:r w:rsidRPr="00AD0130">
        <w:rPr>
          <w:b w:val="0"/>
          <w:i w:val="0"/>
          <w:sz w:val="24"/>
          <w:szCs w:val="24"/>
          <w:lang w:val="kk-KZ"/>
        </w:rPr>
        <w:t>отдела</w:t>
      </w:r>
      <w:r>
        <w:rPr>
          <w:b w:val="0"/>
          <w:i w:val="0"/>
          <w:lang w:val="kk-KZ"/>
        </w:rPr>
        <w:t xml:space="preserve">, </w:t>
      </w:r>
      <w:r w:rsidR="00782A5B">
        <w:rPr>
          <w:b w:val="0"/>
          <w:i w:val="0"/>
          <w:sz w:val="24"/>
          <w:szCs w:val="24"/>
          <w:lang w:val="kk-KZ"/>
        </w:rPr>
        <w:t>проведение хронометражных обследований</w:t>
      </w:r>
      <w:r w:rsidR="00782A5B">
        <w:rPr>
          <w:b w:val="0"/>
          <w:i w:val="0"/>
          <w:sz w:val="24"/>
          <w:szCs w:val="24"/>
        </w:rPr>
        <w:t xml:space="preserve"> </w:t>
      </w:r>
      <w:r w:rsidR="00782A5B">
        <w:rPr>
          <w:b w:val="0"/>
          <w:i w:val="0"/>
          <w:sz w:val="24"/>
          <w:szCs w:val="24"/>
          <w:lang w:val="kk-KZ"/>
        </w:rPr>
        <w:t xml:space="preserve">в целях установления фактического дохода налогоплательщика и фактических затрат, связанных с деятельностью, направленной на получение дохода, </w:t>
      </w:r>
      <w:r w:rsidR="00782A5B">
        <w:rPr>
          <w:b w:val="0"/>
          <w:i w:val="0"/>
          <w:sz w:val="24"/>
          <w:szCs w:val="24"/>
        </w:rPr>
        <w:t>обеспечени</w:t>
      </w:r>
      <w:r w:rsidR="00782A5B">
        <w:rPr>
          <w:b w:val="0"/>
          <w:i w:val="0"/>
          <w:sz w:val="24"/>
          <w:szCs w:val="24"/>
          <w:lang w:val="kk-KZ"/>
        </w:rPr>
        <w:t>е</w:t>
      </w:r>
      <w:r w:rsidR="00782A5B">
        <w:rPr>
          <w:b w:val="0"/>
          <w:i w:val="0"/>
          <w:sz w:val="24"/>
          <w:szCs w:val="24"/>
        </w:rPr>
        <w:t xml:space="preserve"> своевременно</w:t>
      </w:r>
      <w:r w:rsidR="00782A5B">
        <w:rPr>
          <w:b w:val="0"/>
          <w:i w:val="0"/>
          <w:sz w:val="24"/>
          <w:szCs w:val="24"/>
          <w:lang w:val="kk-KZ"/>
        </w:rPr>
        <w:t>го и полного поступления в бюджет налогов по акцизам, ведение контроля за деятельностью акцизных постов, контроль за правильным использованием сопроводительных накладных на отдельные виды нефтепродуктов, учетно-контрольных марок на алкогольную продукцию и акцизных марок на табачные изделия</w:t>
      </w:r>
      <w:r w:rsidR="006F7EE3">
        <w:rPr>
          <w:b w:val="0"/>
          <w:i w:val="0"/>
          <w:sz w:val="24"/>
          <w:szCs w:val="24"/>
          <w:lang w:val="kk-KZ"/>
        </w:rPr>
        <w:t xml:space="preserve">, </w:t>
      </w:r>
      <w:r w:rsidR="00D07D66">
        <w:rPr>
          <w:b w:val="0"/>
          <w:i w:val="0"/>
          <w:sz w:val="24"/>
          <w:szCs w:val="24"/>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00D07D66">
        <w:rPr>
          <w:b w:val="0"/>
          <w:i w:val="0"/>
          <w:sz w:val="24"/>
          <w:szCs w:val="24"/>
        </w:rPr>
        <w:t xml:space="preserve"> применение административных мер</w:t>
      </w:r>
      <w:r w:rsidR="00D07D66">
        <w:rPr>
          <w:b w:val="0"/>
          <w:i w:val="0"/>
          <w:sz w:val="24"/>
          <w:szCs w:val="24"/>
          <w:lang w:val="kk-KZ"/>
        </w:rPr>
        <w:t>, с</w:t>
      </w:r>
      <w:r w:rsidR="00D07D66">
        <w:rPr>
          <w:b w:val="0"/>
          <w:i w:val="0"/>
          <w:sz w:val="24"/>
          <w:szCs w:val="24"/>
          <w:lang w:val="be-BY"/>
        </w:rPr>
        <w:t>воевременное принятие мер за неисполнение уведомлении по результатам камерального контроля.</w:t>
      </w:r>
    </w:p>
    <w:p w:rsidR="00D0148D" w:rsidRDefault="00D0148D" w:rsidP="00D0148D">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3910F9" w:rsidRDefault="003910F9" w:rsidP="003910F9">
      <w:pPr>
        <w:pStyle w:val="a8"/>
        <w:spacing w:before="0" w:after="0"/>
        <w:ind w:firstLine="567"/>
        <w:jc w:val="both"/>
      </w:pPr>
    </w:p>
    <w:p w:rsidR="00B73863" w:rsidRPr="007B26D3" w:rsidRDefault="00B73863" w:rsidP="00B73863">
      <w:pPr>
        <w:pStyle w:val="a8"/>
        <w:tabs>
          <w:tab w:val="left" w:pos="0"/>
        </w:tabs>
        <w:spacing w:before="0" w:after="0"/>
        <w:jc w:val="both"/>
        <w:rPr>
          <w:b/>
          <w:i/>
          <w:lang w:val="kk-KZ"/>
        </w:rPr>
      </w:pPr>
      <w:r>
        <w:rPr>
          <w:b/>
          <w:lang w:val="kk-KZ"/>
        </w:rPr>
        <w:lastRenderedPageBreak/>
        <w:t>2.</w:t>
      </w:r>
      <w:r>
        <w:rPr>
          <w:lang w:val="kk-KZ"/>
        </w:rPr>
        <w:t xml:space="preserve"> </w:t>
      </w:r>
      <w:r w:rsidRPr="007B26D3">
        <w:rPr>
          <w:b/>
        </w:rPr>
        <w:t>Главн</w:t>
      </w:r>
      <w:r w:rsidRPr="007B26D3">
        <w:rPr>
          <w:b/>
          <w:lang w:val="kk-KZ"/>
        </w:rPr>
        <w:t>ый</w:t>
      </w:r>
      <w:r w:rsidRPr="007B26D3">
        <w:rPr>
          <w:b/>
        </w:rPr>
        <w:t xml:space="preserve"> специалист </w:t>
      </w:r>
      <w:r w:rsidRPr="007B26D3">
        <w:rPr>
          <w:b/>
          <w:lang w:val="kk-KZ"/>
        </w:rPr>
        <w:t xml:space="preserve">отдела </w:t>
      </w:r>
      <w:r>
        <w:rPr>
          <w:b/>
          <w:lang w:val="kk-KZ"/>
        </w:rPr>
        <w:t xml:space="preserve">«Центра по приему и обработке информации налогоплательщиков и налоговой регистрации» </w:t>
      </w:r>
      <w:r w:rsidRPr="007B26D3">
        <w:rPr>
          <w:b/>
          <w:lang w:val="kk-KZ"/>
        </w:rPr>
        <w:t>управления государственных доходов по Енбекшинскому району департамента Государственных доходов по городу Шымкент</w:t>
      </w:r>
      <w:r>
        <w:rPr>
          <w:b/>
          <w:lang w:val="kk-KZ"/>
        </w:rPr>
        <w:t>, временно, на время отпуска по уходу за ребенком основного работника до 25.06.202</w:t>
      </w:r>
      <w:r w:rsidR="00D53B42">
        <w:rPr>
          <w:b/>
          <w:lang w:val="kk-KZ"/>
        </w:rPr>
        <w:t>3</w:t>
      </w:r>
      <w:r>
        <w:rPr>
          <w:b/>
          <w:lang w:val="kk-KZ"/>
        </w:rPr>
        <w:t xml:space="preserve"> года, </w:t>
      </w:r>
      <w:r w:rsidRPr="007B26D3">
        <w:rPr>
          <w:b/>
          <w:lang w:val="kk-KZ"/>
        </w:rPr>
        <w:t xml:space="preserve">  (категория С-R-4), 1 единица:</w:t>
      </w:r>
    </w:p>
    <w:p w:rsidR="0076259F" w:rsidRDefault="00B73863" w:rsidP="006D6EAD">
      <w:pPr>
        <w:jc w:val="both"/>
        <w:rPr>
          <w:b w:val="0"/>
          <w:i w:val="0"/>
          <w:sz w:val="24"/>
          <w:szCs w:val="24"/>
          <w:lang w:val="kk-KZ"/>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E75D9">
        <w:rPr>
          <w:b w:val="0"/>
          <w:i w:val="0"/>
          <w:sz w:val="24"/>
          <w:szCs w:val="24"/>
          <w:lang w:val="kk-KZ"/>
        </w:rPr>
        <w:t>и</w:t>
      </w:r>
      <w:r w:rsidRPr="005E75D9">
        <w:rPr>
          <w:b w:val="0"/>
          <w:i w:val="0"/>
          <w:sz w:val="24"/>
          <w:szCs w:val="24"/>
        </w:rPr>
        <w:t xml:space="preserve">сполнение централизованных  заданий </w:t>
      </w:r>
      <w:r w:rsidRPr="00AD0130">
        <w:rPr>
          <w:b w:val="0"/>
          <w:i w:val="0"/>
          <w:sz w:val="24"/>
          <w:szCs w:val="24"/>
          <w:lang w:val="kk-KZ"/>
        </w:rPr>
        <w:t>отдела</w:t>
      </w:r>
      <w:r>
        <w:rPr>
          <w:b w:val="0"/>
          <w:i w:val="0"/>
          <w:lang w:val="kk-KZ"/>
        </w:rPr>
        <w:t xml:space="preserve">, </w:t>
      </w:r>
      <w:r w:rsidR="004C2C3B">
        <w:rPr>
          <w:b w:val="0"/>
          <w:i w:val="0"/>
          <w:sz w:val="24"/>
          <w:szCs w:val="24"/>
          <w:lang w:val="kk-KZ"/>
        </w:rPr>
        <w:t xml:space="preserve">ведение работы согласно стандартам государственных услуг по приему и обработке информации  налогоплательщиков, </w:t>
      </w:r>
      <w:r w:rsidR="0076259F">
        <w:rPr>
          <w:b w:val="0"/>
          <w:i w:val="0"/>
          <w:sz w:val="24"/>
          <w:szCs w:val="24"/>
          <w:lang w:val="kk-KZ"/>
        </w:rPr>
        <w:t>регистрация физических лиц и выдача свидетельства о регистрации, переписка с налоплательщиками и уполномоченными органами.</w:t>
      </w:r>
    </w:p>
    <w:p w:rsidR="006D6EAD" w:rsidRDefault="006D6EAD" w:rsidP="006D6EAD">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4475EC" w:rsidRPr="00B73863" w:rsidRDefault="004475EC" w:rsidP="003910F9">
      <w:pPr>
        <w:pStyle w:val="a8"/>
        <w:spacing w:before="0" w:after="0"/>
        <w:jc w:val="both"/>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312B0" w:rsidRDefault="00A312B0" w:rsidP="00906D30">
      <w:pPr>
        <w:widowControl/>
        <w:autoSpaceDE w:val="0"/>
        <w:autoSpaceDN w:val="0"/>
        <w:adjustRightInd w:val="0"/>
        <w:snapToGrid/>
        <w:ind w:firstLine="567"/>
        <w:jc w:val="both"/>
        <w:rPr>
          <w:b w:val="0"/>
          <w:i w:val="0"/>
          <w:sz w:val="24"/>
          <w:szCs w:val="24"/>
          <w:lang w:val="kk-KZ"/>
        </w:rPr>
      </w:pPr>
      <w:r w:rsidRPr="009C4F07">
        <w:rPr>
          <w:b w:val="0"/>
          <w:i w:val="0"/>
          <w:color w:val="000000"/>
          <w:sz w:val="24"/>
          <w:szCs w:val="24"/>
        </w:rPr>
        <w:t>2) </w:t>
      </w:r>
      <w:r w:rsidRPr="00880ACF">
        <w:rPr>
          <w:b w:val="0"/>
          <w:bCs w:val="0"/>
          <w:i w:val="0"/>
          <w:iCs w:val="0"/>
          <w:sz w:val="24"/>
          <w:szCs w:val="24"/>
        </w:rPr>
        <w:t>послужной список</w:t>
      </w:r>
      <w:r w:rsidR="00906D30">
        <w:rPr>
          <w:b w:val="0"/>
          <w:bCs w:val="0"/>
          <w:i w:val="0"/>
          <w:iCs w:val="0"/>
          <w:sz w:val="24"/>
          <w:szCs w:val="24"/>
          <w:lang w:val="kk-KZ"/>
        </w:rPr>
        <w:t xml:space="preserve"> государственного служащего по форме</w:t>
      </w:r>
      <w:r w:rsidRPr="00880ACF">
        <w:rPr>
          <w:b w:val="0"/>
          <w:bCs w:val="0"/>
          <w:i w:val="0"/>
          <w:iCs w:val="0"/>
          <w:sz w:val="24"/>
          <w:szCs w:val="24"/>
        </w:rPr>
        <w:t xml:space="preserve">, </w:t>
      </w:r>
      <w:r w:rsidR="00906D30">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880ACF">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906D30" w:rsidRPr="00880ACF" w:rsidRDefault="00906D30" w:rsidP="00906D30">
      <w:pPr>
        <w:widowControl/>
        <w:autoSpaceDE w:val="0"/>
        <w:autoSpaceDN w:val="0"/>
        <w:adjustRightInd w:val="0"/>
        <w:snapToGrid/>
        <w:jc w:val="both"/>
        <w:rPr>
          <w:b w:val="0"/>
          <w:bCs w:val="0"/>
          <w:i w:val="0"/>
          <w:iCs w:val="0"/>
          <w:sz w:val="24"/>
          <w:szCs w:val="24"/>
        </w:rPr>
      </w:pPr>
      <w:r>
        <w:rPr>
          <w:b w:val="0"/>
          <w:i w:val="0"/>
          <w:sz w:val="24"/>
          <w:szCs w:val="24"/>
          <w:lang w:val="kk-KZ"/>
        </w:rPr>
        <w:t>Кандидаты могут предоставлять документы, подтверждающие наличие у кандидата стажа работы в областях</w:t>
      </w:r>
      <w:r w:rsidR="00AB1CA7">
        <w:rPr>
          <w:b w:val="0"/>
          <w:i w:val="0"/>
          <w:sz w:val="24"/>
          <w:szCs w:val="24"/>
          <w:lang w:val="kk-KZ"/>
        </w:rPr>
        <w:t>, соответствующих функциональным направлениям объявленной должности.</w:t>
      </w:r>
      <w:r>
        <w:rPr>
          <w:b w:val="0"/>
          <w:i w:val="0"/>
          <w:sz w:val="24"/>
          <w:szCs w:val="24"/>
          <w:lang w:val="kk-KZ"/>
        </w:rPr>
        <w:t xml:space="preserve">       </w:t>
      </w:r>
    </w:p>
    <w:p w:rsidR="00A312B0" w:rsidRPr="009C4F07" w:rsidRDefault="00A312B0" w:rsidP="00A312B0">
      <w:pPr>
        <w:shd w:val="clear" w:color="auto" w:fill="FFFFFF"/>
        <w:contextualSpacing/>
        <w:jc w:val="both"/>
        <w:rPr>
          <w:b w:val="0"/>
          <w:i w:val="0"/>
          <w:sz w:val="24"/>
          <w:szCs w:val="24"/>
          <w:lang w:val="kk-KZ"/>
        </w:rPr>
      </w:pPr>
      <w:r>
        <w:rPr>
          <w:b w:val="0"/>
          <w:i w:val="0"/>
          <w:color w:val="000000"/>
          <w:sz w:val="24"/>
          <w:szCs w:val="24"/>
          <w:lang w:val="kk-KZ"/>
        </w:rPr>
        <w:t xml:space="preserve">       </w:t>
      </w:r>
      <w:r w:rsidR="00A5729A">
        <w:rPr>
          <w:b w:val="0"/>
          <w:i w:val="0"/>
          <w:color w:val="000000"/>
          <w:sz w:val="24"/>
          <w:szCs w:val="24"/>
          <w:lang w:val="kk-KZ"/>
        </w:rPr>
        <w:t xml:space="preserve"> </w:t>
      </w:r>
      <w:r w:rsidRPr="009C4F07">
        <w:rPr>
          <w:b w:val="0"/>
          <w:i w:val="0"/>
          <w:color w:val="000000"/>
          <w:sz w:val="24"/>
          <w:szCs w:val="24"/>
        </w:rPr>
        <w:t>Представление неполного пакета документов</w:t>
      </w:r>
      <w:r w:rsidR="00AB1CA7">
        <w:rPr>
          <w:b w:val="0"/>
          <w:i w:val="0"/>
          <w:color w:val="000000"/>
          <w:sz w:val="24"/>
          <w:szCs w:val="24"/>
          <w:lang w:val="kk-KZ"/>
        </w:rPr>
        <w:t xml:space="preserve"> либо недостоверных сведений</w:t>
      </w:r>
      <w:r w:rsidRPr="009C4F07">
        <w:rPr>
          <w:b w:val="0"/>
          <w:i w:val="0"/>
          <w:color w:val="000000"/>
          <w:sz w:val="24"/>
          <w:szCs w:val="24"/>
        </w:rPr>
        <w:t xml:space="preserve">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A5729A" w:rsidRPr="00A5729A">
        <w:rPr>
          <w:b w:val="0"/>
          <w:i w:val="0"/>
          <w:sz w:val="24"/>
          <w:szCs w:val="24"/>
          <w:u w:val="single"/>
          <w:lang w:val="kk-KZ"/>
        </w:rPr>
        <w:t xml:space="preserve"> </w:t>
      </w:r>
      <w:hyperlink r:id="rId9" w:history="1">
        <w:r w:rsidR="001D1AE1" w:rsidRPr="001D1AE1">
          <w:rPr>
            <w:rStyle w:val="a6"/>
            <w:i w:val="0"/>
            <w:sz w:val="24"/>
            <w:szCs w:val="24"/>
            <w:lang w:val="kk-KZ"/>
          </w:rPr>
          <w:t>zh.kantarbaeva@kgd.gov.kz</w:t>
        </w:r>
      </w:hyperlink>
      <w:r w:rsidR="001D1AE1" w:rsidRPr="001D1AE1">
        <w:rPr>
          <w:i w:val="0"/>
          <w:sz w:val="24"/>
          <w:szCs w:val="24"/>
          <w:lang w:val="kk-KZ"/>
        </w:rPr>
        <w:t>.</w:t>
      </w:r>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беседованию, проходят</w:t>
      </w:r>
      <w:r w:rsidR="00D16C60">
        <w:rPr>
          <w:sz w:val="24"/>
          <w:szCs w:val="24"/>
          <w:lang w:val="kk-KZ"/>
        </w:rPr>
        <w:t xml:space="preserve"> его</w:t>
      </w:r>
      <w:r w:rsidRPr="00EA2FEE">
        <w:rPr>
          <w:sz w:val="24"/>
          <w:szCs w:val="24"/>
        </w:rPr>
        <w:t xml:space="preserve">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91488A">
        <w:rPr>
          <w:b/>
          <w:sz w:val="24"/>
          <w:szCs w:val="24"/>
        </w:rPr>
        <w:t>Енбекшин</w:t>
      </w:r>
      <w:r w:rsidRPr="008E2AB5">
        <w:rPr>
          <w:b/>
          <w:sz w:val="24"/>
          <w:szCs w:val="24"/>
          <w:lang w:val="kk-KZ"/>
        </w:rPr>
        <w:t>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91488A">
        <w:rPr>
          <w:b/>
          <w:sz w:val="24"/>
          <w:szCs w:val="24"/>
          <w:lang w:val="kk-KZ"/>
        </w:rPr>
        <w:t>Байтурсынова, 68</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36</w:t>
      </w:r>
      <w:r w:rsidRPr="008E2AB5">
        <w:rPr>
          <w:b/>
          <w:sz w:val="24"/>
          <w:szCs w:val="24"/>
          <w:lang w:val="kk-KZ"/>
        </w:rPr>
        <w:t>-</w:t>
      </w:r>
      <w:r w:rsidR="0091488A">
        <w:rPr>
          <w:b/>
          <w:sz w:val="24"/>
          <w:szCs w:val="24"/>
          <w:lang w:val="kk-KZ"/>
        </w:rPr>
        <w:t>70</w:t>
      </w:r>
      <w:r w:rsidRPr="008E2AB5">
        <w:rPr>
          <w:b/>
          <w:sz w:val="24"/>
          <w:szCs w:val="24"/>
          <w:lang w:val="kk-KZ"/>
        </w:rPr>
        <w:t>-</w:t>
      </w:r>
      <w:r w:rsidR="0091488A">
        <w:rPr>
          <w:b/>
          <w:sz w:val="24"/>
          <w:szCs w:val="24"/>
          <w:lang w:val="kk-KZ"/>
        </w:rPr>
        <w:t>99</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r w:rsidR="00D16C60">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r>
        <w:rPr>
          <w:b w:val="0"/>
          <w:i w:val="0"/>
          <w:iCs w:val="0"/>
          <w:sz w:val="24"/>
          <w:szCs w:val="24"/>
          <w:lang w:val="kk-KZ"/>
        </w:rPr>
        <w:t xml:space="preserve"> </w:t>
      </w:r>
    </w:p>
    <w:p w:rsidR="00A312B0" w:rsidRPr="009B6820" w:rsidRDefault="00A312B0" w:rsidP="00A312B0">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w:t>
      </w:r>
      <w:r w:rsidR="000B1A43">
        <w:rPr>
          <w:b w:val="0"/>
          <w:i w:val="0"/>
          <w:iCs w:val="0"/>
          <w:sz w:val="24"/>
          <w:szCs w:val="24"/>
          <w:lang w:val="en-US"/>
        </w:rPr>
        <w:t>c</w:t>
      </w:r>
      <w:r w:rsidRPr="00564910">
        <w:rPr>
          <w:b w:val="0"/>
          <w:i w:val="0"/>
          <w:iCs w:val="0"/>
          <w:sz w:val="24"/>
          <w:szCs w:val="24"/>
        </w:rPr>
        <w:t xml:space="preserve">ной комиссии могут присутствовать </w:t>
      </w:r>
      <w:r w:rsidR="00C22D4B">
        <w:rPr>
          <w:b w:val="0"/>
          <w:i w:val="0"/>
          <w:iCs w:val="0"/>
          <w:sz w:val="24"/>
          <w:szCs w:val="24"/>
          <w:lang w:val="kk-KZ"/>
        </w:rPr>
        <w:t xml:space="preserve">граждане </w:t>
      </w:r>
      <w:r w:rsidRPr="00564910">
        <w:rPr>
          <w:b w:val="0"/>
          <w:i w:val="0"/>
          <w:iCs w:val="0"/>
          <w:sz w:val="24"/>
          <w:szCs w:val="24"/>
        </w:rPr>
        <w:t xml:space="preserve">Республики Казахстан </w:t>
      </w:r>
      <w:r w:rsidR="00C22D4B">
        <w:rPr>
          <w:b w:val="0"/>
          <w:i w:val="0"/>
          <w:iCs w:val="0"/>
          <w:sz w:val="24"/>
          <w:szCs w:val="24"/>
          <w:lang w:val="kk-KZ"/>
        </w:rPr>
        <w:t xml:space="preserve">не моложе восемнадцати лет, в том числе работники </w:t>
      </w:r>
      <w:r w:rsidRPr="009B6820">
        <w:rPr>
          <w:b w:val="0"/>
          <w:bCs w:val="0"/>
          <w:i w:val="0"/>
          <w:iCs w:val="0"/>
          <w:sz w:val="24"/>
          <w:szCs w:val="24"/>
        </w:rPr>
        <w:t>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 xml:space="preserve">Для присутствия на заседании конкурсной комиссии в качестве наблюдателя лицо </w:t>
      </w:r>
      <w:r w:rsidR="006A7735">
        <w:rPr>
          <w:b w:val="0"/>
          <w:i w:val="0"/>
          <w:iCs w:val="0"/>
          <w:sz w:val="24"/>
          <w:szCs w:val="24"/>
          <w:lang w:val="kk-KZ"/>
        </w:rPr>
        <w:t xml:space="preserve">уведомляет службу </w:t>
      </w:r>
      <w:r w:rsidRPr="00564910">
        <w:rPr>
          <w:b w:val="0"/>
          <w:i w:val="0"/>
          <w:iCs w:val="0"/>
          <w:sz w:val="24"/>
          <w:szCs w:val="24"/>
        </w:rPr>
        <w:t>управления персоналом (кадров</w:t>
      </w:r>
      <w:r w:rsidR="006A7735">
        <w:rPr>
          <w:b w:val="0"/>
          <w:i w:val="0"/>
          <w:iCs w:val="0"/>
          <w:sz w:val="24"/>
          <w:szCs w:val="24"/>
          <w:lang w:val="kk-KZ"/>
        </w:rPr>
        <w:t xml:space="preserve">ую </w:t>
      </w:r>
      <w:r w:rsidRPr="00564910">
        <w:rPr>
          <w:b w:val="0"/>
          <w:i w:val="0"/>
          <w:iCs w:val="0"/>
          <w:sz w:val="24"/>
          <w:szCs w:val="24"/>
        </w:rPr>
        <w:t>служб</w:t>
      </w:r>
      <w:r w:rsidR="006A7735">
        <w:rPr>
          <w:b w:val="0"/>
          <w:i w:val="0"/>
          <w:iCs w:val="0"/>
          <w:sz w:val="24"/>
          <w:szCs w:val="24"/>
          <w:lang w:val="kk-KZ"/>
        </w:rPr>
        <w:t>у</w:t>
      </w:r>
      <w:r w:rsidRPr="00564910">
        <w:rPr>
          <w:b w:val="0"/>
          <w:i w:val="0"/>
          <w:iCs w:val="0"/>
          <w:sz w:val="24"/>
          <w:szCs w:val="24"/>
        </w:rPr>
        <w:t xml:space="preserve">) не позднее </w:t>
      </w:r>
      <w:r w:rsidR="006A7735">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A312B0" w:rsidRDefault="00A312B0" w:rsidP="00A312B0">
      <w:pPr>
        <w:pStyle w:val="aff3"/>
        <w:tabs>
          <w:tab w:val="left" w:pos="1276"/>
        </w:tabs>
        <w:ind w:left="0" w:hanging="568"/>
        <w:jc w:val="both"/>
        <w:rPr>
          <w:sz w:val="24"/>
          <w:szCs w:val="24"/>
          <w:lang w:val="kk-KZ"/>
        </w:rPr>
      </w:pPr>
      <w:r>
        <w:rPr>
          <w:sz w:val="24"/>
          <w:szCs w:val="24"/>
          <w:lang w:val="kk-KZ"/>
        </w:rPr>
        <w:t xml:space="preserve">          </w:t>
      </w:r>
      <w:r w:rsidRPr="00564910">
        <w:rPr>
          <w:sz w:val="24"/>
          <w:szCs w:val="24"/>
        </w:rPr>
        <w:t>П</w:t>
      </w:r>
      <w:r w:rsidR="006A7735">
        <w:rPr>
          <w:sz w:val="24"/>
          <w:szCs w:val="24"/>
          <w:lang w:val="kk-KZ"/>
        </w:rPr>
        <w:t xml:space="preserve">ри проведении конкурса допускается приглашение экспертов. </w:t>
      </w:r>
      <w:r w:rsidRPr="0056491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A0A78" w:rsidRPr="00153502" w:rsidRDefault="00BA0A78" w:rsidP="00BA0A78">
      <w:pPr>
        <w:pStyle w:val="aff3"/>
        <w:tabs>
          <w:tab w:val="left" w:pos="1276"/>
        </w:tabs>
        <w:ind w:left="0"/>
        <w:jc w:val="both"/>
        <w:rPr>
          <w:color w:val="000000"/>
          <w:sz w:val="24"/>
          <w:szCs w:val="24"/>
          <w:lang w:val="kk-KZ"/>
        </w:rPr>
      </w:pPr>
      <w:r>
        <w:rPr>
          <w:sz w:val="28"/>
          <w:szCs w:val="28"/>
          <w:lang w:val="kk-KZ"/>
        </w:rPr>
        <w:lastRenderedPageBreak/>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0" w:history="1">
        <w:r w:rsidRPr="00135B8F">
          <w:rPr>
            <w:rStyle w:val="a6"/>
            <w:sz w:val="24"/>
            <w:szCs w:val="24"/>
            <w:lang w:val="kk-KZ"/>
          </w:rPr>
          <w:t>zh.kantarbaeva@kgd.gov.kz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e-mail: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0863A1">
      <w:headerReference w:type="default" r:id="rId11"/>
      <w:footerReference w:type="default" r:id="rId12"/>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9C9" w:rsidRDefault="005529C9" w:rsidP="00B55B02">
      <w:r>
        <w:separator/>
      </w:r>
    </w:p>
  </w:endnote>
  <w:endnote w:type="continuationSeparator" w:id="0">
    <w:p w:rsidR="005529C9" w:rsidRDefault="005529C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1D748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863A1">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9C9" w:rsidRDefault="005529C9" w:rsidP="00B55B02">
      <w:r>
        <w:separator/>
      </w:r>
    </w:p>
  </w:footnote>
  <w:footnote w:type="continuationSeparator" w:id="0">
    <w:p w:rsidR="005529C9" w:rsidRDefault="005529C9"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2A06A9"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EF2" w:rsidRPr="00EE2EF2" w:rsidRDefault="00EE2EF2">
                          <w:pPr>
                            <w:rPr>
                              <w:b w:val="0"/>
                              <w:i w:val="0"/>
                              <w:color w:val="0C0000"/>
                              <w:sz w:val="14"/>
                            </w:rPr>
                          </w:pPr>
                          <w:r>
                            <w:rPr>
                              <w:b w:val="0"/>
                              <w:i w:val="0"/>
                              <w:color w:val="0C0000"/>
                              <w:sz w:val="14"/>
                            </w:rPr>
                            <w:t xml:space="preserve">20.09.2021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EE2EF2" w:rsidRPr="00EE2EF2" w:rsidRDefault="00EE2EF2">
                    <w:pPr>
                      <w:rPr>
                        <w:b w:val="0"/>
                        <w:i w:val="0"/>
                        <w:color w:val="0C0000"/>
                        <w:sz w:val="14"/>
                      </w:rPr>
                    </w:pPr>
                    <w:r>
                      <w:rPr>
                        <w:b w:val="0"/>
                        <w:i w:val="0"/>
                        <w:color w:val="0C0000"/>
                        <w:sz w:val="14"/>
                      </w:rPr>
                      <w:t xml:space="preserve">20.09.2021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6A9"/>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29C9"/>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4A5"/>
    <w:rsid w:val="00652A70"/>
    <w:rsid w:val="00652E0F"/>
    <w:rsid w:val="00653087"/>
    <w:rsid w:val="006531A9"/>
    <w:rsid w:val="006534D7"/>
    <w:rsid w:val="00653FC3"/>
    <w:rsid w:val="0065425C"/>
    <w:rsid w:val="0065469A"/>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C53"/>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2EF2"/>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51CA12F-2DD6-494B-A67D-190EB069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30EA-311D-46F7-96B4-3D9AFDA3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8212</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9633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2020-07-24T06:04:00Z</cp:lastPrinted>
  <dcterms:created xsi:type="dcterms:W3CDTF">2021-09-20T11:28:00Z</dcterms:created>
  <dcterms:modified xsi:type="dcterms:W3CDTF">2021-09-20T11:28:00Z</dcterms:modified>
</cp:coreProperties>
</file>