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499"/>
        <w:gridCol w:w="3119"/>
        <w:gridCol w:w="1418"/>
        <w:gridCol w:w="1984"/>
      </w:tblGrid>
      <w:tr w:rsidR="0091546F" w:rsidRPr="00667867" w:rsidTr="002E1EC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9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E43DA" w:rsidRPr="002D0F89" w:rsidTr="002E1EC3">
        <w:trPr>
          <w:trHeight w:val="719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43DA" w:rsidRPr="007D11C1" w:rsidRDefault="00AE43DA" w:rsidP="00AE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учета, анализа и информационных технологий (категория С-R-4), 1 единица.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 xml:space="preserve">1) Рахманова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Тагайбековна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DA" w:rsidRPr="002D0F89" w:rsidTr="002E1EC3">
        <w:trPr>
          <w:trHeight w:val="631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Сабиров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Мухан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Бахтиерович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документов предъявляемым к ним требованиям</w:t>
            </w:r>
          </w:p>
        </w:tc>
      </w:tr>
      <w:tr w:rsidR="00AE43DA" w:rsidRPr="002D0F89" w:rsidTr="002E1EC3">
        <w:trPr>
          <w:trHeight w:val="78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P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Майлыбай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Еламан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Әскербекұлы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DA" w:rsidRPr="002D0F89" w:rsidTr="002E1EC3">
        <w:trPr>
          <w:trHeight w:val="89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>4)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Айтмаханбетқызы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Таңнұр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DA" w:rsidRPr="002D0F89" w:rsidTr="002E1EC3">
        <w:trPr>
          <w:trHeight w:val="663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DA" w:rsidRP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непроизводственных платежей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(временно, на период отпуска по уходу за ребенком основного работника до 30.03.2022г.) (категория С-R-4), 1 единица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ind w:left="37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Әбдес Жасұлан Туқсейтұлы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>Несоответствие документов предъявляемым к ним требованиям</w:t>
            </w:r>
          </w:p>
        </w:tc>
      </w:tr>
      <w:tr w:rsidR="00AE43DA" w:rsidRPr="002D0F89" w:rsidTr="002E1EC3">
        <w:trPr>
          <w:trHeight w:val="604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P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ind w:left="379" w:hanging="283"/>
              <w:rPr>
                <w:rFonts w:ascii="Times New Roman" w:hAnsi="Times New Roman" w:cs="Times New Roman"/>
              </w:rPr>
            </w:pPr>
            <w:proofErr w:type="spellStart"/>
            <w:r w:rsidRPr="008F13B6">
              <w:rPr>
                <w:rFonts w:ascii="Times New Roman" w:hAnsi="Times New Roman" w:cs="Times New Roman"/>
              </w:rPr>
              <w:t>Мұсабек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r w:rsidRPr="008F13B6">
              <w:rPr>
                <w:rFonts w:ascii="Times New Roman" w:hAnsi="Times New Roman" w:cs="Times New Roman"/>
                <w:lang w:val="kk-KZ"/>
              </w:rPr>
              <w:t xml:space="preserve">  </w:t>
            </w:r>
            <w:proofErr w:type="spellStart"/>
            <w:r w:rsidRPr="008F13B6">
              <w:rPr>
                <w:rFonts w:ascii="Times New Roman" w:hAnsi="Times New Roman" w:cs="Times New Roman"/>
              </w:rPr>
              <w:t>Әлмұханбет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Бақытұлы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DA" w:rsidRPr="002D0F89" w:rsidTr="002E1EC3">
        <w:trPr>
          <w:trHeight w:val="793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P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Майлыбай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Еламан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Әскербекұлы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  <w:r w:rsidRPr="008F13B6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A" w:rsidRPr="008F13B6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3DA" w:rsidRPr="002D0F89" w:rsidTr="002E1EC3">
        <w:trPr>
          <w:trHeight w:val="762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AE43DA" w:rsidRDefault="00AE43DA" w:rsidP="00AE43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>4)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Айтмаханбетқызы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Таңнұр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  <w:lang w:val="kk-KZ"/>
              </w:rPr>
            </w:pPr>
            <w:r w:rsidRPr="008F13B6">
              <w:rPr>
                <w:rFonts w:ascii="Times New Roman" w:hAnsi="Times New Roman" w:cs="Times New Roman"/>
              </w:rPr>
              <w:t>допущен</w:t>
            </w:r>
            <w:r w:rsidRPr="008F13B6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A" w:rsidRPr="008F13B6" w:rsidRDefault="00AE43DA" w:rsidP="00AE43DA">
            <w:pPr>
              <w:rPr>
                <w:rFonts w:ascii="Times New Roman" w:hAnsi="Times New Roman" w:cs="Times New Roman"/>
              </w:rPr>
            </w:pPr>
          </w:p>
        </w:tc>
      </w:tr>
    </w:tbl>
    <w:p w:rsidR="00374E91" w:rsidRPr="00170F3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A2" w:rsidRDefault="00DC42A6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Главный специалист</w:t>
      </w:r>
      <w:r w:rsidR="00DC35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работы                                            </w:t>
      </w:r>
      <w:r w:rsidR="00DC42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Р.Асембекова</w:t>
      </w:r>
    </w:p>
    <w:p w:rsidR="00DC3533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6B73" w:rsidRDefault="000C6B7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70F31" w:rsidRDefault="00170F3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70F31" w:rsidRDefault="00170F3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70F31" w:rsidRDefault="00170F3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70F31" w:rsidRDefault="00170F3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70F31" w:rsidRDefault="00170F3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11BDA" w:rsidRDefault="00011BDA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70F31" w:rsidRDefault="00170F31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2694"/>
        <w:gridCol w:w="1559"/>
        <w:gridCol w:w="992"/>
      </w:tblGrid>
      <w:tr w:rsidR="00A87D58" w:rsidRPr="00885397" w:rsidTr="00FD3DB7">
        <w:trPr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4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2E1EC3" w:rsidRPr="008F13B6" w:rsidTr="00FD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учета, анализа и информационных технологий (категория С-R-4), 1 единица.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1) Рахманова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Ақерке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Тагайбековна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EC3" w:rsidRPr="008F13B6" w:rsidRDefault="002E1EC3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EC3" w:rsidRPr="008F13B6" w:rsidRDefault="002E1EC3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EC3" w:rsidRPr="008F13B6" w:rsidRDefault="002F2C6E" w:rsidP="002F2C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2E1EC3"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2E1EC3"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="002E1EC3" w:rsidRPr="008F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2E1EC3"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bookmarkStart w:id="4" w:name="_GoBack"/>
            <w:bookmarkEnd w:id="4"/>
            <w:r w:rsidR="002E1EC3"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C3" w:rsidRPr="008F13B6" w:rsidRDefault="002E1EC3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1EC3" w:rsidRPr="008F13B6" w:rsidTr="00FD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Майлыбай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Әскербекұлы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C3" w:rsidRPr="008F13B6" w:rsidRDefault="002E1EC3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11BDA" w:rsidRPr="008F13B6" w:rsidTr="00FD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2E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2E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Айтмаханбетқызы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Таңнұр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BDA" w:rsidRPr="008F13B6" w:rsidRDefault="00011BDA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2E1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D3DB7" w:rsidRPr="008F13B6" w:rsidTr="00FD3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непроизводственных платежей управления (временно, на период отпуска по уходу за ребенком основного работника до 30.03.2022г.) (категория С-R-4), 1 единица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Мұсабек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Әлмұханбет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Бақытұлы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D3DB7" w:rsidRPr="008F13B6" w:rsidTr="00011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Майлыбай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Әскербекұлы</w:t>
            </w:r>
            <w:proofErr w:type="spellEnd"/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B7" w:rsidRPr="008F13B6" w:rsidRDefault="00FD3DB7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11BDA" w:rsidRPr="008F13B6" w:rsidTr="00170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FD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011BDA" w:rsidRDefault="00011BDA" w:rsidP="00FD3D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proofErr w:type="spellStart"/>
            <w:r w:rsidRPr="008F13B6">
              <w:rPr>
                <w:rFonts w:ascii="Times New Roman" w:hAnsi="Times New Roman" w:cs="Times New Roman"/>
              </w:rPr>
              <w:t>Айтмаханбетқызы</w:t>
            </w:r>
            <w:proofErr w:type="spellEnd"/>
            <w:r w:rsidRPr="008F1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3B6">
              <w:rPr>
                <w:rFonts w:ascii="Times New Roman" w:hAnsi="Times New Roman" w:cs="Times New Roman"/>
              </w:rPr>
              <w:t>Таңнұр</w:t>
            </w:r>
            <w:proofErr w:type="spellEnd"/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DA" w:rsidRPr="008F13B6" w:rsidRDefault="00011BDA" w:rsidP="00FD3D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Pr="008F13B6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C42A6" w:rsidRDefault="00DC42A6" w:rsidP="00DC42A6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специалист </w:t>
      </w:r>
    </w:p>
    <w:p w:rsidR="00DC42A6" w:rsidRDefault="00DC42A6" w:rsidP="00DC42A6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Р.Асембекова</w:t>
      </w:r>
    </w:p>
    <w:p w:rsidR="000B2153" w:rsidRPr="00213B55" w:rsidRDefault="000B2153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B2153" w:rsidRPr="00213B55" w:rsidSect="002E1E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4"/>
  </w:num>
  <w:num w:numId="12">
    <w:abstractNumId w:val="25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3"/>
  </w:num>
  <w:num w:numId="21">
    <w:abstractNumId w:val="14"/>
  </w:num>
  <w:num w:numId="22">
    <w:abstractNumId w:val="2"/>
  </w:num>
  <w:num w:numId="23">
    <w:abstractNumId w:val="21"/>
  </w:num>
  <w:num w:numId="24">
    <w:abstractNumId w:val="4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1BDA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5204F"/>
    <w:rsid w:val="00170F31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0733"/>
    <w:rsid w:val="002C27EE"/>
    <w:rsid w:val="002E1EC3"/>
    <w:rsid w:val="002F2C6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4407"/>
    <w:rsid w:val="00877B8C"/>
    <w:rsid w:val="008825B1"/>
    <w:rsid w:val="008B38B1"/>
    <w:rsid w:val="008F13B6"/>
    <w:rsid w:val="0091546F"/>
    <w:rsid w:val="009335F4"/>
    <w:rsid w:val="009642BC"/>
    <w:rsid w:val="0099362F"/>
    <w:rsid w:val="00997C45"/>
    <w:rsid w:val="009B6314"/>
    <w:rsid w:val="009E2517"/>
    <w:rsid w:val="00A01EFE"/>
    <w:rsid w:val="00A03818"/>
    <w:rsid w:val="00A10233"/>
    <w:rsid w:val="00A51044"/>
    <w:rsid w:val="00A56501"/>
    <w:rsid w:val="00A87D58"/>
    <w:rsid w:val="00AE0052"/>
    <w:rsid w:val="00AE43DA"/>
    <w:rsid w:val="00AE78CD"/>
    <w:rsid w:val="00AE7A46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DB7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797B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A83B-FD1C-4E83-AC0B-892B605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25</cp:revision>
  <cp:lastPrinted>2021-02-22T08:50:00Z</cp:lastPrinted>
  <dcterms:created xsi:type="dcterms:W3CDTF">2021-02-16T06:05:00Z</dcterms:created>
  <dcterms:modified xsi:type="dcterms:W3CDTF">2021-04-29T11:43:00Z</dcterms:modified>
</cp:coreProperties>
</file>